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E54618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>СОВЕТ НАРОДНЫХ ДЕПУТАТОВ</w:t>
      </w:r>
    </w:p>
    <w:p w:rsidR="00BB39F9" w:rsidRPr="00E54618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>ПРИГОРОДНОГО СЕЛЬСКОГО ПОСЕЛЕНИЯ</w:t>
      </w:r>
    </w:p>
    <w:p w:rsidR="00BB39F9" w:rsidRPr="00E54618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E54618" w:rsidRDefault="00BB39F9" w:rsidP="00BB39F9">
      <w:pPr>
        <w:tabs>
          <w:tab w:val="left" w:pos="4515"/>
        </w:tabs>
        <w:jc w:val="center"/>
        <w:rPr>
          <w:sz w:val="26"/>
          <w:szCs w:val="26"/>
        </w:rPr>
      </w:pPr>
      <w:r w:rsidRPr="00E54618">
        <w:rPr>
          <w:b/>
          <w:bCs/>
          <w:sz w:val="26"/>
          <w:szCs w:val="26"/>
        </w:rPr>
        <w:t>ВОРОНЕЖСКОЙ ОБЛАСТИ</w:t>
      </w:r>
    </w:p>
    <w:p w:rsidR="00BB39F9" w:rsidRPr="0012402A" w:rsidRDefault="00BB39F9" w:rsidP="00BB39F9">
      <w:pPr>
        <w:ind w:left="-720"/>
        <w:jc w:val="center"/>
        <w:rPr>
          <w:sz w:val="28"/>
          <w:szCs w:val="28"/>
        </w:rPr>
      </w:pPr>
    </w:p>
    <w:p w:rsidR="00BB39F9" w:rsidRPr="00E54618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E54618">
        <w:rPr>
          <w:b/>
          <w:bCs/>
          <w:sz w:val="34"/>
          <w:szCs w:val="34"/>
        </w:rPr>
        <w:t>РЕШЕНИЕ</w:t>
      </w:r>
    </w:p>
    <w:p w:rsidR="00BB39F9" w:rsidRPr="007728B3" w:rsidRDefault="00BB39F9" w:rsidP="00BB39F9">
      <w:pPr>
        <w:rPr>
          <w:sz w:val="24"/>
          <w:szCs w:val="24"/>
        </w:rPr>
      </w:pPr>
    </w:p>
    <w:p w:rsidR="00BB39F9" w:rsidRDefault="00BB39F9" w:rsidP="00BB39F9">
      <w:pPr>
        <w:rPr>
          <w:sz w:val="24"/>
          <w:szCs w:val="24"/>
        </w:rPr>
      </w:pPr>
    </w:p>
    <w:p w:rsidR="00BB39F9" w:rsidRPr="009858EC" w:rsidRDefault="00BB39F9" w:rsidP="00BB39F9">
      <w:pPr>
        <w:rPr>
          <w:sz w:val="26"/>
          <w:szCs w:val="26"/>
          <w:u w:val="single"/>
        </w:rPr>
      </w:pPr>
      <w:r w:rsidRPr="009858EC">
        <w:rPr>
          <w:sz w:val="26"/>
          <w:szCs w:val="26"/>
          <w:u w:val="single"/>
        </w:rPr>
        <w:t>от 1</w:t>
      </w:r>
      <w:r>
        <w:rPr>
          <w:sz w:val="26"/>
          <w:szCs w:val="26"/>
          <w:u w:val="single"/>
        </w:rPr>
        <w:t>7 мая</w:t>
      </w:r>
      <w:r w:rsidRPr="009858EC">
        <w:rPr>
          <w:sz w:val="26"/>
          <w:szCs w:val="26"/>
          <w:u w:val="single"/>
        </w:rPr>
        <w:t xml:space="preserve"> 2023 г. № 1</w:t>
      </w:r>
      <w:r>
        <w:rPr>
          <w:sz w:val="26"/>
          <w:szCs w:val="26"/>
          <w:u w:val="single"/>
        </w:rPr>
        <w:t>7</w:t>
      </w:r>
      <w:r w:rsidR="007450EF">
        <w:rPr>
          <w:sz w:val="26"/>
          <w:szCs w:val="26"/>
          <w:u w:val="single"/>
        </w:rPr>
        <w:t>6</w:t>
      </w:r>
    </w:p>
    <w:p w:rsidR="00BB39F9" w:rsidRDefault="00BB39F9" w:rsidP="00BB39F9">
      <w:pPr>
        <w:rPr>
          <w:b/>
          <w:bCs/>
          <w:sz w:val="26"/>
          <w:szCs w:val="26"/>
        </w:rPr>
      </w:pPr>
      <w:r>
        <w:t xml:space="preserve">          п. Пригородный</w:t>
      </w:r>
    </w:p>
    <w:p w:rsidR="00BB39F9" w:rsidRDefault="00BB39F9">
      <w:pPr>
        <w:rPr>
          <w:b/>
          <w:bCs/>
          <w:color w:val="000000"/>
          <w:sz w:val="28"/>
          <w:szCs w:val="28"/>
        </w:rPr>
      </w:pPr>
    </w:p>
    <w:p w:rsidR="00402B33" w:rsidRDefault="00BB39F9" w:rsidP="00BB39F9">
      <w:pPr>
        <w:tabs>
          <w:tab w:val="left" w:pos="6096"/>
        </w:tabs>
        <w:ind w:right="3118"/>
        <w:jc w:val="both"/>
        <w:rPr>
          <w:b/>
          <w:bCs/>
          <w:color w:val="000000"/>
          <w:sz w:val="26"/>
          <w:szCs w:val="26"/>
        </w:rPr>
      </w:pPr>
      <w:bookmarkStart w:id="0" w:name="_GoBack"/>
      <w:proofErr w:type="gramStart"/>
      <w:r w:rsidRPr="00BB39F9">
        <w:rPr>
          <w:b/>
          <w:bCs/>
          <w:color w:val="000000"/>
          <w:sz w:val="26"/>
          <w:szCs w:val="26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27 апреля 2016 г. № 37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Пригородного сельского поселения Калачеевского муниципального района и</w:t>
      </w:r>
      <w:proofErr w:type="gramEnd"/>
      <w:r w:rsidRPr="00BB39F9">
        <w:rPr>
          <w:b/>
          <w:bCs/>
          <w:color w:val="000000"/>
          <w:sz w:val="26"/>
          <w:szCs w:val="26"/>
        </w:rPr>
        <w:t xml:space="preserve"> членов их семей на официальных сайтах органов местного самоуправления Пригородного сельского поселения Калачеевского муниципального района и предоставления этих сведений средствам массовой информации для опубликования»</w:t>
      </w:r>
      <w:r>
        <w:rPr>
          <w:b/>
          <w:bCs/>
          <w:color w:val="000000"/>
          <w:sz w:val="26"/>
          <w:szCs w:val="26"/>
        </w:rPr>
        <w:t>.</w:t>
      </w:r>
    </w:p>
    <w:bookmarkEnd w:id="0"/>
    <w:p w:rsidR="00BB39F9" w:rsidRDefault="00BB39F9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54618" w:rsidRPr="00BB39F9" w:rsidRDefault="00E54618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BB39F9" w:rsidRPr="00BB39F9" w:rsidRDefault="00BB39F9" w:rsidP="00BB39F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B39F9">
        <w:rPr>
          <w:rFonts w:ascii="Times New Roman" w:hAnsi="Times New Roman" w:cs="Times New Roman"/>
          <w:sz w:val="26"/>
          <w:szCs w:val="26"/>
          <w:lang w:bidi="ru-RU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>
        <w:rPr>
          <w:rFonts w:ascii="Times New Roman" w:hAnsi="Times New Roman" w:cs="Times New Roman"/>
          <w:sz w:val="26"/>
          <w:szCs w:val="26"/>
          <w:lang w:bidi="ru-RU"/>
        </w:rPr>
        <w:t>Пригородного сельского поселения</w:t>
      </w:r>
      <w:r w:rsidRPr="00BB39F9">
        <w:rPr>
          <w:rFonts w:ascii="Times New Roman" w:hAnsi="Times New Roman" w:cs="Times New Roman"/>
          <w:sz w:val="26"/>
          <w:szCs w:val="26"/>
          <w:lang w:bidi="ru-RU"/>
        </w:rPr>
        <w:t xml:space="preserve"> Калачеевского муниципального района Воронежской области </w:t>
      </w:r>
      <w:proofErr w:type="gramStart"/>
      <w:r w:rsidRPr="008C1FEF">
        <w:rPr>
          <w:rFonts w:ascii="Times New Roman" w:hAnsi="Times New Roman" w:cs="Times New Roman"/>
          <w:b/>
          <w:sz w:val="26"/>
          <w:szCs w:val="26"/>
          <w:lang w:bidi="ru-RU"/>
        </w:rPr>
        <w:t>р</w:t>
      </w:r>
      <w:proofErr w:type="gramEnd"/>
      <w:r w:rsidRPr="008C1FE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е ш и </w:t>
      </w:r>
      <w:proofErr w:type="gramStart"/>
      <w:r w:rsidRPr="008C1FEF">
        <w:rPr>
          <w:rFonts w:ascii="Times New Roman" w:hAnsi="Times New Roman" w:cs="Times New Roman"/>
          <w:b/>
          <w:sz w:val="26"/>
          <w:szCs w:val="26"/>
          <w:lang w:bidi="ru-RU"/>
        </w:rPr>
        <w:t>л</w:t>
      </w:r>
      <w:proofErr w:type="gramEnd"/>
      <w:r w:rsidRPr="008C1FEF">
        <w:rPr>
          <w:rFonts w:ascii="Times New Roman" w:hAnsi="Times New Roman" w:cs="Times New Roman"/>
          <w:b/>
          <w:sz w:val="26"/>
          <w:szCs w:val="26"/>
          <w:lang w:bidi="ru-RU"/>
        </w:rPr>
        <w:t>:</w:t>
      </w:r>
    </w:p>
    <w:p w:rsidR="00BB39F9" w:rsidRDefault="00BB39F9" w:rsidP="00BB39F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B39F9"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proofErr w:type="gramStart"/>
      <w:r w:rsidRPr="00BB39F9">
        <w:rPr>
          <w:rFonts w:ascii="Times New Roman" w:hAnsi="Times New Roman" w:cs="Times New Roman"/>
          <w:sz w:val="26"/>
          <w:szCs w:val="26"/>
          <w:lang w:bidi="ru-RU"/>
        </w:rPr>
        <w:t>Внести в решение Совета народных депутатов Пригородного сельского поселения Калачеевского муниципального района Воронежской области от 27 апреля 2016 г. № 37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Пригородного сельского поселения Калачеевского муниципального района и членов их семей на официальных сайтах органов местного самоуправления</w:t>
      </w:r>
      <w:proofErr w:type="gramEnd"/>
      <w:r w:rsidRPr="00BB39F9">
        <w:rPr>
          <w:rFonts w:ascii="Times New Roman" w:hAnsi="Times New Roman" w:cs="Times New Roman"/>
          <w:sz w:val="26"/>
          <w:szCs w:val="26"/>
          <w:lang w:bidi="ru-RU"/>
        </w:rPr>
        <w:t xml:space="preserve"> Пригородного сельского поселения Калачеевского муниципального района и </w:t>
      </w:r>
      <w:r w:rsidRPr="007450EF">
        <w:rPr>
          <w:rFonts w:ascii="Times New Roman" w:hAnsi="Times New Roman" w:cs="Times New Roman"/>
          <w:sz w:val="26"/>
          <w:szCs w:val="26"/>
          <w:lang w:bidi="ru-RU"/>
        </w:rPr>
        <w:t>предоставления этих сведений средствам массовой информации для опубликования» (в ред</w:t>
      </w:r>
      <w:r w:rsidR="00D2231E">
        <w:rPr>
          <w:rFonts w:ascii="Times New Roman" w:hAnsi="Times New Roman" w:cs="Times New Roman"/>
          <w:sz w:val="26"/>
          <w:szCs w:val="26"/>
          <w:lang w:bidi="ru-RU"/>
        </w:rPr>
        <w:t>акции</w:t>
      </w:r>
      <w:r w:rsidRPr="007450EF">
        <w:rPr>
          <w:rFonts w:ascii="Times New Roman" w:hAnsi="Times New Roman" w:cs="Times New Roman"/>
          <w:sz w:val="26"/>
          <w:szCs w:val="26"/>
          <w:lang w:bidi="ru-RU"/>
        </w:rPr>
        <w:t xml:space="preserve"> решени</w:t>
      </w:r>
      <w:r w:rsidR="00D2231E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Pr="007450EF">
        <w:rPr>
          <w:rFonts w:ascii="Times New Roman" w:hAnsi="Times New Roman" w:cs="Times New Roman"/>
          <w:sz w:val="26"/>
          <w:szCs w:val="26"/>
          <w:lang w:bidi="ru-RU"/>
        </w:rPr>
        <w:t xml:space="preserve"> от 22.04.2021 № </w:t>
      </w:r>
      <w:r w:rsidR="007450EF" w:rsidRPr="007450EF">
        <w:rPr>
          <w:rFonts w:ascii="Times New Roman" w:hAnsi="Times New Roman" w:cs="Times New Roman"/>
          <w:sz w:val="26"/>
          <w:szCs w:val="26"/>
          <w:lang w:bidi="ru-RU"/>
        </w:rPr>
        <w:t>41</w:t>
      </w:r>
      <w:r w:rsidR="007450EF" w:rsidRPr="007450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450EF" w:rsidRPr="007450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17 мая 2023 г. № 173</w:t>
      </w:r>
      <w:r w:rsidRPr="007450EF">
        <w:rPr>
          <w:rFonts w:ascii="Times New Roman" w:hAnsi="Times New Roman" w:cs="Times New Roman"/>
          <w:sz w:val="26"/>
          <w:szCs w:val="26"/>
          <w:lang w:bidi="ru-RU"/>
        </w:rPr>
        <w:t>) следующие изменения:</w:t>
      </w:r>
    </w:p>
    <w:p w:rsidR="005003B5" w:rsidRPr="00BB39F9" w:rsidRDefault="005003B5" w:rsidP="00BB39F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003B5" w:rsidRPr="005003B5" w:rsidRDefault="00BB39F9" w:rsidP="005003B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03B5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1.1. </w:t>
      </w:r>
      <w:r w:rsidR="005003B5" w:rsidRPr="005003B5">
        <w:rPr>
          <w:rFonts w:ascii="Times New Roman" w:hAnsi="Times New Roman" w:cs="Times New Roman"/>
          <w:sz w:val="26"/>
          <w:szCs w:val="26"/>
          <w:lang w:bidi="ru-RU"/>
        </w:rPr>
        <w:t> Подпункт 1.1. пункта 1 Решения</w:t>
      </w:r>
      <w:r w:rsidR="00D2231E">
        <w:rPr>
          <w:rFonts w:ascii="Times New Roman" w:hAnsi="Times New Roman" w:cs="Times New Roman"/>
          <w:sz w:val="26"/>
          <w:szCs w:val="26"/>
          <w:lang w:bidi="ru-RU"/>
        </w:rPr>
        <w:t xml:space="preserve"> изложить в следующе</w:t>
      </w:r>
      <w:r w:rsidR="005003B5" w:rsidRPr="005003B5">
        <w:rPr>
          <w:rFonts w:ascii="Times New Roman" w:hAnsi="Times New Roman" w:cs="Times New Roman"/>
          <w:sz w:val="26"/>
          <w:szCs w:val="26"/>
          <w:lang w:bidi="ru-RU"/>
        </w:rPr>
        <w:t>й редакции:</w:t>
      </w:r>
    </w:p>
    <w:p w:rsidR="005003B5" w:rsidRPr="00D2231E" w:rsidRDefault="005003B5" w:rsidP="005003B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003B5">
        <w:rPr>
          <w:rFonts w:ascii="Times New Roman" w:hAnsi="Times New Roman" w:cs="Times New Roman"/>
          <w:sz w:val="26"/>
          <w:szCs w:val="26"/>
          <w:lang w:bidi="ru-RU"/>
        </w:rPr>
        <w:t xml:space="preserve">«1.1. </w:t>
      </w:r>
      <w:proofErr w:type="gramStart"/>
      <w:r w:rsidRPr="005003B5">
        <w:rPr>
          <w:rFonts w:ascii="Times New Roman" w:hAnsi="Times New Roman" w:cs="Times New Roman"/>
          <w:sz w:val="26"/>
          <w:szCs w:val="26"/>
          <w:lang w:bidi="ru-RU"/>
        </w:rPr>
        <w:t xml:space="preserve">К лицам, замещающих муниципальные должности депутатов Совета народных депутатов </w:t>
      </w:r>
      <w:r>
        <w:rPr>
          <w:rFonts w:ascii="Times New Roman" w:hAnsi="Times New Roman" w:cs="Times New Roman"/>
          <w:sz w:val="26"/>
          <w:szCs w:val="26"/>
          <w:lang w:bidi="ru-RU"/>
        </w:rPr>
        <w:t>Пригородного</w:t>
      </w:r>
      <w:r w:rsidRPr="005003B5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 Калачеевского муниципального района Воронежской области правила настоящего Положения о порядке размещения сведений о доходах, расходах, об имуществе и обязательствах </w:t>
      </w:r>
      <w:r w:rsidRPr="00D2231E">
        <w:rPr>
          <w:rFonts w:ascii="Times New Roman" w:hAnsi="Times New Roman" w:cs="Times New Roman"/>
          <w:sz w:val="26"/>
          <w:szCs w:val="26"/>
          <w:lang w:bidi="ru-RU"/>
        </w:rPr>
        <w:t xml:space="preserve">имущественного характера лиц, замещающих муниципальные должности в органах местного самоуправления, </w:t>
      </w:r>
      <w:r w:rsidRPr="00D2231E">
        <w:rPr>
          <w:rFonts w:ascii="Times New Roman" w:hAnsi="Times New Roman" w:cs="Times New Roman"/>
          <w:bCs/>
          <w:sz w:val="26"/>
          <w:szCs w:val="26"/>
          <w:lang w:bidi="ru-RU"/>
        </w:rPr>
        <w:t>Пригородного сельского поселения</w:t>
      </w:r>
      <w:r w:rsidRPr="00D2231E">
        <w:rPr>
          <w:rFonts w:ascii="Times New Roman" w:hAnsi="Times New Roman" w:cs="Times New Roman"/>
          <w:sz w:val="26"/>
          <w:szCs w:val="26"/>
          <w:lang w:bidi="ru-RU"/>
        </w:rPr>
        <w:t xml:space="preserve">, и членов их семей на официальных сайтах органов местного самоуправления </w:t>
      </w:r>
      <w:r w:rsidRPr="00D2231E">
        <w:rPr>
          <w:rFonts w:ascii="Times New Roman" w:hAnsi="Times New Roman" w:cs="Times New Roman"/>
          <w:bCs/>
          <w:sz w:val="26"/>
          <w:szCs w:val="26"/>
          <w:lang w:bidi="ru-RU"/>
        </w:rPr>
        <w:t>Пригородного сельского поселения</w:t>
      </w:r>
      <w:r w:rsidRPr="00D2231E">
        <w:rPr>
          <w:rFonts w:ascii="Times New Roman" w:hAnsi="Times New Roman" w:cs="Times New Roman"/>
          <w:sz w:val="26"/>
          <w:szCs w:val="26"/>
          <w:lang w:bidi="ru-RU"/>
        </w:rPr>
        <w:t>, и предоставления этих</w:t>
      </w:r>
      <w:proofErr w:type="gramEnd"/>
      <w:r w:rsidRPr="00D2231E">
        <w:rPr>
          <w:rFonts w:ascii="Times New Roman" w:hAnsi="Times New Roman" w:cs="Times New Roman"/>
          <w:sz w:val="26"/>
          <w:szCs w:val="26"/>
          <w:lang w:bidi="ru-RU"/>
        </w:rPr>
        <w:t xml:space="preserve"> сведений средствам массовой информации для опубликования  не применяются</w:t>
      </w:r>
      <w:proofErr w:type="gramStart"/>
      <w:r w:rsidRPr="00D2231E">
        <w:rPr>
          <w:rFonts w:ascii="Times New Roman" w:hAnsi="Times New Roman" w:cs="Times New Roman"/>
          <w:sz w:val="26"/>
          <w:szCs w:val="26"/>
          <w:lang w:bidi="ru-RU"/>
        </w:rPr>
        <w:t>.».</w:t>
      </w:r>
      <w:proofErr w:type="gramEnd"/>
    </w:p>
    <w:p w:rsidR="00BB39F9" w:rsidRPr="00D2231E" w:rsidRDefault="00BB39F9" w:rsidP="005003B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2231E">
        <w:rPr>
          <w:rFonts w:ascii="Times New Roman" w:hAnsi="Times New Roman" w:cs="Times New Roman"/>
          <w:sz w:val="26"/>
          <w:szCs w:val="26"/>
          <w:lang w:bidi="ru-RU"/>
        </w:rPr>
        <w:t>2. Опубликовать настоящее решение в Вестнике нормативных правовых актов Пригородного сельского поселения Калачеевского муниципального района Воронежской области</w:t>
      </w:r>
      <w:r w:rsidR="00E54618" w:rsidRPr="00D2231E">
        <w:rPr>
          <w:rFonts w:ascii="Times New Roman" w:hAnsi="Times New Roman" w:cs="Times New Roman"/>
          <w:sz w:val="26"/>
          <w:szCs w:val="26"/>
          <w:lang w:bidi="ru-RU"/>
        </w:rPr>
        <w:t xml:space="preserve"> и разместить на официальном сайте администрации Пригородного сельского поселения в информационно-телекоммуникационной сети «Интернет»</w:t>
      </w:r>
      <w:r w:rsidRPr="00D2231E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D2231E">
        <w:rPr>
          <w:rFonts w:ascii="Times New Roman" w:hAnsi="Times New Roman" w:cs="Times New Roman"/>
          <w:sz w:val="26"/>
          <w:szCs w:val="26"/>
          <w:lang w:bidi="ru-RU"/>
        </w:rPr>
        <w:tab/>
      </w:r>
    </w:p>
    <w:p w:rsidR="00BB39F9" w:rsidRPr="00D2231E" w:rsidRDefault="00D2231E" w:rsidP="00E54618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 w:bidi="ru-RU"/>
        </w:rPr>
      </w:pPr>
      <w:r w:rsidRPr="00D2231E">
        <w:rPr>
          <w:sz w:val="26"/>
          <w:szCs w:val="26"/>
          <w:lang w:eastAsia="ru-RU" w:bidi="ru-RU"/>
        </w:rPr>
        <w:t xml:space="preserve">3. Настоящее решение вступает в силу </w:t>
      </w:r>
      <w:proofErr w:type="gramStart"/>
      <w:r w:rsidRPr="00D2231E">
        <w:rPr>
          <w:sz w:val="26"/>
          <w:szCs w:val="26"/>
          <w:lang w:eastAsia="ru-RU" w:bidi="ru-RU"/>
        </w:rPr>
        <w:t>с</w:t>
      </w:r>
      <w:proofErr w:type="gramEnd"/>
      <w:r w:rsidRPr="00D2231E">
        <w:rPr>
          <w:sz w:val="26"/>
          <w:szCs w:val="26"/>
          <w:lang w:eastAsia="ru-RU" w:bidi="ru-RU"/>
        </w:rPr>
        <w:t xml:space="preserve"> даты его официального опубликования и распространяет свои действия на правоотношения, возникшие с 01.03.2023 г.</w:t>
      </w:r>
    </w:p>
    <w:p w:rsidR="00BB39F9" w:rsidRPr="00D2231E" w:rsidRDefault="00BB39F9" w:rsidP="00E54618">
      <w:pPr>
        <w:pStyle w:val="31"/>
        <w:spacing w:line="276" w:lineRule="auto"/>
        <w:ind w:firstLine="851"/>
        <w:rPr>
          <w:sz w:val="26"/>
          <w:szCs w:val="26"/>
        </w:rPr>
      </w:pPr>
      <w:r w:rsidRPr="00D2231E">
        <w:rPr>
          <w:sz w:val="26"/>
          <w:szCs w:val="26"/>
        </w:rPr>
        <w:t>4.</w:t>
      </w:r>
      <w:r w:rsidR="00E54618" w:rsidRPr="00D2231E">
        <w:rPr>
          <w:sz w:val="26"/>
          <w:szCs w:val="26"/>
        </w:rPr>
        <w:t xml:space="preserve"> </w:t>
      </w:r>
      <w:r w:rsidRPr="00D2231E">
        <w:rPr>
          <w:sz w:val="26"/>
          <w:szCs w:val="26"/>
        </w:rPr>
        <w:t xml:space="preserve"> </w:t>
      </w:r>
      <w:proofErr w:type="gramStart"/>
      <w:r w:rsidRPr="00D2231E">
        <w:rPr>
          <w:sz w:val="26"/>
          <w:szCs w:val="26"/>
        </w:rPr>
        <w:t>Контроль за</w:t>
      </w:r>
      <w:proofErr w:type="gramEnd"/>
      <w:r w:rsidRPr="00D2231E">
        <w:rPr>
          <w:sz w:val="26"/>
          <w:szCs w:val="26"/>
        </w:rPr>
        <w:t xml:space="preserve"> исполнением настоящего решения оставляю за собой.</w:t>
      </w:r>
    </w:p>
    <w:p w:rsidR="00BB39F9" w:rsidRDefault="00BB39F9" w:rsidP="00E54618">
      <w:pPr>
        <w:tabs>
          <w:tab w:val="left" w:pos="6096"/>
        </w:tabs>
        <w:ind w:right="3118" w:firstLine="851"/>
        <w:jc w:val="both"/>
        <w:rPr>
          <w:sz w:val="26"/>
          <w:szCs w:val="26"/>
        </w:rPr>
      </w:pPr>
    </w:p>
    <w:p w:rsidR="00E54618" w:rsidRDefault="00E54618" w:rsidP="00BB39F9">
      <w:pPr>
        <w:tabs>
          <w:tab w:val="left" w:pos="6096"/>
        </w:tabs>
        <w:ind w:right="3118"/>
        <w:jc w:val="both"/>
        <w:rPr>
          <w:sz w:val="26"/>
          <w:szCs w:val="26"/>
        </w:rPr>
      </w:pPr>
    </w:p>
    <w:p w:rsidR="00E54618" w:rsidRDefault="00E54618" w:rsidP="00BB39F9">
      <w:pPr>
        <w:tabs>
          <w:tab w:val="left" w:pos="6096"/>
        </w:tabs>
        <w:ind w:right="3118"/>
        <w:jc w:val="both"/>
        <w:rPr>
          <w:sz w:val="26"/>
          <w:szCs w:val="26"/>
        </w:rPr>
      </w:pPr>
    </w:p>
    <w:p w:rsidR="00E54618" w:rsidRPr="00E54618" w:rsidRDefault="00E54618" w:rsidP="00E54618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E54618" w:rsidRPr="00E54618" w:rsidRDefault="00E54618" w:rsidP="00E54618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E54618" w:rsidRPr="00BB39F9" w:rsidRDefault="00E54618" w:rsidP="00BB39F9">
      <w:pPr>
        <w:tabs>
          <w:tab w:val="left" w:pos="6096"/>
        </w:tabs>
        <w:ind w:right="3118"/>
        <w:jc w:val="both"/>
        <w:rPr>
          <w:sz w:val="26"/>
          <w:szCs w:val="26"/>
        </w:rPr>
      </w:pPr>
    </w:p>
    <w:sectPr w:rsidR="00E54618" w:rsidRPr="00BB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E35FB"/>
    <w:rsid w:val="005003B5"/>
    <w:rsid w:val="007450EF"/>
    <w:rsid w:val="008C1FEF"/>
    <w:rsid w:val="00B03976"/>
    <w:rsid w:val="00B25972"/>
    <w:rsid w:val="00BB39F9"/>
    <w:rsid w:val="00D2231E"/>
    <w:rsid w:val="00D4229B"/>
    <w:rsid w:val="00E25151"/>
    <w:rsid w:val="00E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8</cp:revision>
  <cp:lastPrinted>2023-06-01T06:30:00Z</cp:lastPrinted>
  <dcterms:created xsi:type="dcterms:W3CDTF">2023-05-19T08:27:00Z</dcterms:created>
  <dcterms:modified xsi:type="dcterms:W3CDTF">2023-06-01T06:32:00Z</dcterms:modified>
</cp:coreProperties>
</file>