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A4" w:rsidRPr="0072570B" w:rsidRDefault="006131A4" w:rsidP="006131A4">
      <w:pPr>
        <w:tabs>
          <w:tab w:val="left" w:pos="451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570B">
        <w:rPr>
          <w:rFonts w:ascii="Times New Roman" w:hAnsi="Times New Roman" w:cs="Times New Roman"/>
          <w:b/>
          <w:bCs/>
          <w:sz w:val="26"/>
          <w:szCs w:val="26"/>
        </w:rPr>
        <w:t>СОВЕТ НАРОДНЫХ ДЕПУТАТОВ</w:t>
      </w:r>
    </w:p>
    <w:p w:rsidR="006131A4" w:rsidRPr="0072570B" w:rsidRDefault="006131A4" w:rsidP="006131A4">
      <w:pPr>
        <w:tabs>
          <w:tab w:val="left" w:pos="451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570B">
        <w:rPr>
          <w:rFonts w:ascii="Times New Roman" w:hAnsi="Times New Roman" w:cs="Times New Roman"/>
          <w:b/>
          <w:bCs/>
          <w:sz w:val="26"/>
          <w:szCs w:val="26"/>
        </w:rPr>
        <w:t>ПРИГОРОДНОГО СЕЛЬСКОГО ПОСЕЛЕНИЯ</w:t>
      </w:r>
    </w:p>
    <w:p w:rsidR="006131A4" w:rsidRPr="0072570B" w:rsidRDefault="006131A4" w:rsidP="006131A4">
      <w:pPr>
        <w:tabs>
          <w:tab w:val="left" w:pos="451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570B">
        <w:rPr>
          <w:rFonts w:ascii="Times New Roman" w:hAnsi="Times New Roman" w:cs="Times New Roman"/>
          <w:b/>
          <w:bCs/>
          <w:sz w:val="26"/>
          <w:szCs w:val="26"/>
        </w:rPr>
        <w:t>КАЛАЧЕЕВСКОГО МУНИЦИПАЛЬНОГО РАЙОНА</w:t>
      </w:r>
    </w:p>
    <w:p w:rsidR="006131A4" w:rsidRPr="0072570B" w:rsidRDefault="006131A4" w:rsidP="006131A4">
      <w:pPr>
        <w:tabs>
          <w:tab w:val="left" w:pos="451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b/>
          <w:bCs/>
          <w:sz w:val="26"/>
          <w:szCs w:val="26"/>
        </w:rPr>
        <w:t>ВОРОНЕЖСКОЙ ОБЛАСТИ</w:t>
      </w:r>
    </w:p>
    <w:p w:rsidR="006131A4" w:rsidRPr="0072570B" w:rsidRDefault="006131A4" w:rsidP="006131A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6131A4" w:rsidRPr="0072570B" w:rsidRDefault="006131A4" w:rsidP="006131A4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72570B">
        <w:rPr>
          <w:rFonts w:ascii="Times New Roman" w:hAnsi="Times New Roman" w:cs="Times New Roman"/>
          <w:b/>
          <w:bCs/>
          <w:sz w:val="34"/>
          <w:szCs w:val="34"/>
        </w:rPr>
        <w:t>РЕШЕНИЕ</w:t>
      </w:r>
    </w:p>
    <w:p w:rsidR="006131A4" w:rsidRPr="0072570B" w:rsidRDefault="006131A4" w:rsidP="006131A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6131A4" w:rsidRPr="0072570B" w:rsidRDefault="006131A4" w:rsidP="006131A4">
      <w:pPr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от </w:t>
      </w:r>
      <w:r w:rsidR="00E62BC2">
        <w:rPr>
          <w:rFonts w:ascii="Times New Roman" w:hAnsi="Times New Roman" w:cs="Times New Roman"/>
          <w:sz w:val="26"/>
          <w:szCs w:val="26"/>
        </w:rPr>
        <w:t>29 ноября 2</w:t>
      </w:r>
      <w:bookmarkStart w:id="0" w:name="_GoBack"/>
      <w:bookmarkEnd w:id="0"/>
      <w:r w:rsidR="00E62BC2">
        <w:rPr>
          <w:rFonts w:ascii="Times New Roman" w:hAnsi="Times New Roman" w:cs="Times New Roman"/>
          <w:sz w:val="26"/>
          <w:szCs w:val="26"/>
        </w:rPr>
        <w:t xml:space="preserve">022 г. </w:t>
      </w:r>
      <w:r w:rsidRPr="0072570B">
        <w:rPr>
          <w:rFonts w:ascii="Times New Roman" w:hAnsi="Times New Roman" w:cs="Times New Roman"/>
          <w:sz w:val="26"/>
          <w:szCs w:val="26"/>
        </w:rPr>
        <w:t>№</w:t>
      </w:r>
      <w:r w:rsidR="00E62BC2">
        <w:rPr>
          <w:rFonts w:ascii="Times New Roman" w:hAnsi="Times New Roman" w:cs="Times New Roman"/>
          <w:sz w:val="26"/>
          <w:szCs w:val="26"/>
        </w:rPr>
        <w:t xml:space="preserve"> 134</w:t>
      </w:r>
    </w:p>
    <w:p w:rsidR="006131A4" w:rsidRPr="0072570B" w:rsidRDefault="006131A4" w:rsidP="006131A4">
      <w:pPr>
        <w:rPr>
          <w:rFonts w:ascii="Times New Roman" w:hAnsi="Times New Roman" w:cs="Times New Roman"/>
          <w:sz w:val="26"/>
          <w:szCs w:val="26"/>
        </w:rPr>
      </w:pPr>
    </w:p>
    <w:p w:rsidR="006131A4" w:rsidRPr="0072570B" w:rsidRDefault="006131A4" w:rsidP="006131A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2570B">
        <w:rPr>
          <w:rFonts w:ascii="Times New Roman" w:hAnsi="Times New Roman" w:cs="Times New Roman"/>
          <w:b/>
          <w:bCs/>
          <w:sz w:val="26"/>
          <w:szCs w:val="26"/>
        </w:rPr>
        <w:t>О проекте бюджета Пригородного</w:t>
      </w:r>
    </w:p>
    <w:p w:rsidR="006131A4" w:rsidRPr="0072570B" w:rsidRDefault="006131A4" w:rsidP="006131A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2570B"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на 2023 год и </w:t>
      </w:r>
      <w:proofErr w:type="gramStart"/>
      <w:r w:rsidRPr="0072570B">
        <w:rPr>
          <w:rFonts w:ascii="Times New Roman" w:hAnsi="Times New Roman" w:cs="Times New Roman"/>
          <w:b/>
          <w:bCs/>
          <w:sz w:val="26"/>
          <w:szCs w:val="26"/>
        </w:rPr>
        <w:t>на</w:t>
      </w:r>
      <w:proofErr w:type="gramEnd"/>
    </w:p>
    <w:p w:rsidR="006131A4" w:rsidRPr="0072570B" w:rsidRDefault="006131A4" w:rsidP="006131A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2570B">
        <w:rPr>
          <w:rFonts w:ascii="Times New Roman" w:hAnsi="Times New Roman" w:cs="Times New Roman"/>
          <w:b/>
          <w:bCs/>
          <w:sz w:val="26"/>
          <w:szCs w:val="26"/>
        </w:rPr>
        <w:t>плановый период 2024 и 2025 годов</w:t>
      </w:r>
    </w:p>
    <w:p w:rsidR="006131A4" w:rsidRPr="0072570B" w:rsidRDefault="006131A4" w:rsidP="006131A4">
      <w:pPr>
        <w:rPr>
          <w:rFonts w:ascii="Times New Roman" w:hAnsi="Times New Roman" w:cs="Times New Roman"/>
          <w:sz w:val="26"/>
          <w:szCs w:val="26"/>
        </w:rPr>
      </w:pPr>
    </w:p>
    <w:p w:rsidR="006131A4" w:rsidRPr="0072570B" w:rsidRDefault="006131A4" w:rsidP="006131A4">
      <w:pPr>
        <w:rPr>
          <w:rFonts w:ascii="Times New Roman" w:hAnsi="Times New Roman" w:cs="Times New Roman"/>
          <w:sz w:val="26"/>
          <w:szCs w:val="26"/>
        </w:rPr>
      </w:pPr>
    </w:p>
    <w:p w:rsidR="006131A4" w:rsidRPr="0072570B" w:rsidRDefault="006131A4" w:rsidP="006131A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570B">
        <w:rPr>
          <w:rFonts w:ascii="Times New Roman" w:hAnsi="Times New Roman" w:cs="Times New Roman"/>
          <w:b/>
          <w:bCs/>
          <w:sz w:val="26"/>
          <w:szCs w:val="26"/>
        </w:rPr>
        <w:t xml:space="preserve">           Статья 1. Основные характеристики бюджета Пригородного сельского поселения на 2023 год и на плановый период 2024 и 2025 годов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 1. Утвердить основные характеристики бюджета Пригородного сельского поселения на 2023 год: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 1) прогнозируемый общий объем доходов бюджета поселения в сумме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>45 202,7 тыс. рублей, в том числе безвозмездные поступления из вышестоящих бюджетов в сумме 32 490,7 тыс. рублей; из них: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- дотации – 1 339,3 тыс. рублей,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- субвенции – 283,2 тыс. рублей,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- иные межбюджетные трансферты – 30 868,2 тыс. рублей;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 2) общий объем расходов бюджета поселения в сумме 45 202,7 тыс. рублей;</w:t>
      </w:r>
    </w:p>
    <w:p w:rsidR="006131A4" w:rsidRPr="0072570B" w:rsidRDefault="006131A4" w:rsidP="006131A4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 3) прогнозируемый дефицит (профицит) бюджета на 2023 год 0,0 тыс. руб.</w:t>
      </w:r>
    </w:p>
    <w:p w:rsidR="006131A4" w:rsidRPr="0072570B" w:rsidRDefault="006131A4" w:rsidP="006131A4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 4)источники внутреннего финансирования дефицита бюджета поселения на 2023 год и на плановый период 2024 и 2025 годов согласно приложению №1 к настоящему решению.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 2. Утвердить основные характеристики бюджета Пригородного сельского поселения на 2024 год и на 2025 год: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1) прогнозируемый общий объем доходов бюджета поселения: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 - на 2024 год в сумме 32 470,2 тыс. рублей, в том числе безвозмездные поступления из вышестоящих бюджетов в сумме 19 017,2 тыс. рублей; из них: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- дотации – 1176,3 тыс. рублей,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- субсидии – 6100,0 тыс. руб.,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- субвенции – 296,2 тыс. рублей,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- иные межбюджетные трансферты – 11 444,7 тыс. рублей,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- на 2025 год в сумме 23 181,8 тыс. рублей, в том числе безвозмездные поступления из вышестоящих бюджетов в сумме 7 188,8 тыс. рублей; из них: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- дотации – 1 220,5 тыс. рублей,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- субвенции – 306,8 тыс. рублей,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- иные межбюджетные трансферты – 5 661,5 тыс. рублей.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 2) общий объем расходов бюджета поселения на 2024 год в сумме 32 470,2 тыс. рублей, в том числе условно утвержденные расходы в сумме – 365,7 тыс. рублей, и на 2025 год в сумме 23 181,8 тыс. рублей, в том числе условно утвержденные расходы в сумме – 860,7 тыс. рублей.</w:t>
      </w:r>
    </w:p>
    <w:p w:rsidR="006131A4" w:rsidRPr="0072570B" w:rsidRDefault="006131A4" w:rsidP="006131A4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570B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Статья 2. Поступление доходов бюджета поселения по кодам видов доходов, подвидов доходов на 2023 год и на плановый период 2024 и 2025 годов</w:t>
      </w:r>
    </w:p>
    <w:p w:rsidR="006131A4" w:rsidRPr="0072570B" w:rsidRDefault="006131A4" w:rsidP="006131A4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 Утвердить поступление доходов бюджета поселения по кодам видов доходов, подвидов доходов:</w:t>
      </w:r>
    </w:p>
    <w:p w:rsidR="006131A4" w:rsidRPr="0072570B" w:rsidRDefault="006131A4" w:rsidP="006131A4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 1) на 2023 год и на плановый период 2024 и 2025 годов согласно приложению № 2 к настоящему решению.</w:t>
      </w:r>
    </w:p>
    <w:p w:rsidR="006131A4" w:rsidRPr="0072570B" w:rsidRDefault="006131A4" w:rsidP="006131A4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570B">
        <w:rPr>
          <w:rFonts w:ascii="Times New Roman" w:hAnsi="Times New Roman" w:cs="Times New Roman"/>
          <w:b/>
          <w:bCs/>
          <w:sz w:val="26"/>
          <w:szCs w:val="26"/>
        </w:rPr>
        <w:t xml:space="preserve">           Статья 3.  Бюджетные ассигнования бюджета поселения на 2023 год и на плановый период 2024 и 2025 годов</w:t>
      </w:r>
    </w:p>
    <w:p w:rsidR="006131A4" w:rsidRPr="0072570B" w:rsidRDefault="006131A4" w:rsidP="006131A4">
      <w:pPr>
        <w:ind w:left="284" w:firstLine="278"/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1. Утвердить ведомственную структуру расходов бюджета поселения:</w:t>
      </w:r>
    </w:p>
    <w:p w:rsidR="006131A4" w:rsidRPr="0072570B" w:rsidRDefault="006131A4" w:rsidP="006131A4">
      <w:pPr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1) на 2023 год и на плановый период 2024 и 2025 годов согласно приложению № 3 к настоящему решению.</w:t>
      </w:r>
    </w:p>
    <w:p w:rsidR="006131A4" w:rsidRPr="0072570B" w:rsidRDefault="006131A4" w:rsidP="006131A4">
      <w:pPr>
        <w:ind w:left="-225"/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  2. Утвердить распределение бюджетных ассигнований по разделам и 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570B">
        <w:rPr>
          <w:rFonts w:ascii="Times New Roman" w:hAnsi="Times New Roman" w:cs="Times New Roman"/>
          <w:sz w:val="26"/>
          <w:szCs w:val="26"/>
        </w:rPr>
        <w:t xml:space="preserve">подразделам, целевым статьям (муниципальным программам Пригородного </w:t>
      </w:r>
      <w:proofErr w:type="gramEnd"/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сельского поселения), группам </w:t>
      </w:r>
      <w:proofErr w:type="gramStart"/>
      <w:r w:rsidRPr="0072570B">
        <w:rPr>
          <w:rFonts w:ascii="Times New Roman" w:hAnsi="Times New Roman" w:cs="Times New Roman"/>
          <w:sz w:val="26"/>
          <w:szCs w:val="26"/>
        </w:rPr>
        <w:t>видов расходов классификации расходов бюджета поселения</w:t>
      </w:r>
      <w:proofErr w:type="gramEnd"/>
      <w:r w:rsidRPr="0072570B">
        <w:rPr>
          <w:rFonts w:ascii="Times New Roman" w:hAnsi="Times New Roman" w:cs="Times New Roman"/>
          <w:sz w:val="26"/>
          <w:szCs w:val="26"/>
        </w:rPr>
        <w:t>:</w:t>
      </w:r>
    </w:p>
    <w:p w:rsidR="006131A4" w:rsidRPr="0072570B" w:rsidRDefault="006131A4" w:rsidP="006131A4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1) на 2023 год и на плановый период 2024 и 2025 годов согласно приложению № 4 к настоящему решению.</w:t>
      </w:r>
    </w:p>
    <w:p w:rsidR="006131A4" w:rsidRPr="0072570B" w:rsidRDefault="006131A4" w:rsidP="006131A4">
      <w:pPr>
        <w:ind w:left="-225"/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  3. Утвердить распределение бюджетных ассигнований по </w:t>
      </w:r>
      <w:proofErr w:type="gramStart"/>
      <w:r w:rsidRPr="0072570B">
        <w:rPr>
          <w:rFonts w:ascii="Times New Roman" w:hAnsi="Times New Roman" w:cs="Times New Roman"/>
          <w:sz w:val="26"/>
          <w:szCs w:val="26"/>
        </w:rPr>
        <w:t>целевым</w:t>
      </w:r>
      <w:proofErr w:type="gramEnd"/>
      <w:r w:rsidRPr="007257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>статьям (муниципальным программам Пригородного сельского поселения),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группам видов расходов, разделам, подразделам классификации расходов 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>бюджета поселения:</w:t>
      </w:r>
    </w:p>
    <w:p w:rsidR="006131A4" w:rsidRPr="0072570B" w:rsidRDefault="006131A4" w:rsidP="006131A4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1) на 2023 год и на плановый период 2024 и 2025 годов согласно приложению № 5 к настоящему решению.</w:t>
      </w:r>
    </w:p>
    <w:p w:rsidR="006131A4" w:rsidRPr="0072570B" w:rsidRDefault="006131A4" w:rsidP="006131A4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4. Утвердить общий объем бюджетных ассигнований, направленных на исполнение публичных нормативных обязатель</w:t>
      </w:r>
      <w:proofErr w:type="gramStart"/>
      <w:r w:rsidRPr="0072570B">
        <w:rPr>
          <w:rFonts w:ascii="Times New Roman" w:hAnsi="Times New Roman" w:cs="Times New Roman"/>
          <w:sz w:val="26"/>
          <w:szCs w:val="26"/>
        </w:rPr>
        <w:t>ств  Пр</w:t>
      </w:r>
      <w:proofErr w:type="gramEnd"/>
      <w:r w:rsidRPr="0072570B">
        <w:rPr>
          <w:rFonts w:ascii="Times New Roman" w:hAnsi="Times New Roman" w:cs="Times New Roman"/>
          <w:sz w:val="26"/>
          <w:szCs w:val="26"/>
        </w:rPr>
        <w:t>игородного сельского поселения Калачеевского муниципального района Воронежской области на 2023 год в сумме 0 тыс. рублей,  на  2024 в сумме 0 тыс. рублей и на  2025 год  в сумме 0 тыс. рублей.</w:t>
      </w:r>
    </w:p>
    <w:p w:rsidR="006131A4" w:rsidRPr="0072570B" w:rsidRDefault="006131A4" w:rsidP="006131A4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5. Утвердить объем бюджетных ассигнований дорожного фонда Пригородного сельского поселения Калачеевского муниципального района Воронежской области на 2023 год и на плановый период 2024 и 2025 годов согласно приложению № 6 к настоящему решению.</w:t>
      </w:r>
    </w:p>
    <w:p w:rsidR="006131A4" w:rsidRPr="0072570B" w:rsidRDefault="006131A4" w:rsidP="006131A4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Использование средств дорожного фонда Пригородного сельского поселения Калачеевского муниципального района Воронежской области осуществляется в порядке, установленном решением Совета народных депутатов Пригородного сельского поселения «О дорожном фонде Пригородного сельского поселения Калачеевского муниципального района Воронежской области».</w:t>
      </w:r>
    </w:p>
    <w:p w:rsidR="006131A4" w:rsidRPr="0072570B" w:rsidRDefault="006131A4" w:rsidP="006131A4">
      <w:pPr>
        <w:tabs>
          <w:tab w:val="left" w:pos="851"/>
        </w:tabs>
        <w:ind w:left="-22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2570B">
        <w:rPr>
          <w:rFonts w:ascii="Times New Roman" w:hAnsi="Times New Roman" w:cs="Times New Roman"/>
          <w:b/>
          <w:bCs/>
          <w:sz w:val="26"/>
          <w:szCs w:val="26"/>
        </w:rPr>
        <w:t>Статья 4. Особенности использования бюджетных ассигнований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570B">
        <w:rPr>
          <w:rFonts w:ascii="Times New Roman" w:hAnsi="Times New Roman" w:cs="Times New Roman"/>
          <w:b/>
          <w:bCs/>
          <w:sz w:val="26"/>
          <w:szCs w:val="26"/>
        </w:rPr>
        <w:t>по обеспечению деятельности сельского поселения</w:t>
      </w:r>
    </w:p>
    <w:p w:rsidR="006131A4" w:rsidRPr="0072570B" w:rsidRDefault="006131A4" w:rsidP="000E0FFA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Исполнительные органы местного самоуправления не вправе принимать решения, приводящие к увеличению в 2023 году численности муниципальных служащих, а также работников муниципальных казенных учреждений, за исключением установленных федеральными законами и законами Воронежской </w:t>
      </w:r>
      <w:proofErr w:type="gramStart"/>
      <w:r w:rsidRPr="0072570B">
        <w:rPr>
          <w:rFonts w:ascii="Times New Roman" w:hAnsi="Times New Roman" w:cs="Times New Roman"/>
          <w:sz w:val="26"/>
          <w:szCs w:val="26"/>
        </w:rPr>
        <w:t>области случаев передачи отдельных государственных полномочий субъекта Российской Федерации</w:t>
      </w:r>
      <w:proofErr w:type="gramEnd"/>
      <w:r w:rsidRPr="0072570B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самоуправления, осуществляемых за счет субвенций из областного бюджета.</w:t>
      </w:r>
      <w:r w:rsidRPr="0072570B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</w:p>
    <w:p w:rsidR="006131A4" w:rsidRPr="0072570B" w:rsidRDefault="006131A4" w:rsidP="006131A4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570B">
        <w:rPr>
          <w:rFonts w:ascii="Times New Roman" w:hAnsi="Times New Roman" w:cs="Times New Roman"/>
          <w:b/>
          <w:bCs/>
          <w:sz w:val="26"/>
          <w:szCs w:val="26"/>
        </w:rPr>
        <w:t xml:space="preserve">           Статья 5. Муниципальные внутренние заимствования Пригородного сельского поселения Калачеевского муниципального района Воронежской </w:t>
      </w:r>
      <w:r w:rsidRPr="0072570B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области, муниципальный внутренний долг Пригородного сельского поселения Калачеевского муниципального района Воронежской области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570B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72570B">
        <w:rPr>
          <w:rFonts w:ascii="Times New Roman" w:hAnsi="Times New Roman" w:cs="Times New Roman"/>
          <w:sz w:val="26"/>
          <w:szCs w:val="26"/>
        </w:rPr>
        <w:t>1</w:t>
      </w:r>
      <w:r w:rsidRPr="0072570B">
        <w:rPr>
          <w:rFonts w:ascii="Times New Roman" w:hAnsi="Times New Roman" w:cs="Times New Roman"/>
          <w:bCs/>
          <w:sz w:val="26"/>
          <w:szCs w:val="26"/>
        </w:rPr>
        <w:t>.  Установить верхний предел муниципального внутреннего долга Пригородного сельского поселения Калачеевского муниципального района Воронежской области на 1 января 2024 года в сумме 0,0 тыс. рублей, на                              1 января 2025 года в сумме 0,0 тыс. рублей, на 1 января 2026 года в сумме                    0,0 тыс. рублей.</w:t>
      </w:r>
    </w:p>
    <w:p w:rsidR="006131A4" w:rsidRPr="0072570B" w:rsidRDefault="006131A4" w:rsidP="006131A4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bCs/>
          <w:sz w:val="26"/>
          <w:szCs w:val="26"/>
        </w:rPr>
        <w:t xml:space="preserve">         2. </w:t>
      </w:r>
      <w:r w:rsidRPr="0072570B">
        <w:rPr>
          <w:rFonts w:ascii="Times New Roman" w:hAnsi="Times New Roman" w:cs="Times New Roman"/>
          <w:sz w:val="26"/>
          <w:szCs w:val="26"/>
        </w:rPr>
        <w:t>Утвердить объем расходов на обслуживание муниципального долга Пригородного сельского поселения Калачеевского муниципального района Воронежской области на 2023 год в сумме 0,0  тыс. рублей, в том числе на уплату процентов за рассрочку реструктурированной задолженности в сумме 0,0 тыс. рублей; на 2024 год в сумме 0,0  тыс. рублей, в том числе на уплату процентов за рассрочку реструктурированной задолженности в сумме 0,0 тыс. рублей; на 2025 год в сумме 0,0 тыс. рублей, в том числе на уплату процентов за рассрочку реструктурированной задолженности в сумме 0,0 тыс. рублей.</w:t>
      </w:r>
    </w:p>
    <w:p w:rsidR="006131A4" w:rsidRPr="0072570B" w:rsidRDefault="000E0FFA" w:rsidP="006131A4">
      <w:pPr>
        <w:tabs>
          <w:tab w:val="left" w:pos="709"/>
          <w:tab w:val="left" w:pos="851"/>
          <w:tab w:val="left" w:pos="1134"/>
        </w:tabs>
        <w:ind w:left="-46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570B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6131A4" w:rsidRPr="0072570B">
        <w:rPr>
          <w:rFonts w:ascii="Times New Roman" w:hAnsi="Times New Roman" w:cs="Times New Roman"/>
          <w:b/>
          <w:bCs/>
          <w:sz w:val="26"/>
          <w:szCs w:val="26"/>
        </w:rPr>
        <w:t xml:space="preserve"> Статья 6. Особенности исполнения бюджета поселения в 2023 году</w:t>
      </w:r>
    </w:p>
    <w:p w:rsidR="006131A4" w:rsidRPr="0072570B" w:rsidRDefault="006131A4" w:rsidP="006131A4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         1</w:t>
      </w:r>
      <w:r w:rsidRPr="0072570B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Pr="0072570B">
        <w:rPr>
          <w:rFonts w:ascii="Times New Roman" w:hAnsi="Times New Roman" w:cs="Times New Roman"/>
          <w:sz w:val="26"/>
          <w:szCs w:val="26"/>
        </w:rPr>
        <w:t>Безвозмездные поступления от физических и юридических лиц (в том числе добровольные пожертвования), поступившие в бюджет Пригородного сельского поселения в 2023 году сверх утвержденных решением Совета народных депутатов Пригородного сельского поселения Калачеевского муниципального района бюджетных ассигнований, а также не использованные на 1 января 2023 года остатки средств от данных поступлений направляются в 2023 году на увеличение расходов путем внесения изменений в</w:t>
      </w:r>
      <w:proofErr w:type="gramEnd"/>
      <w:r w:rsidRPr="0072570B">
        <w:rPr>
          <w:rFonts w:ascii="Times New Roman" w:hAnsi="Times New Roman" w:cs="Times New Roman"/>
          <w:sz w:val="26"/>
          <w:szCs w:val="26"/>
        </w:rPr>
        <w:t xml:space="preserve"> сводную бюджетную роспись по представлению главных распорядителей средств бюджета без внесения изменений в настоящее решение.</w:t>
      </w:r>
    </w:p>
    <w:p w:rsidR="006131A4" w:rsidRPr="0072570B" w:rsidRDefault="006131A4" w:rsidP="006131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72570B">
        <w:rPr>
          <w:rFonts w:ascii="Times New Roman" w:hAnsi="Times New Roman" w:cs="Times New Roman"/>
          <w:sz w:val="26"/>
          <w:szCs w:val="26"/>
        </w:rPr>
        <w:t>Установить в соответствии со статьей 53 решения Совета народных депутатов Пригородного сельского поселения «Об утверждении Положения о бюджетном процессе в Пригородном сельском поселении Калачеевского муниципального района Воронежской области»</w:t>
      </w:r>
      <w:r w:rsidRPr="0072570B">
        <w:rPr>
          <w:rFonts w:ascii="Times New Roman" w:hAnsi="Times New Roman" w:cs="Times New Roman"/>
          <w:bCs/>
          <w:sz w:val="26"/>
          <w:szCs w:val="26"/>
        </w:rPr>
        <w:t>, частью 3 статьи 217 Бюджетного кодекса Российской Федерации основания для внесения изменений в показатели сводной бюджетной росписи муниципального бюджета, в том числе связанные с особенностями исполнения муниципального бюджета и (или) распределения бюджетных</w:t>
      </w:r>
      <w:proofErr w:type="gramEnd"/>
      <w:r w:rsidRPr="0072570B">
        <w:rPr>
          <w:rFonts w:ascii="Times New Roman" w:hAnsi="Times New Roman" w:cs="Times New Roman"/>
          <w:bCs/>
          <w:sz w:val="26"/>
          <w:szCs w:val="26"/>
        </w:rPr>
        <w:t xml:space="preserve"> ассигнований, без внесения изменений в настоящее решение:</w:t>
      </w:r>
    </w:p>
    <w:p w:rsidR="006131A4" w:rsidRPr="0072570B" w:rsidRDefault="006131A4" w:rsidP="006131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570B">
        <w:rPr>
          <w:rFonts w:ascii="Times New Roman" w:hAnsi="Times New Roman" w:cs="Times New Roman"/>
          <w:bCs/>
          <w:sz w:val="26"/>
          <w:szCs w:val="26"/>
        </w:rPr>
        <w:t>1) направление остатков средств муниципального бюджета, предусмотренных частью 1 настоящей статьи;</w:t>
      </w:r>
    </w:p>
    <w:p w:rsidR="006131A4" w:rsidRPr="0072570B" w:rsidRDefault="006131A4" w:rsidP="006131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570B">
        <w:rPr>
          <w:rFonts w:ascii="Times New Roman" w:hAnsi="Times New Roman" w:cs="Times New Roman"/>
          <w:bCs/>
          <w:sz w:val="26"/>
          <w:szCs w:val="26"/>
        </w:rPr>
        <w:t>2)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бюджета;</w:t>
      </w:r>
    </w:p>
    <w:p w:rsidR="006131A4" w:rsidRPr="0072570B" w:rsidRDefault="006131A4" w:rsidP="006131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570B">
        <w:rPr>
          <w:rFonts w:ascii="Times New Roman" w:hAnsi="Times New Roman" w:cs="Times New Roman"/>
          <w:bCs/>
          <w:sz w:val="26"/>
          <w:szCs w:val="26"/>
        </w:rPr>
        <w:t>3)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6131A4" w:rsidRPr="0072570B" w:rsidRDefault="006131A4" w:rsidP="006131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570B">
        <w:rPr>
          <w:rFonts w:ascii="Times New Roman" w:hAnsi="Times New Roman" w:cs="Times New Roman"/>
          <w:bCs/>
          <w:sz w:val="26"/>
          <w:szCs w:val="26"/>
        </w:rPr>
        <w:t>4) недостаточность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году.</w:t>
      </w:r>
    </w:p>
    <w:p w:rsidR="006131A4" w:rsidRPr="0072570B" w:rsidRDefault="006131A4" w:rsidP="006131A4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70B">
        <w:rPr>
          <w:rFonts w:ascii="Times New Roman" w:hAnsi="Times New Roman" w:cs="Times New Roman"/>
          <w:b/>
          <w:sz w:val="26"/>
          <w:szCs w:val="26"/>
        </w:rPr>
        <w:t xml:space="preserve">           Статья 7. Особенности использования бюджетных ассигнований для финансирования договоров (муниципальных контрактов), заключаемых муниципальными казенными учреждениями</w:t>
      </w:r>
    </w:p>
    <w:p w:rsidR="006131A4" w:rsidRPr="0072570B" w:rsidRDefault="006131A4" w:rsidP="006131A4">
      <w:pPr>
        <w:keepNext/>
        <w:keepLines/>
        <w:widowControl w:val="0"/>
        <w:tabs>
          <w:tab w:val="left" w:pos="567"/>
        </w:tabs>
        <w:ind w:left="33" w:hanging="33"/>
        <w:jc w:val="both"/>
        <w:outlineLvl w:val="1"/>
        <w:rPr>
          <w:rFonts w:ascii="Times New Roman" w:hAnsi="Times New Roman" w:cs="Times New Roman"/>
          <w:snapToGrid w:val="0"/>
          <w:sz w:val="26"/>
          <w:szCs w:val="26"/>
        </w:rPr>
      </w:pPr>
      <w:r w:rsidRPr="0072570B">
        <w:rPr>
          <w:rFonts w:ascii="Times New Roman" w:hAnsi="Times New Roman" w:cs="Times New Roman"/>
          <w:snapToGrid w:val="0"/>
          <w:sz w:val="26"/>
          <w:szCs w:val="26"/>
        </w:rPr>
        <w:lastRenderedPageBreak/>
        <w:t xml:space="preserve">         1. </w:t>
      </w:r>
      <w:proofErr w:type="gramStart"/>
      <w:r w:rsidRPr="0072570B">
        <w:rPr>
          <w:rFonts w:ascii="Times New Roman" w:hAnsi="Times New Roman" w:cs="Times New Roman"/>
          <w:snapToGrid w:val="0"/>
          <w:sz w:val="26"/>
          <w:szCs w:val="26"/>
        </w:rPr>
        <w:t>Установить, что заключение и оплата учреждениями, финансируемыми из бюджета Пригородного сельского поселения Калачеевского муниципального района, договоров, исполнение которых осуществляется за счёт средств бюджета Пригородного сельского поселения Калачеевского муниципального района, производятся в пределах утверждённых им лимитов бюджетных обязательств в соответствии с ведомственной, функциональной и экономической классификациями расходов бюджета Пригородного сельского поселения Калачеевского муниципального района.</w:t>
      </w:r>
      <w:proofErr w:type="gramEnd"/>
    </w:p>
    <w:p w:rsidR="006131A4" w:rsidRPr="0072570B" w:rsidRDefault="006131A4" w:rsidP="006131A4">
      <w:pPr>
        <w:keepNext/>
        <w:keepLines/>
        <w:widowControl w:val="0"/>
        <w:tabs>
          <w:tab w:val="left" w:pos="567"/>
        </w:tabs>
        <w:ind w:left="33" w:hanging="33"/>
        <w:jc w:val="both"/>
        <w:outlineLvl w:val="1"/>
        <w:rPr>
          <w:rFonts w:ascii="Times New Roman" w:hAnsi="Times New Roman" w:cs="Times New Roman"/>
          <w:snapToGrid w:val="0"/>
          <w:sz w:val="26"/>
          <w:szCs w:val="26"/>
        </w:rPr>
      </w:pPr>
      <w:r w:rsidRPr="0072570B">
        <w:rPr>
          <w:rFonts w:ascii="Times New Roman" w:hAnsi="Times New Roman" w:cs="Times New Roman"/>
          <w:snapToGrid w:val="0"/>
          <w:sz w:val="26"/>
          <w:szCs w:val="26"/>
        </w:rPr>
        <w:t xml:space="preserve">         2. Установить, что получатель средств бюджета Пригородного сельского поселения Калачеевского муниципального района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6131A4" w:rsidRPr="0072570B" w:rsidRDefault="006131A4" w:rsidP="006131A4">
      <w:pPr>
        <w:keepNext/>
        <w:keepLines/>
        <w:widowControl w:val="0"/>
        <w:tabs>
          <w:tab w:val="left" w:pos="567"/>
        </w:tabs>
        <w:ind w:left="33" w:hanging="33"/>
        <w:jc w:val="both"/>
        <w:outlineLvl w:val="1"/>
        <w:rPr>
          <w:rFonts w:ascii="Times New Roman" w:hAnsi="Times New Roman" w:cs="Times New Roman"/>
          <w:snapToGrid w:val="0"/>
          <w:sz w:val="26"/>
          <w:szCs w:val="26"/>
        </w:rPr>
      </w:pPr>
      <w:r w:rsidRPr="0072570B">
        <w:rPr>
          <w:rFonts w:ascii="Times New Roman" w:hAnsi="Times New Roman" w:cs="Times New Roman"/>
          <w:snapToGrid w:val="0"/>
          <w:sz w:val="26"/>
          <w:szCs w:val="26"/>
        </w:rPr>
        <w:t xml:space="preserve">         </w:t>
      </w:r>
      <w:proofErr w:type="gramStart"/>
      <w:r w:rsidRPr="0072570B">
        <w:rPr>
          <w:rFonts w:ascii="Times New Roman" w:hAnsi="Times New Roman" w:cs="Times New Roman"/>
          <w:snapToGrid w:val="0"/>
          <w:sz w:val="26"/>
          <w:szCs w:val="26"/>
        </w:rPr>
        <w:t>1)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счёт средств, полученных от предпринимательской и иной приносящей</w:t>
      </w:r>
      <w:proofErr w:type="gramEnd"/>
      <w:r w:rsidRPr="0072570B">
        <w:rPr>
          <w:rFonts w:ascii="Times New Roman" w:hAnsi="Times New Roman" w:cs="Times New Roman"/>
          <w:snapToGrid w:val="0"/>
          <w:sz w:val="26"/>
          <w:szCs w:val="26"/>
        </w:rPr>
        <w:t xml:space="preserve"> доход деятельности;</w:t>
      </w:r>
    </w:p>
    <w:p w:rsidR="006131A4" w:rsidRPr="0072570B" w:rsidRDefault="006131A4" w:rsidP="006131A4">
      <w:pPr>
        <w:keepNext/>
        <w:keepLines/>
        <w:widowControl w:val="0"/>
        <w:tabs>
          <w:tab w:val="left" w:pos="567"/>
        </w:tabs>
        <w:ind w:left="33" w:hanging="33"/>
        <w:jc w:val="both"/>
        <w:outlineLvl w:val="1"/>
        <w:rPr>
          <w:rFonts w:ascii="Times New Roman" w:hAnsi="Times New Roman" w:cs="Times New Roman"/>
          <w:snapToGrid w:val="0"/>
          <w:sz w:val="26"/>
          <w:szCs w:val="26"/>
        </w:rPr>
      </w:pPr>
      <w:r w:rsidRPr="0072570B">
        <w:rPr>
          <w:rFonts w:ascii="Times New Roman" w:hAnsi="Times New Roman" w:cs="Times New Roman"/>
          <w:snapToGrid w:val="0"/>
          <w:sz w:val="26"/>
          <w:szCs w:val="26"/>
        </w:rPr>
        <w:t xml:space="preserve">         2) в размере до 30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:rsidR="006131A4" w:rsidRPr="0072570B" w:rsidRDefault="006131A4" w:rsidP="006131A4">
      <w:pPr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570B">
        <w:rPr>
          <w:rFonts w:ascii="Times New Roman" w:hAnsi="Times New Roman" w:cs="Times New Roman"/>
          <w:b/>
          <w:bCs/>
          <w:sz w:val="26"/>
          <w:szCs w:val="26"/>
        </w:rPr>
        <w:t xml:space="preserve">           Статья 8. Настоящее решение вступает в силу с 1 января 2023 года.</w:t>
      </w:r>
    </w:p>
    <w:p w:rsidR="006131A4" w:rsidRPr="0072570B" w:rsidRDefault="006131A4" w:rsidP="006131A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570B">
        <w:rPr>
          <w:rFonts w:ascii="Times New Roman" w:hAnsi="Times New Roman" w:cs="Times New Roman"/>
          <w:b/>
          <w:bCs/>
          <w:sz w:val="26"/>
          <w:szCs w:val="26"/>
        </w:rPr>
        <w:t xml:space="preserve">           Статья 9.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6131A4" w:rsidRPr="0072570B" w:rsidRDefault="006131A4" w:rsidP="006131A4">
      <w:pPr>
        <w:tabs>
          <w:tab w:val="left" w:pos="567"/>
        </w:tabs>
        <w:ind w:left="1365"/>
        <w:rPr>
          <w:rFonts w:ascii="Times New Roman" w:hAnsi="Times New Roman" w:cs="Times New Roman"/>
          <w:b/>
          <w:bCs/>
          <w:sz w:val="26"/>
          <w:szCs w:val="26"/>
        </w:rPr>
      </w:pPr>
    </w:p>
    <w:p w:rsidR="006131A4" w:rsidRPr="0072570B" w:rsidRDefault="006131A4" w:rsidP="006131A4">
      <w:pPr>
        <w:ind w:left="1365"/>
        <w:rPr>
          <w:rFonts w:ascii="Times New Roman" w:hAnsi="Times New Roman" w:cs="Times New Roman"/>
          <w:b/>
          <w:bCs/>
          <w:sz w:val="26"/>
          <w:szCs w:val="26"/>
        </w:rPr>
      </w:pPr>
    </w:p>
    <w:p w:rsidR="000E0FFA" w:rsidRPr="0072570B" w:rsidRDefault="000E0FFA" w:rsidP="006131A4">
      <w:pPr>
        <w:ind w:left="1365"/>
        <w:rPr>
          <w:rFonts w:ascii="Times New Roman" w:hAnsi="Times New Roman" w:cs="Times New Roman"/>
          <w:b/>
          <w:bCs/>
          <w:sz w:val="26"/>
          <w:szCs w:val="26"/>
        </w:rPr>
      </w:pPr>
    </w:p>
    <w:p w:rsidR="000E0FFA" w:rsidRPr="0072570B" w:rsidRDefault="000E0FFA" w:rsidP="000E0FF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257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131A4" w:rsidRPr="0072570B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proofErr w:type="gramStart"/>
      <w:r w:rsidR="006131A4" w:rsidRPr="0072570B">
        <w:rPr>
          <w:rFonts w:ascii="Times New Roman" w:hAnsi="Times New Roman" w:cs="Times New Roman"/>
          <w:b/>
          <w:bCs/>
          <w:sz w:val="26"/>
          <w:szCs w:val="26"/>
        </w:rPr>
        <w:t>Пригородного</w:t>
      </w:r>
      <w:proofErr w:type="gramEnd"/>
    </w:p>
    <w:p w:rsidR="006131A4" w:rsidRPr="0072570B" w:rsidRDefault="006131A4" w:rsidP="000E0FFA">
      <w:pPr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  поселения                                          </w:t>
      </w:r>
      <w:r w:rsidR="000E0FFA" w:rsidRPr="0072570B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72570B">
        <w:rPr>
          <w:rFonts w:ascii="Times New Roman" w:hAnsi="Times New Roman" w:cs="Times New Roman"/>
          <w:b/>
          <w:bCs/>
          <w:sz w:val="26"/>
          <w:szCs w:val="26"/>
        </w:rPr>
        <w:t xml:space="preserve">         А.Г. Самойленко</w:t>
      </w:r>
    </w:p>
    <w:p w:rsidR="006131A4" w:rsidRPr="0072570B" w:rsidRDefault="006131A4" w:rsidP="006131A4">
      <w:pPr>
        <w:ind w:left="270"/>
        <w:rPr>
          <w:rFonts w:ascii="Times New Roman" w:hAnsi="Times New Roman" w:cs="Times New Roman"/>
          <w:sz w:val="26"/>
          <w:szCs w:val="26"/>
        </w:rPr>
      </w:pPr>
    </w:p>
    <w:p w:rsidR="006131A4" w:rsidRPr="0072570B" w:rsidRDefault="006131A4" w:rsidP="006131A4">
      <w:pPr>
        <w:ind w:left="270"/>
        <w:rPr>
          <w:rFonts w:ascii="Times New Roman" w:hAnsi="Times New Roman" w:cs="Times New Roman"/>
          <w:sz w:val="26"/>
          <w:szCs w:val="26"/>
        </w:rPr>
      </w:pPr>
    </w:p>
    <w:p w:rsidR="006131A4" w:rsidRPr="0072570B" w:rsidRDefault="006131A4" w:rsidP="006131A4">
      <w:pPr>
        <w:ind w:left="270"/>
        <w:rPr>
          <w:rFonts w:ascii="Times New Roman" w:hAnsi="Times New Roman" w:cs="Times New Roman"/>
          <w:sz w:val="26"/>
          <w:szCs w:val="26"/>
        </w:rPr>
      </w:pPr>
    </w:p>
    <w:p w:rsidR="006131A4" w:rsidRPr="0072570B" w:rsidRDefault="006131A4">
      <w:pPr>
        <w:rPr>
          <w:rFonts w:ascii="Times New Roman" w:hAnsi="Times New Roman" w:cs="Times New Roman"/>
          <w:sz w:val="26"/>
          <w:szCs w:val="26"/>
        </w:rPr>
      </w:pPr>
    </w:p>
    <w:p w:rsidR="006131A4" w:rsidRPr="000E0FFA" w:rsidRDefault="006131A4">
      <w:pPr>
        <w:rPr>
          <w:rFonts w:ascii="Times New Roman" w:hAnsi="Times New Roman" w:cs="Times New Roman"/>
          <w:sz w:val="28"/>
          <w:szCs w:val="28"/>
        </w:rPr>
      </w:pPr>
    </w:p>
    <w:p w:rsidR="006131A4" w:rsidRPr="000E0FFA" w:rsidRDefault="006131A4">
      <w:pPr>
        <w:rPr>
          <w:rFonts w:ascii="Times New Roman" w:hAnsi="Times New Roman" w:cs="Times New Roman"/>
          <w:sz w:val="28"/>
          <w:szCs w:val="28"/>
        </w:rPr>
      </w:pPr>
    </w:p>
    <w:p w:rsidR="006131A4" w:rsidRPr="000E0FFA" w:rsidRDefault="006131A4">
      <w:pPr>
        <w:rPr>
          <w:rFonts w:ascii="Times New Roman" w:hAnsi="Times New Roman" w:cs="Times New Roman"/>
          <w:sz w:val="28"/>
          <w:szCs w:val="28"/>
        </w:rPr>
      </w:pPr>
    </w:p>
    <w:p w:rsidR="006131A4" w:rsidRPr="000E0FFA" w:rsidRDefault="006131A4">
      <w:pPr>
        <w:rPr>
          <w:rFonts w:ascii="Times New Roman" w:hAnsi="Times New Roman" w:cs="Times New Roman"/>
          <w:sz w:val="28"/>
          <w:szCs w:val="28"/>
        </w:rPr>
      </w:pPr>
    </w:p>
    <w:p w:rsidR="006131A4" w:rsidRPr="000E0FFA" w:rsidRDefault="006131A4">
      <w:pPr>
        <w:rPr>
          <w:rFonts w:ascii="Times New Roman" w:hAnsi="Times New Roman" w:cs="Times New Roman"/>
          <w:sz w:val="28"/>
          <w:szCs w:val="28"/>
        </w:rPr>
      </w:pPr>
    </w:p>
    <w:p w:rsidR="006131A4" w:rsidRPr="000E0FFA" w:rsidRDefault="006131A4">
      <w:pPr>
        <w:rPr>
          <w:rFonts w:ascii="Times New Roman" w:hAnsi="Times New Roman" w:cs="Times New Roman"/>
          <w:sz w:val="28"/>
          <w:szCs w:val="28"/>
        </w:rPr>
      </w:pPr>
    </w:p>
    <w:p w:rsidR="006131A4" w:rsidRPr="000E0FFA" w:rsidRDefault="006131A4">
      <w:pPr>
        <w:rPr>
          <w:rFonts w:ascii="Times New Roman" w:hAnsi="Times New Roman" w:cs="Times New Roman"/>
          <w:sz w:val="28"/>
          <w:szCs w:val="28"/>
        </w:rPr>
      </w:pPr>
    </w:p>
    <w:p w:rsidR="006131A4" w:rsidRPr="000E0FFA" w:rsidRDefault="006131A4">
      <w:pPr>
        <w:rPr>
          <w:rFonts w:ascii="Times New Roman" w:hAnsi="Times New Roman" w:cs="Times New Roman"/>
          <w:sz w:val="28"/>
          <w:szCs w:val="28"/>
        </w:rPr>
      </w:pPr>
    </w:p>
    <w:p w:rsidR="006131A4" w:rsidRPr="000E0FFA" w:rsidRDefault="006131A4">
      <w:pPr>
        <w:rPr>
          <w:rFonts w:ascii="Times New Roman" w:hAnsi="Times New Roman" w:cs="Times New Roman"/>
          <w:sz w:val="28"/>
          <w:szCs w:val="28"/>
        </w:rPr>
        <w:sectPr w:rsidR="006131A4" w:rsidRPr="000E0F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1A4" w:rsidRPr="0072570B" w:rsidRDefault="006131A4" w:rsidP="000E0FFA">
      <w:pPr>
        <w:pStyle w:val="a3"/>
        <w:ind w:left="0" w:firstLine="8080"/>
        <w:jc w:val="left"/>
        <w:rPr>
          <w:sz w:val="26"/>
          <w:szCs w:val="26"/>
        </w:rPr>
      </w:pPr>
      <w:r w:rsidRPr="0072570B">
        <w:rPr>
          <w:sz w:val="26"/>
          <w:szCs w:val="26"/>
        </w:rPr>
        <w:lastRenderedPageBreak/>
        <w:t>Приложение № 1</w:t>
      </w:r>
    </w:p>
    <w:p w:rsidR="006131A4" w:rsidRPr="0072570B" w:rsidRDefault="006131A4" w:rsidP="000E0FFA">
      <w:pPr>
        <w:pStyle w:val="a3"/>
        <w:ind w:left="4253" w:firstLine="3828"/>
        <w:jc w:val="left"/>
        <w:rPr>
          <w:sz w:val="26"/>
          <w:szCs w:val="26"/>
        </w:rPr>
      </w:pPr>
      <w:r w:rsidRPr="0072570B">
        <w:rPr>
          <w:sz w:val="26"/>
          <w:szCs w:val="26"/>
        </w:rPr>
        <w:t xml:space="preserve">к решению Совета </w:t>
      </w:r>
      <w:proofErr w:type="gramStart"/>
      <w:r w:rsidRPr="0072570B">
        <w:rPr>
          <w:sz w:val="26"/>
          <w:szCs w:val="26"/>
        </w:rPr>
        <w:t>народных</w:t>
      </w:r>
      <w:proofErr w:type="gramEnd"/>
    </w:p>
    <w:p w:rsidR="006131A4" w:rsidRPr="0072570B" w:rsidRDefault="006131A4" w:rsidP="000E0FFA">
      <w:pPr>
        <w:pStyle w:val="a3"/>
        <w:ind w:left="4253" w:firstLine="3828"/>
        <w:jc w:val="left"/>
        <w:rPr>
          <w:sz w:val="26"/>
          <w:szCs w:val="26"/>
        </w:rPr>
      </w:pPr>
      <w:r w:rsidRPr="0072570B">
        <w:rPr>
          <w:sz w:val="26"/>
          <w:szCs w:val="26"/>
        </w:rPr>
        <w:t xml:space="preserve">депутатов от </w:t>
      </w:r>
      <w:r w:rsidR="00E62BC2">
        <w:rPr>
          <w:sz w:val="26"/>
          <w:szCs w:val="26"/>
        </w:rPr>
        <w:t>29</w:t>
      </w:r>
      <w:r w:rsidRPr="0072570B">
        <w:rPr>
          <w:sz w:val="26"/>
          <w:szCs w:val="26"/>
        </w:rPr>
        <w:t>.</w:t>
      </w:r>
      <w:r w:rsidR="00E62BC2">
        <w:rPr>
          <w:sz w:val="26"/>
          <w:szCs w:val="26"/>
        </w:rPr>
        <w:t>11</w:t>
      </w:r>
      <w:r w:rsidRPr="0072570B">
        <w:rPr>
          <w:sz w:val="26"/>
          <w:szCs w:val="26"/>
        </w:rPr>
        <w:t>.202</w:t>
      </w:r>
      <w:r w:rsidR="00E62BC2">
        <w:rPr>
          <w:sz w:val="26"/>
          <w:szCs w:val="26"/>
        </w:rPr>
        <w:t>2 г. №134</w:t>
      </w:r>
    </w:p>
    <w:p w:rsidR="006131A4" w:rsidRPr="0072570B" w:rsidRDefault="006131A4" w:rsidP="000E0FFA">
      <w:pPr>
        <w:pStyle w:val="a3"/>
        <w:ind w:left="4253" w:firstLine="3828"/>
        <w:jc w:val="left"/>
        <w:rPr>
          <w:sz w:val="26"/>
          <w:szCs w:val="26"/>
        </w:rPr>
      </w:pPr>
      <w:r w:rsidRPr="0072570B">
        <w:rPr>
          <w:sz w:val="26"/>
          <w:szCs w:val="26"/>
        </w:rPr>
        <w:t>«О проекте бюджета Пригородного</w:t>
      </w:r>
    </w:p>
    <w:p w:rsidR="006131A4" w:rsidRPr="0072570B" w:rsidRDefault="006131A4" w:rsidP="000E0FFA">
      <w:pPr>
        <w:pStyle w:val="a3"/>
        <w:ind w:left="4253" w:firstLine="3828"/>
        <w:jc w:val="left"/>
        <w:rPr>
          <w:sz w:val="26"/>
          <w:szCs w:val="26"/>
        </w:rPr>
      </w:pPr>
      <w:r w:rsidRPr="0072570B">
        <w:rPr>
          <w:sz w:val="26"/>
          <w:szCs w:val="26"/>
        </w:rPr>
        <w:t xml:space="preserve">сельского поселения на 2023 год и </w:t>
      </w:r>
      <w:proofErr w:type="gramStart"/>
      <w:r w:rsidRPr="0072570B">
        <w:rPr>
          <w:sz w:val="26"/>
          <w:szCs w:val="26"/>
        </w:rPr>
        <w:t>на</w:t>
      </w:r>
      <w:proofErr w:type="gramEnd"/>
    </w:p>
    <w:p w:rsidR="006131A4" w:rsidRPr="0072570B" w:rsidRDefault="006131A4" w:rsidP="000E0FFA">
      <w:pPr>
        <w:pStyle w:val="a3"/>
        <w:ind w:left="4253" w:firstLine="3828"/>
        <w:jc w:val="left"/>
        <w:rPr>
          <w:sz w:val="26"/>
          <w:szCs w:val="26"/>
        </w:rPr>
      </w:pPr>
      <w:r w:rsidRPr="0072570B">
        <w:rPr>
          <w:sz w:val="26"/>
          <w:szCs w:val="26"/>
        </w:rPr>
        <w:t>плановый период 2024 и 2025 годов»</w:t>
      </w:r>
    </w:p>
    <w:p w:rsidR="006131A4" w:rsidRPr="0072570B" w:rsidRDefault="006131A4" w:rsidP="006131A4">
      <w:pPr>
        <w:rPr>
          <w:rFonts w:ascii="Times New Roman" w:hAnsi="Times New Roman" w:cs="Times New Roman"/>
          <w:sz w:val="26"/>
          <w:szCs w:val="26"/>
        </w:rPr>
      </w:pPr>
    </w:p>
    <w:p w:rsidR="006131A4" w:rsidRPr="0072570B" w:rsidRDefault="006131A4" w:rsidP="006131A4">
      <w:pPr>
        <w:pStyle w:val="ConsPlusTitle"/>
        <w:ind w:left="709" w:right="849"/>
        <w:jc w:val="center"/>
        <w:rPr>
          <w:sz w:val="26"/>
          <w:szCs w:val="26"/>
        </w:rPr>
      </w:pPr>
      <w:r w:rsidRPr="0072570B">
        <w:rPr>
          <w:sz w:val="26"/>
          <w:szCs w:val="26"/>
        </w:rPr>
        <w:t>Источники внутреннего финансирования дефицита бюджета</w:t>
      </w:r>
    </w:p>
    <w:p w:rsidR="006131A4" w:rsidRPr="0072570B" w:rsidRDefault="006131A4" w:rsidP="006131A4">
      <w:pPr>
        <w:pStyle w:val="ConsPlusTitle"/>
        <w:ind w:left="709" w:right="849"/>
        <w:jc w:val="center"/>
        <w:rPr>
          <w:sz w:val="26"/>
          <w:szCs w:val="26"/>
        </w:rPr>
      </w:pPr>
      <w:r w:rsidRPr="0072570B">
        <w:rPr>
          <w:sz w:val="26"/>
          <w:szCs w:val="26"/>
        </w:rPr>
        <w:t>Пригородного сельского поселения на 2023 год и на</w:t>
      </w:r>
      <w:r w:rsidRPr="0072570B">
        <w:rPr>
          <w:sz w:val="26"/>
          <w:szCs w:val="26"/>
          <w:lang w:val="en-US"/>
        </w:rPr>
        <w:t> </w:t>
      </w:r>
      <w:r w:rsidRPr="0072570B">
        <w:rPr>
          <w:sz w:val="26"/>
          <w:szCs w:val="26"/>
        </w:rPr>
        <w:t>плановый период 2024 и 2025годов</w:t>
      </w:r>
    </w:p>
    <w:p w:rsidR="006131A4" w:rsidRPr="0072570B" w:rsidRDefault="006131A4" w:rsidP="006131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131A4" w:rsidRPr="0072570B" w:rsidRDefault="006131A4" w:rsidP="006131A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610"/>
        <w:gridCol w:w="2834"/>
        <w:gridCol w:w="1703"/>
        <w:gridCol w:w="1700"/>
        <w:gridCol w:w="1301"/>
      </w:tblGrid>
      <w:tr w:rsidR="006131A4" w:rsidRPr="0072570B" w:rsidTr="0072570B">
        <w:trPr>
          <w:cantSplit/>
          <w:trHeight w:val="20"/>
        </w:trPr>
        <w:tc>
          <w:tcPr>
            <w:tcW w:w="18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131A4" w:rsidRPr="0072570B" w:rsidRDefault="00B15BB0" w:rsidP="006131A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                                 </w:t>
            </w:r>
            <w:proofErr w:type="gramStart"/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22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6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5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5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2025 год</w:t>
            </w:r>
          </w:p>
        </w:tc>
      </w:tr>
    </w:tbl>
    <w:p w:rsidR="006131A4" w:rsidRPr="0072570B" w:rsidRDefault="006131A4" w:rsidP="006131A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638"/>
        <w:gridCol w:w="2836"/>
        <w:gridCol w:w="1701"/>
        <w:gridCol w:w="1701"/>
        <w:gridCol w:w="1329"/>
      </w:tblGrid>
      <w:tr w:rsidR="006131A4" w:rsidRPr="0072570B" w:rsidTr="009E2FF8">
        <w:trPr>
          <w:trHeight w:val="20"/>
          <w:tblHeader/>
        </w:trPr>
        <w:tc>
          <w:tcPr>
            <w:tcW w:w="18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131A4" w:rsidRPr="0072570B" w:rsidTr="009E2FF8">
        <w:trPr>
          <w:trHeight w:val="20"/>
          <w:tblHeader/>
        </w:trPr>
        <w:tc>
          <w:tcPr>
            <w:tcW w:w="18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B15BB0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96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01 00 00 00 00 0000 000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-365,7</w:t>
            </w:r>
          </w:p>
        </w:tc>
        <w:tc>
          <w:tcPr>
            <w:tcW w:w="45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-860,7</w:t>
            </w:r>
          </w:p>
        </w:tc>
      </w:tr>
      <w:tr w:rsidR="006131A4" w:rsidRPr="0072570B" w:rsidTr="009E2FF8">
        <w:trPr>
          <w:trHeight w:val="20"/>
          <w:tblHeader/>
        </w:trPr>
        <w:tc>
          <w:tcPr>
            <w:tcW w:w="18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B15BB0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6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01 03 00 00 00 0000 000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5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131A4" w:rsidRPr="0072570B" w:rsidTr="009E2FF8">
        <w:trPr>
          <w:trHeight w:val="20"/>
          <w:tblHeader/>
        </w:trPr>
        <w:tc>
          <w:tcPr>
            <w:tcW w:w="18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Получение бюджетных кредитов от других бюд</w:t>
            </w:r>
            <w:r w:rsidR="00B15BB0" w:rsidRPr="0072570B">
              <w:rPr>
                <w:rFonts w:ascii="Times New Roman" w:hAnsi="Times New Roman" w:cs="Times New Roman"/>
                <w:sz w:val="26"/>
                <w:szCs w:val="26"/>
              </w:rPr>
              <w:t>жетов бюджетной системы российской федер</w:t>
            </w: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15BB0" w:rsidRPr="0072570B">
              <w:rPr>
                <w:rFonts w:ascii="Times New Roman" w:hAnsi="Times New Roman" w:cs="Times New Roman"/>
                <w:sz w:val="26"/>
                <w:szCs w:val="26"/>
              </w:rPr>
              <w:t>ции в валюте российской федерации</w:t>
            </w:r>
          </w:p>
        </w:tc>
        <w:tc>
          <w:tcPr>
            <w:tcW w:w="96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01 03 01 00 00 0000 700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5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131A4" w:rsidRPr="0072570B" w:rsidTr="009E2FF8">
        <w:trPr>
          <w:trHeight w:val="20"/>
          <w:tblHeader/>
        </w:trPr>
        <w:tc>
          <w:tcPr>
            <w:tcW w:w="18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Получение кредитов от других бюджетов бюд</w:t>
            </w:r>
            <w:r w:rsidR="00B15BB0" w:rsidRPr="0072570B">
              <w:rPr>
                <w:rFonts w:ascii="Times New Roman" w:hAnsi="Times New Roman" w:cs="Times New Roman"/>
                <w:sz w:val="26"/>
                <w:szCs w:val="26"/>
              </w:rPr>
              <w:t>жетной системы российской федерации бюдж</w:t>
            </w: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етами поселений в вал</w:t>
            </w:r>
            <w:r w:rsidR="00B15BB0" w:rsidRPr="0072570B">
              <w:rPr>
                <w:rFonts w:ascii="Times New Roman" w:hAnsi="Times New Roman" w:cs="Times New Roman"/>
                <w:sz w:val="26"/>
                <w:szCs w:val="26"/>
              </w:rPr>
              <w:t>юте российской федерации</w:t>
            </w:r>
          </w:p>
        </w:tc>
        <w:tc>
          <w:tcPr>
            <w:tcW w:w="96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01 03 01 00 10 0000 710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5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131A4" w:rsidRPr="0072570B" w:rsidTr="009E2FF8">
        <w:trPr>
          <w:trHeight w:val="20"/>
          <w:tblHeader/>
        </w:trPr>
        <w:tc>
          <w:tcPr>
            <w:tcW w:w="18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B15BB0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Погашение бюджетных кредитов, полученных от других бюджетов бюджетной системы росси</w:t>
            </w:r>
            <w:r w:rsidR="006131A4" w:rsidRPr="0072570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ской федерации в валюте российской федерации</w:t>
            </w:r>
          </w:p>
        </w:tc>
        <w:tc>
          <w:tcPr>
            <w:tcW w:w="96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01 03 01 00 00 0000 800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5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131A4" w:rsidRPr="0072570B" w:rsidTr="009E2FF8">
        <w:trPr>
          <w:trHeight w:val="20"/>
          <w:tblHeader/>
        </w:trPr>
        <w:tc>
          <w:tcPr>
            <w:tcW w:w="18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Погашение бюджетами поселе</w:t>
            </w:r>
            <w:r w:rsidR="00B15BB0" w:rsidRPr="0072570B">
              <w:rPr>
                <w:rFonts w:ascii="Times New Roman" w:hAnsi="Times New Roman" w:cs="Times New Roman"/>
                <w:sz w:val="26"/>
                <w:szCs w:val="26"/>
              </w:rPr>
              <w:t>ний кредитов от других бюджетов бюджетной системы росси</w:t>
            </w: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B15BB0" w:rsidRPr="0072570B">
              <w:rPr>
                <w:rFonts w:ascii="Times New Roman" w:hAnsi="Times New Roman" w:cs="Times New Roman"/>
                <w:sz w:val="26"/>
                <w:szCs w:val="26"/>
              </w:rPr>
              <w:t>ской федерации в валюте российской федерации</w:t>
            </w:r>
          </w:p>
        </w:tc>
        <w:tc>
          <w:tcPr>
            <w:tcW w:w="96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01 03 01 00 10 0000 810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5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131A4" w:rsidRPr="0072570B" w:rsidTr="009E2FF8">
        <w:trPr>
          <w:trHeight w:val="20"/>
          <w:tblHeader/>
        </w:trPr>
        <w:tc>
          <w:tcPr>
            <w:tcW w:w="18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96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01 05 00 00 00 0000 000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-365,7</w:t>
            </w:r>
          </w:p>
        </w:tc>
        <w:tc>
          <w:tcPr>
            <w:tcW w:w="45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-860,7</w:t>
            </w:r>
          </w:p>
        </w:tc>
      </w:tr>
      <w:tr w:rsidR="006131A4" w:rsidRPr="0072570B" w:rsidTr="009E2FF8">
        <w:trPr>
          <w:trHeight w:val="20"/>
          <w:tblHeader/>
        </w:trPr>
        <w:tc>
          <w:tcPr>
            <w:tcW w:w="18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96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01 05 00 00 00 0000 500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 w:rsidRPr="007257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257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</w:t>
            </w: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-32 470,2</w:t>
            </w:r>
          </w:p>
        </w:tc>
        <w:tc>
          <w:tcPr>
            <w:tcW w:w="45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-23 181,8</w:t>
            </w:r>
          </w:p>
        </w:tc>
      </w:tr>
      <w:tr w:rsidR="006131A4" w:rsidRPr="0072570B" w:rsidTr="009E2FF8">
        <w:trPr>
          <w:trHeight w:val="20"/>
          <w:tblHeader/>
        </w:trPr>
        <w:tc>
          <w:tcPr>
            <w:tcW w:w="18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6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01 05 02 01 10 0000 510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 w:rsidRPr="007257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57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</w:t>
            </w: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-32 470,2</w:t>
            </w:r>
          </w:p>
        </w:tc>
        <w:tc>
          <w:tcPr>
            <w:tcW w:w="45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-23 181,8</w:t>
            </w:r>
          </w:p>
        </w:tc>
      </w:tr>
      <w:tr w:rsidR="006131A4" w:rsidRPr="0072570B" w:rsidTr="009E2FF8">
        <w:trPr>
          <w:trHeight w:val="20"/>
          <w:tblHeader/>
        </w:trPr>
        <w:tc>
          <w:tcPr>
            <w:tcW w:w="18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96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01 05 00 00 00 0000 600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257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257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</w:t>
            </w: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32 104,5</w:t>
            </w:r>
          </w:p>
        </w:tc>
        <w:tc>
          <w:tcPr>
            <w:tcW w:w="45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22 321,1</w:t>
            </w:r>
          </w:p>
        </w:tc>
      </w:tr>
      <w:tr w:rsidR="006131A4" w:rsidRPr="0072570B" w:rsidTr="009E2FF8">
        <w:trPr>
          <w:trHeight w:val="20"/>
          <w:tblHeader/>
        </w:trPr>
        <w:tc>
          <w:tcPr>
            <w:tcW w:w="18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средств бюджетов поселений</w:t>
            </w:r>
          </w:p>
        </w:tc>
        <w:tc>
          <w:tcPr>
            <w:tcW w:w="96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01 05 02 01 10 0000 610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257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57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</w:t>
            </w: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57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32 104,5</w:t>
            </w:r>
          </w:p>
        </w:tc>
        <w:tc>
          <w:tcPr>
            <w:tcW w:w="45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22 321,1</w:t>
            </w:r>
          </w:p>
        </w:tc>
      </w:tr>
    </w:tbl>
    <w:p w:rsidR="006131A4" w:rsidRPr="0072570B" w:rsidRDefault="006131A4" w:rsidP="006131A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131A4" w:rsidRPr="0072570B" w:rsidRDefault="006131A4">
      <w:pPr>
        <w:rPr>
          <w:rFonts w:ascii="Times New Roman" w:hAnsi="Times New Roman" w:cs="Times New Roman"/>
          <w:sz w:val="26"/>
          <w:szCs w:val="26"/>
        </w:rPr>
      </w:pPr>
    </w:p>
    <w:p w:rsidR="006131A4" w:rsidRPr="0072570B" w:rsidRDefault="006131A4">
      <w:pPr>
        <w:rPr>
          <w:rFonts w:ascii="Times New Roman" w:hAnsi="Times New Roman" w:cs="Times New Roman"/>
          <w:sz w:val="26"/>
          <w:szCs w:val="26"/>
        </w:rPr>
      </w:pPr>
    </w:p>
    <w:p w:rsidR="006131A4" w:rsidRPr="0072570B" w:rsidRDefault="006131A4">
      <w:pPr>
        <w:rPr>
          <w:rFonts w:ascii="Times New Roman" w:hAnsi="Times New Roman" w:cs="Times New Roman"/>
          <w:sz w:val="26"/>
          <w:szCs w:val="26"/>
        </w:rPr>
      </w:pPr>
    </w:p>
    <w:p w:rsidR="006131A4" w:rsidRPr="0072570B" w:rsidRDefault="006131A4">
      <w:pPr>
        <w:rPr>
          <w:rFonts w:ascii="Times New Roman" w:hAnsi="Times New Roman" w:cs="Times New Roman"/>
          <w:sz w:val="26"/>
          <w:szCs w:val="26"/>
        </w:rPr>
      </w:pPr>
    </w:p>
    <w:p w:rsidR="006131A4" w:rsidRPr="0072570B" w:rsidRDefault="006131A4">
      <w:pPr>
        <w:rPr>
          <w:rFonts w:ascii="Times New Roman" w:hAnsi="Times New Roman" w:cs="Times New Roman"/>
          <w:sz w:val="26"/>
          <w:szCs w:val="26"/>
        </w:rPr>
      </w:pPr>
    </w:p>
    <w:p w:rsidR="006131A4" w:rsidRPr="0072570B" w:rsidRDefault="006131A4">
      <w:pPr>
        <w:rPr>
          <w:rFonts w:ascii="Times New Roman" w:hAnsi="Times New Roman" w:cs="Times New Roman"/>
          <w:sz w:val="26"/>
          <w:szCs w:val="26"/>
        </w:rPr>
      </w:pPr>
    </w:p>
    <w:p w:rsidR="006131A4" w:rsidRPr="0072570B" w:rsidRDefault="006131A4">
      <w:pPr>
        <w:rPr>
          <w:rFonts w:ascii="Times New Roman" w:hAnsi="Times New Roman" w:cs="Times New Roman"/>
          <w:sz w:val="26"/>
          <w:szCs w:val="26"/>
        </w:rPr>
      </w:pPr>
    </w:p>
    <w:p w:rsidR="006131A4" w:rsidRPr="0072570B" w:rsidRDefault="006131A4">
      <w:pPr>
        <w:rPr>
          <w:rFonts w:ascii="Times New Roman" w:hAnsi="Times New Roman" w:cs="Times New Roman"/>
          <w:sz w:val="26"/>
          <w:szCs w:val="26"/>
        </w:rPr>
      </w:pPr>
    </w:p>
    <w:p w:rsidR="006131A4" w:rsidRPr="0072570B" w:rsidRDefault="006131A4">
      <w:pPr>
        <w:rPr>
          <w:rFonts w:ascii="Times New Roman" w:hAnsi="Times New Roman" w:cs="Times New Roman"/>
          <w:sz w:val="26"/>
          <w:szCs w:val="26"/>
        </w:rPr>
      </w:pPr>
    </w:p>
    <w:p w:rsidR="006131A4" w:rsidRPr="0072570B" w:rsidRDefault="006131A4">
      <w:pPr>
        <w:rPr>
          <w:rFonts w:ascii="Times New Roman" w:hAnsi="Times New Roman" w:cs="Times New Roman"/>
          <w:sz w:val="26"/>
          <w:szCs w:val="26"/>
        </w:rPr>
      </w:pPr>
    </w:p>
    <w:p w:rsidR="00B15BB0" w:rsidRPr="0072570B" w:rsidRDefault="00B15BB0">
      <w:pPr>
        <w:rPr>
          <w:rFonts w:ascii="Times New Roman" w:hAnsi="Times New Roman" w:cs="Times New Roman"/>
          <w:sz w:val="26"/>
          <w:szCs w:val="26"/>
        </w:rPr>
      </w:pPr>
    </w:p>
    <w:p w:rsidR="00B15BB0" w:rsidRPr="0072570B" w:rsidRDefault="00B15BB0">
      <w:pPr>
        <w:rPr>
          <w:rFonts w:ascii="Times New Roman" w:hAnsi="Times New Roman" w:cs="Times New Roman"/>
          <w:sz w:val="26"/>
          <w:szCs w:val="26"/>
        </w:rPr>
      </w:pPr>
    </w:p>
    <w:p w:rsidR="00B15BB0" w:rsidRPr="0072570B" w:rsidRDefault="00B15BB0">
      <w:pPr>
        <w:rPr>
          <w:rFonts w:ascii="Times New Roman" w:hAnsi="Times New Roman" w:cs="Times New Roman"/>
          <w:sz w:val="26"/>
          <w:szCs w:val="26"/>
        </w:rPr>
      </w:pPr>
    </w:p>
    <w:p w:rsidR="00B15BB0" w:rsidRPr="0072570B" w:rsidRDefault="00B15BB0">
      <w:pPr>
        <w:rPr>
          <w:rFonts w:ascii="Times New Roman" w:hAnsi="Times New Roman" w:cs="Times New Roman"/>
          <w:sz w:val="26"/>
          <w:szCs w:val="26"/>
        </w:rPr>
      </w:pPr>
    </w:p>
    <w:p w:rsidR="00B15BB0" w:rsidRPr="0072570B" w:rsidRDefault="00B15BB0">
      <w:pPr>
        <w:rPr>
          <w:rFonts w:ascii="Times New Roman" w:hAnsi="Times New Roman" w:cs="Times New Roman"/>
          <w:sz w:val="26"/>
          <w:szCs w:val="26"/>
        </w:rPr>
      </w:pPr>
    </w:p>
    <w:p w:rsidR="00B15BB0" w:rsidRPr="0072570B" w:rsidRDefault="00B15BB0">
      <w:pPr>
        <w:rPr>
          <w:rFonts w:ascii="Times New Roman" w:hAnsi="Times New Roman" w:cs="Times New Roman"/>
          <w:sz w:val="26"/>
          <w:szCs w:val="26"/>
        </w:rPr>
      </w:pPr>
    </w:p>
    <w:p w:rsidR="00B15BB0" w:rsidRPr="0072570B" w:rsidRDefault="00B15BB0">
      <w:pPr>
        <w:rPr>
          <w:rFonts w:ascii="Times New Roman" w:hAnsi="Times New Roman" w:cs="Times New Roman"/>
          <w:sz w:val="26"/>
          <w:szCs w:val="26"/>
        </w:rPr>
      </w:pPr>
    </w:p>
    <w:p w:rsidR="00B15BB0" w:rsidRPr="0072570B" w:rsidRDefault="00B15BB0">
      <w:pPr>
        <w:rPr>
          <w:rFonts w:ascii="Times New Roman" w:hAnsi="Times New Roman" w:cs="Times New Roman"/>
          <w:sz w:val="26"/>
          <w:szCs w:val="26"/>
        </w:rPr>
      </w:pPr>
    </w:p>
    <w:p w:rsidR="00B15BB0" w:rsidRPr="0072570B" w:rsidRDefault="00B15BB0" w:rsidP="00B15BB0">
      <w:pPr>
        <w:pStyle w:val="ConsPlusTitle"/>
        <w:ind w:left="8505" w:right="849"/>
        <w:rPr>
          <w:b w:val="0"/>
          <w:color w:val="000000"/>
          <w:sz w:val="26"/>
          <w:szCs w:val="26"/>
        </w:rPr>
      </w:pPr>
      <w:r w:rsidRPr="0072570B">
        <w:rPr>
          <w:b w:val="0"/>
          <w:color w:val="000000"/>
          <w:sz w:val="26"/>
          <w:szCs w:val="26"/>
        </w:rPr>
        <w:lastRenderedPageBreak/>
        <w:t>Приложение № 2</w:t>
      </w:r>
    </w:p>
    <w:p w:rsidR="00B15BB0" w:rsidRPr="0072570B" w:rsidRDefault="00B15BB0" w:rsidP="00B15BB0">
      <w:pPr>
        <w:pStyle w:val="ConsPlusTitle"/>
        <w:ind w:left="8505" w:right="849"/>
        <w:rPr>
          <w:b w:val="0"/>
          <w:color w:val="000000"/>
          <w:sz w:val="26"/>
          <w:szCs w:val="26"/>
        </w:rPr>
      </w:pPr>
      <w:r w:rsidRPr="0072570B">
        <w:rPr>
          <w:b w:val="0"/>
          <w:color w:val="000000"/>
          <w:sz w:val="26"/>
          <w:szCs w:val="26"/>
        </w:rPr>
        <w:t>к решению Совета народных депутатов</w:t>
      </w:r>
    </w:p>
    <w:p w:rsidR="00B15BB0" w:rsidRPr="0072570B" w:rsidRDefault="00B15BB0" w:rsidP="00B15BB0">
      <w:pPr>
        <w:pStyle w:val="ConsPlusTitle"/>
        <w:ind w:left="8505" w:right="849"/>
        <w:rPr>
          <w:b w:val="0"/>
          <w:color w:val="000000"/>
          <w:sz w:val="26"/>
          <w:szCs w:val="26"/>
        </w:rPr>
      </w:pPr>
      <w:r w:rsidRPr="0072570B">
        <w:rPr>
          <w:b w:val="0"/>
          <w:color w:val="000000"/>
          <w:sz w:val="26"/>
          <w:szCs w:val="26"/>
        </w:rPr>
        <w:t xml:space="preserve">от  </w:t>
      </w:r>
      <w:r w:rsidR="00E62BC2">
        <w:rPr>
          <w:b w:val="0"/>
          <w:color w:val="000000"/>
          <w:sz w:val="26"/>
          <w:szCs w:val="26"/>
        </w:rPr>
        <w:t>29.</w:t>
      </w:r>
      <w:r w:rsidRPr="0072570B">
        <w:rPr>
          <w:b w:val="0"/>
          <w:color w:val="000000"/>
          <w:sz w:val="26"/>
          <w:szCs w:val="26"/>
        </w:rPr>
        <w:t xml:space="preserve"> </w:t>
      </w:r>
      <w:r w:rsidR="00E62BC2">
        <w:rPr>
          <w:b w:val="0"/>
          <w:color w:val="000000"/>
          <w:sz w:val="26"/>
          <w:szCs w:val="26"/>
        </w:rPr>
        <w:t>11.</w:t>
      </w:r>
      <w:r w:rsidRPr="0072570B">
        <w:rPr>
          <w:b w:val="0"/>
          <w:color w:val="000000"/>
          <w:sz w:val="26"/>
          <w:szCs w:val="26"/>
        </w:rPr>
        <w:t xml:space="preserve"> 20</w:t>
      </w:r>
      <w:r w:rsidR="00E62BC2">
        <w:rPr>
          <w:b w:val="0"/>
          <w:color w:val="000000"/>
          <w:sz w:val="26"/>
          <w:szCs w:val="26"/>
        </w:rPr>
        <w:t>22</w:t>
      </w:r>
      <w:r w:rsidRPr="0072570B">
        <w:rPr>
          <w:b w:val="0"/>
          <w:color w:val="000000"/>
          <w:sz w:val="26"/>
          <w:szCs w:val="26"/>
        </w:rPr>
        <w:t xml:space="preserve"> года № </w:t>
      </w:r>
      <w:r w:rsidR="00E62BC2">
        <w:rPr>
          <w:b w:val="0"/>
          <w:color w:val="000000"/>
          <w:sz w:val="26"/>
          <w:szCs w:val="26"/>
        </w:rPr>
        <w:t>134</w:t>
      </w:r>
    </w:p>
    <w:p w:rsidR="00B15BB0" w:rsidRPr="0072570B" w:rsidRDefault="00B15BB0" w:rsidP="00B15BB0">
      <w:pPr>
        <w:pStyle w:val="ConsPlusTitle"/>
        <w:ind w:left="8505" w:right="849"/>
        <w:rPr>
          <w:b w:val="0"/>
          <w:color w:val="000000"/>
          <w:sz w:val="26"/>
          <w:szCs w:val="26"/>
        </w:rPr>
      </w:pPr>
      <w:r w:rsidRPr="0072570B">
        <w:rPr>
          <w:b w:val="0"/>
          <w:color w:val="000000"/>
          <w:sz w:val="26"/>
          <w:szCs w:val="26"/>
        </w:rPr>
        <w:t xml:space="preserve">«О проекте бюджета Пригородного  </w:t>
      </w:r>
    </w:p>
    <w:p w:rsidR="00B15BB0" w:rsidRPr="0072570B" w:rsidRDefault="00B15BB0" w:rsidP="00B15BB0">
      <w:pPr>
        <w:pStyle w:val="ConsPlusTitle"/>
        <w:ind w:left="8505" w:right="849"/>
        <w:rPr>
          <w:b w:val="0"/>
          <w:color w:val="000000"/>
          <w:sz w:val="26"/>
          <w:szCs w:val="26"/>
        </w:rPr>
      </w:pPr>
      <w:r w:rsidRPr="0072570B">
        <w:rPr>
          <w:b w:val="0"/>
          <w:color w:val="000000"/>
          <w:sz w:val="26"/>
          <w:szCs w:val="26"/>
        </w:rPr>
        <w:t>сельского поселения на 2023 год и</w:t>
      </w:r>
    </w:p>
    <w:p w:rsidR="00B15BB0" w:rsidRPr="0072570B" w:rsidRDefault="00B15BB0" w:rsidP="00B15BB0">
      <w:pPr>
        <w:pStyle w:val="ConsPlusTitle"/>
        <w:ind w:left="8505" w:right="849"/>
        <w:rPr>
          <w:b w:val="0"/>
          <w:color w:val="000000"/>
          <w:sz w:val="26"/>
          <w:szCs w:val="26"/>
        </w:rPr>
      </w:pPr>
      <w:r w:rsidRPr="0072570B">
        <w:rPr>
          <w:b w:val="0"/>
          <w:color w:val="000000"/>
          <w:sz w:val="26"/>
          <w:szCs w:val="26"/>
        </w:rPr>
        <w:t>на плановый период 2024 и 2025 годов"</w:t>
      </w:r>
    </w:p>
    <w:p w:rsidR="006131A4" w:rsidRPr="0072570B" w:rsidRDefault="006131A4" w:rsidP="006131A4">
      <w:pPr>
        <w:pStyle w:val="ConsPlusTitle"/>
        <w:ind w:left="709" w:right="849"/>
        <w:jc w:val="center"/>
        <w:rPr>
          <w:sz w:val="26"/>
          <w:szCs w:val="26"/>
        </w:rPr>
      </w:pPr>
      <w:r w:rsidRPr="0072570B">
        <w:rPr>
          <w:sz w:val="26"/>
          <w:szCs w:val="26"/>
        </w:rPr>
        <w:t>Источники внутреннего финансирования дефицита бюджета</w:t>
      </w:r>
    </w:p>
    <w:p w:rsidR="006131A4" w:rsidRPr="0072570B" w:rsidRDefault="006131A4" w:rsidP="006131A4">
      <w:pPr>
        <w:pStyle w:val="ConsPlusTitle"/>
        <w:ind w:left="709" w:right="849"/>
        <w:jc w:val="center"/>
        <w:rPr>
          <w:sz w:val="26"/>
          <w:szCs w:val="26"/>
        </w:rPr>
      </w:pPr>
      <w:r w:rsidRPr="0072570B">
        <w:rPr>
          <w:sz w:val="26"/>
          <w:szCs w:val="26"/>
        </w:rPr>
        <w:t>Пригородного сельского поселения на 2023 год и на</w:t>
      </w:r>
      <w:r w:rsidR="00B15BB0" w:rsidRPr="0072570B">
        <w:rPr>
          <w:sz w:val="26"/>
          <w:szCs w:val="26"/>
        </w:rPr>
        <w:t xml:space="preserve"> </w:t>
      </w:r>
      <w:r w:rsidRPr="0072570B">
        <w:rPr>
          <w:sz w:val="26"/>
          <w:szCs w:val="26"/>
        </w:rPr>
        <w:t>плановый период 2024 и 2025годов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206"/>
        <w:gridCol w:w="6777"/>
        <w:gridCol w:w="1581"/>
        <w:gridCol w:w="1704"/>
        <w:gridCol w:w="1424"/>
      </w:tblGrid>
      <w:tr w:rsidR="00B15BB0" w:rsidRPr="0072570B" w:rsidTr="00B15BB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Сумма </w:t>
            </w:r>
          </w:p>
          <w:p w:rsidR="006131A4" w:rsidRPr="0072570B" w:rsidRDefault="006131A4" w:rsidP="002412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(тыс. </w:t>
            </w:r>
            <w:r w:rsidR="002412FA"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="00B15BB0"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уб</w:t>
            </w:r>
            <w:r w:rsidR="002412FA"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1A4" w:rsidRPr="0072570B" w:rsidRDefault="006131A4" w:rsidP="002412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Сумма на плановый период (тыс. </w:t>
            </w:r>
            <w:r w:rsidR="002412FA"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="00B15BB0"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уб</w:t>
            </w: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.)</w:t>
            </w:r>
          </w:p>
        </w:tc>
      </w:tr>
      <w:tr w:rsidR="002412FA" w:rsidRPr="0072570B" w:rsidTr="00B15BB0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2023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2024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2025 г</w:t>
            </w:r>
          </w:p>
        </w:tc>
      </w:tr>
      <w:tr w:rsidR="002412FA" w:rsidRPr="0072570B" w:rsidTr="00B15BB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2412FA" w:rsidRPr="0072570B" w:rsidTr="002412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B15BB0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45 202,7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32 470,2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23 181,8</w:t>
            </w:r>
          </w:p>
        </w:tc>
      </w:tr>
      <w:tr w:rsidR="002412FA" w:rsidRPr="0072570B" w:rsidTr="002412F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B15BB0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12 712,0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13 453,0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15 993,0</w:t>
            </w:r>
          </w:p>
        </w:tc>
      </w:tr>
      <w:tr w:rsidR="002412FA" w:rsidRPr="0072570B" w:rsidTr="00B15BB0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B15BB0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2 703,0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2921,0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3141,0</w:t>
            </w:r>
          </w:p>
        </w:tc>
      </w:tr>
      <w:tr w:rsidR="002412FA" w:rsidRPr="0072570B" w:rsidTr="00B15BB0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2 703,0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2921,0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3141,0</w:t>
            </w:r>
          </w:p>
        </w:tc>
      </w:tr>
      <w:tr w:rsidR="002412FA" w:rsidRPr="0072570B" w:rsidTr="00B15BB0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2 703,0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2921,0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3141,0</w:t>
            </w:r>
          </w:p>
        </w:tc>
      </w:tr>
      <w:tr w:rsidR="002412FA" w:rsidRPr="0072570B" w:rsidTr="00B15BB0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412FA" w:rsidRPr="0072570B" w:rsidTr="00B15BB0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доходы физических лиц с доходов,  полученных физическими лицами в соответствии со статьей 228 </w:t>
            </w:r>
            <w:r w:rsidRPr="007257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412FA" w:rsidRPr="0072570B" w:rsidTr="00B15BB0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B15BB0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2 167,0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2263,0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2363,0</w:t>
            </w:r>
          </w:p>
        </w:tc>
      </w:tr>
      <w:tr w:rsidR="002412FA" w:rsidRPr="0072570B" w:rsidTr="00B15BB0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2 167,0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2263,0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2363,0</w:t>
            </w:r>
          </w:p>
        </w:tc>
      </w:tr>
      <w:tr w:rsidR="002412FA" w:rsidRPr="0072570B" w:rsidTr="00B15BB0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2 167,0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2263,0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2363,0</w:t>
            </w:r>
          </w:p>
        </w:tc>
      </w:tr>
      <w:tr w:rsidR="002412FA" w:rsidRPr="0072570B" w:rsidTr="00B15BB0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B15BB0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7 375,0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7801,0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10020,0</w:t>
            </w:r>
          </w:p>
        </w:tc>
      </w:tr>
      <w:tr w:rsidR="002412FA" w:rsidRPr="0072570B" w:rsidTr="00B15BB0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1705,0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1778,0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1855,0</w:t>
            </w:r>
          </w:p>
        </w:tc>
      </w:tr>
      <w:tr w:rsidR="002412FA" w:rsidRPr="0072570B" w:rsidTr="00B15BB0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1 705,0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1778,0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1855,0</w:t>
            </w:r>
          </w:p>
        </w:tc>
      </w:tr>
      <w:tr w:rsidR="002412FA" w:rsidRPr="0072570B" w:rsidTr="00B15BB0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5 670,0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6023,0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8165,0</w:t>
            </w:r>
          </w:p>
        </w:tc>
      </w:tr>
      <w:tr w:rsidR="002412FA" w:rsidRPr="0072570B" w:rsidTr="00B15BB0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000 1 06 06030 03 0000 11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4929,0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5282,0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7218,0</w:t>
            </w:r>
          </w:p>
        </w:tc>
      </w:tr>
      <w:tr w:rsidR="002412FA" w:rsidRPr="0072570B" w:rsidTr="00B15BB0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4 929,0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5282,0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7218,0</w:t>
            </w:r>
          </w:p>
        </w:tc>
      </w:tr>
      <w:tr w:rsidR="002412FA" w:rsidRPr="0072570B" w:rsidTr="00B15BB0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741,0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741,0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947,0</w:t>
            </w:r>
          </w:p>
        </w:tc>
      </w:tr>
      <w:tr w:rsidR="002412FA" w:rsidRPr="0072570B" w:rsidTr="00B15BB0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741,0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741,0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947,0</w:t>
            </w:r>
          </w:p>
        </w:tc>
      </w:tr>
      <w:tr w:rsidR="002412FA" w:rsidRPr="0072570B" w:rsidTr="00B15BB0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000 1 08 00000 00 0000 000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B15BB0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29,0</w:t>
            </w:r>
          </w:p>
        </w:tc>
      </w:tr>
      <w:tr w:rsidR="002412FA" w:rsidRPr="0072570B" w:rsidTr="00B15BB0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000 1 08 04000 01 0000 110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29,0</w:t>
            </w:r>
          </w:p>
        </w:tc>
      </w:tr>
      <w:tr w:rsidR="002412FA" w:rsidRPr="0072570B" w:rsidTr="00B15BB0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27,0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29,0</w:t>
            </w:r>
          </w:p>
        </w:tc>
      </w:tr>
      <w:tr w:rsidR="002412FA" w:rsidRPr="0072570B" w:rsidTr="00B15BB0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BB0" w:rsidRPr="0072570B" w:rsidRDefault="00B15BB0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425,0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425,0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425,0</w:t>
            </w:r>
          </w:p>
        </w:tc>
      </w:tr>
      <w:tr w:rsidR="002412FA" w:rsidRPr="0072570B" w:rsidTr="0072570B">
        <w:trPr>
          <w:trHeight w:val="1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000 1 11 05000 00 0000 120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BB0" w:rsidRPr="0072570B" w:rsidRDefault="006131A4" w:rsidP="00B15B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="00B15BB0" w:rsidRPr="0072570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B15BB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425,0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B15BB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425,0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B15BB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425,0</w:t>
            </w:r>
          </w:p>
        </w:tc>
      </w:tr>
      <w:tr w:rsidR="002412FA" w:rsidRPr="0072570B" w:rsidTr="002412F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000 1 11 05025 10 0000 120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2412FA" w:rsidRPr="0072570B" w:rsidTr="002412F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000 1 11 05075 10 0000 120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413,0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413,0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413,0</w:t>
            </w:r>
          </w:p>
        </w:tc>
      </w:tr>
      <w:tr w:rsidR="002412FA" w:rsidRPr="0072570B" w:rsidTr="002412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000 1 17 00000 00 0000 000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2412FA" w:rsidP="006131A4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15,0</w:t>
            </w:r>
          </w:p>
        </w:tc>
      </w:tr>
      <w:tr w:rsidR="002412FA" w:rsidRPr="0072570B" w:rsidTr="002412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000 1 17 05050 10 0000 180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412FA" w:rsidRPr="0072570B" w:rsidTr="002412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2412FA" w:rsidP="006131A4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32 490,7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19 017,2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7 188,8</w:t>
            </w:r>
          </w:p>
        </w:tc>
      </w:tr>
      <w:tr w:rsidR="002412FA" w:rsidRPr="0072570B" w:rsidTr="002412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2412FA" w:rsidP="006131A4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32 490,7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19 017,2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7 188,8</w:t>
            </w:r>
          </w:p>
        </w:tc>
      </w:tr>
      <w:tr w:rsidR="002412FA" w:rsidRPr="0072570B" w:rsidTr="002412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000 2 02 15000 00 0000 150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1 339,3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1176,3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1220,5</w:t>
            </w:r>
          </w:p>
        </w:tc>
      </w:tr>
      <w:tr w:rsidR="002412FA" w:rsidRPr="0072570B" w:rsidTr="002412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1 339,3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1176,3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1220,5</w:t>
            </w:r>
          </w:p>
        </w:tc>
      </w:tr>
      <w:tr w:rsidR="002412FA" w:rsidRPr="0072570B" w:rsidTr="002412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1 339,3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1176,3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1220,5</w:t>
            </w:r>
          </w:p>
        </w:tc>
      </w:tr>
      <w:tr w:rsidR="002412FA" w:rsidRPr="0072570B" w:rsidTr="002412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000 2 02 25555 00 0000 150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6 100,0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2412FA" w:rsidRPr="0072570B" w:rsidTr="002412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000 2 02 25555 10 0000 150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6100,00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2412FA" w:rsidRPr="0072570B" w:rsidTr="0072570B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000 2 02 29999 00 0000 150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Прочие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2412FA" w:rsidRPr="0072570B" w:rsidTr="002412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412FA" w:rsidRPr="0072570B" w:rsidTr="002412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Субвенции бюджетам субъектов  Российской Федерации и муниципальных образов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283,2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296,2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306,8</w:t>
            </w:r>
          </w:p>
        </w:tc>
      </w:tr>
      <w:tr w:rsidR="002412FA" w:rsidRPr="0072570B" w:rsidTr="0072570B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000 2 02 35118 00 0000 150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283,2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296,2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306,8</w:t>
            </w:r>
          </w:p>
        </w:tc>
      </w:tr>
      <w:tr w:rsidR="002412FA" w:rsidRPr="0072570B" w:rsidTr="002412F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283,2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296,2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306,8</w:t>
            </w:r>
          </w:p>
        </w:tc>
      </w:tr>
      <w:tr w:rsidR="006131A4" w:rsidRPr="0072570B" w:rsidTr="002412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30 868,2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11 444,7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5 661,5</w:t>
            </w:r>
          </w:p>
        </w:tc>
      </w:tr>
      <w:tr w:rsidR="006131A4" w:rsidRPr="0072570B" w:rsidTr="002412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Межбюджетные трансферты, </w:t>
            </w:r>
            <w:r w:rsidR="002412FA"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передаваемые</w:t>
            </w:r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</w:t>
            </w:r>
            <w:r w:rsidR="002412FA"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1090,4</w:t>
            </w:r>
          </w:p>
        </w:tc>
      </w:tr>
      <w:tr w:rsidR="006131A4" w:rsidRPr="0072570B" w:rsidTr="002412FA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A4" w:rsidRPr="0072570B" w:rsidRDefault="006131A4" w:rsidP="002412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29969,04452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10468,58624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A4" w:rsidRPr="0072570B" w:rsidRDefault="006131A4" w:rsidP="006131A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4571,0862</w:t>
            </w:r>
          </w:p>
        </w:tc>
      </w:tr>
    </w:tbl>
    <w:p w:rsidR="006131A4" w:rsidRPr="0072570B" w:rsidRDefault="006131A4">
      <w:pPr>
        <w:rPr>
          <w:rFonts w:ascii="Times New Roman" w:hAnsi="Times New Roman" w:cs="Times New Roman"/>
          <w:sz w:val="26"/>
          <w:szCs w:val="26"/>
        </w:rPr>
      </w:pPr>
    </w:p>
    <w:p w:rsidR="006131A4" w:rsidRDefault="006131A4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72570B" w:rsidRDefault="0072570B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72570B" w:rsidRDefault="0072570B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72570B" w:rsidRDefault="0072570B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72570B" w:rsidRDefault="0072570B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72570B" w:rsidRDefault="0072570B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72570B" w:rsidRDefault="0072570B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72570B" w:rsidRDefault="0072570B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72570B" w:rsidRDefault="0072570B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72570B" w:rsidRDefault="0072570B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72570B" w:rsidRDefault="0072570B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72570B" w:rsidRPr="0072570B" w:rsidRDefault="0072570B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72570B" w:rsidRDefault="006131A4" w:rsidP="006131A4">
      <w:pPr>
        <w:ind w:left="8931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3 </w:t>
      </w:r>
    </w:p>
    <w:p w:rsidR="006131A4" w:rsidRDefault="006131A4" w:rsidP="006131A4">
      <w:pPr>
        <w:ind w:left="8931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к решению Совета народных депутатов от </w:t>
      </w:r>
      <w:r w:rsidR="00E62BC2">
        <w:rPr>
          <w:rFonts w:ascii="Times New Roman" w:hAnsi="Times New Roman" w:cs="Times New Roman"/>
          <w:sz w:val="26"/>
          <w:szCs w:val="26"/>
        </w:rPr>
        <w:t>29</w:t>
      </w:r>
      <w:r w:rsidRPr="0072570B">
        <w:rPr>
          <w:rFonts w:ascii="Times New Roman" w:hAnsi="Times New Roman" w:cs="Times New Roman"/>
          <w:sz w:val="26"/>
          <w:szCs w:val="26"/>
        </w:rPr>
        <w:t>.</w:t>
      </w:r>
      <w:r w:rsidR="00E62BC2">
        <w:rPr>
          <w:rFonts w:ascii="Times New Roman" w:hAnsi="Times New Roman" w:cs="Times New Roman"/>
          <w:sz w:val="26"/>
          <w:szCs w:val="26"/>
        </w:rPr>
        <w:t>11</w:t>
      </w:r>
      <w:r w:rsidRPr="0072570B">
        <w:rPr>
          <w:rFonts w:ascii="Times New Roman" w:hAnsi="Times New Roman" w:cs="Times New Roman"/>
          <w:sz w:val="26"/>
          <w:szCs w:val="26"/>
        </w:rPr>
        <w:t xml:space="preserve">.2022 г.  № </w:t>
      </w:r>
      <w:r w:rsidR="00E62BC2">
        <w:rPr>
          <w:rFonts w:ascii="Times New Roman" w:hAnsi="Times New Roman" w:cs="Times New Roman"/>
          <w:sz w:val="26"/>
          <w:szCs w:val="26"/>
        </w:rPr>
        <w:t>134</w:t>
      </w:r>
      <w:r w:rsidRPr="0072570B">
        <w:rPr>
          <w:rFonts w:ascii="Times New Roman" w:hAnsi="Times New Roman" w:cs="Times New Roman"/>
          <w:sz w:val="26"/>
          <w:szCs w:val="26"/>
        </w:rPr>
        <w:t xml:space="preserve">   "О  проекте бюджета Пригородного сельского поселения на 2023 год и на плановый период 2024 и 2025 годов "</w:t>
      </w: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9E2FF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9E2FF8">
      <w:pPr>
        <w:jc w:val="center"/>
        <w:rPr>
          <w:rFonts w:ascii="Times New Roman" w:hAnsi="Times New Roman" w:cs="Times New Roman"/>
          <w:sz w:val="26"/>
          <w:szCs w:val="26"/>
        </w:rPr>
      </w:pPr>
      <w:r w:rsidRPr="009E2FF8">
        <w:rPr>
          <w:rFonts w:ascii="Times New Roman" w:hAnsi="Times New Roman" w:cs="Times New Roman"/>
          <w:sz w:val="26"/>
          <w:szCs w:val="26"/>
        </w:rPr>
        <w:t>Ведомственная структура расходов бюджета поселения на 2023 год и на плановый период 2024 и 2025 годов</w:t>
      </w:r>
    </w:p>
    <w:p w:rsidR="009E2FF8" w:rsidRDefault="009E2FF8" w:rsidP="009E2FF8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2"/>
        <w:gridCol w:w="776"/>
        <w:gridCol w:w="476"/>
        <w:gridCol w:w="549"/>
        <w:gridCol w:w="1740"/>
        <w:gridCol w:w="606"/>
        <w:gridCol w:w="1061"/>
        <w:gridCol w:w="1061"/>
        <w:gridCol w:w="1061"/>
      </w:tblGrid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СУММА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2FF8" w:rsidRPr="009E2FF8" w:rsidRDefault="009E2FF8" w:rsidP="009E2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с е </w:t>
            </w:r>
            <w:proofErr w:type="gramStart"/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45202,7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32470,2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23181,8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45202,7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32470,2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23181,8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7672,4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6493,1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7278,1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1169,0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1229,5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1286,3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1169,0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1229,5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1286,3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1169,0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1229,5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1286,3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1169,0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1229,5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1286,3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Расходы  на обеспечение функций исполнительно-</w:t>
            </w:r>
            <w:proofErr w:type="spellStart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рапорядительного</w:t>
            </w:r>
            <w:proofErr w:type="spellEnd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03 2 01 92020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1169,0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1229,5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1286,3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Функционирование Правительства Российской Федерации, </w:t>
            </w: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6383,4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5163,6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5891,8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6383,4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5163,6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5891,8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6383,4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5163,6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5891,8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6231,4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5026,6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5779,8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функций муниципальных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3901,4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4117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4298,5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909,6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1481,3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03 3 02 00000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152,0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137,0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112,0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03 2 02 92010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152,0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137,0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112,0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proofErr w:type="gramEnd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расходы, связанные с подготовкой и проведением выборов органов местного самоуправления (Закупка товаров, работ,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03 2 02 90110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Основное мероприятие "Финансовое обеспечение выполнения </w:t>
            </w: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1F23" w:rsidRPr="009E2FF8" w:rsidRDefault="00821F23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03 2 02 90200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283,2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296,2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306,8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283,2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296,2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306,8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283,2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296,2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306,8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283,2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296,2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306,8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283,2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296,2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306,8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266,6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279,6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290,2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821F23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446,0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426,0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421,0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25,0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25,0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25,0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Основное мероприятие "Финансовое обеспечение выполнения </w:t>
            </w: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25,0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</w:t>
            </w:r>
            <w:r w:rsidR="00821F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03 2 02 91430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мероприятий по профилактике терроризма и экстремизма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01 1 01 91440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396,0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9E2FF8" w:rsidRPr="009E2FF8" w:rsidRDefault="00821F23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5299,2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5376,1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5490,4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5299,2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5376,1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5490,4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5299,2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5376,1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5490,4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"Осуществление дорожной деятельности в границах  Пригородного сельского поселения Калачеевского муниципального района"</w:t>
            </w:r>
          </w:p>
        </w:tc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5299,2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5376,1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5490,4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01 3 01 00000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849,2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926,1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1040,4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обеспечению ремонта и содержания автомобильных дорог общего пользования местного значения в </w:t>
            </w:r>
            <w:r w:rsidRPr="009E2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границах поселени</w:t>
            </w:r>
            <w:proofErr w:type="gramStart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01 3 01 91290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849,2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926,1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1040,4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01 3 02 00000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4450,0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4450,0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4450,0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Мероприятия по обеспечению ремонта автомобильных дорог общего пользования местного значения в границах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01 3 02 91290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Софинансирование мероприятий по обеспечению капитального (текущего) ремонта, строительства и </w:t>
            </w:r>
            <w:proofErr w:type="gramStart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реконструкции</w:t>
            </w:r>
            <w:proofErr w:type="gramEnd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общего пользования местного значения в границах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 3 02 S8850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4450,0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4450,0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4450,0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"Развитие градостроительной деятельности"</w:t>
            </w:r>
          </w:p>
        </w:tc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"Регулирование вопросов административно-территориального устройства"</w:t>
            </w:r>
          </w:p>
        </w:tc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01 4 01 00000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01 4 01 98460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821F23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Жилищно-коммунальное 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1392,5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6770,1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1841,1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821F23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01 1 03 00000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Обеспечение мероприятий по капитальному ремонту</w:t>
            </w:r>
            <w:r w:rsidR="00821F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общего </w:t>
            </w:r>
            <w:r w:rsidRPr="009E2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имущества </w:t>
            </w:r>
            <w:proofErr w:type="gramStart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 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01 1 03 96010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821F23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1294,5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6671,1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1551,1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1294,5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6671,1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1551,1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1294,5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6671,1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1551,1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"Благоустройство населенных пунктов 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1264,5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571,1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1541,1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01 1 01 98730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726,2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proofErr w:type="gramEnd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01 1 01 98670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290,0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Софинансирование расходных обязательств</w:t>
            </w:r>
            <w:proofErr w:type="gramStart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 1 01 S8670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171,1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171,1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171,1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Мероприятия на реализацию  проектов по поддержке местных инициатив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01 1 01 91790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Мероприятия по организации ритуальных услуг и содержания мест  захоронения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01 1 01 98690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благоустройству  мест массового отдыха  </w:t>
            </w:r>
            <w:r w:rsidRPr="009E2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</w:t>
            </w:r>
            <w:proofErr w:type="gramStart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01 1 01 98520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67,2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6100,0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 1 02 S5555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6100,0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proofErr w:type="gramEnd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озеленение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01 1 02 98720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821F23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270,0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270,0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"Содействие энергосбережению и повышению энергоэффективности на территории 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270,0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"Совершенствование систем водоснабжения и водоотведения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70,0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proofErr w:type="gramEnd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реконструкцию сетей водоснабжения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01 2 01 98630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proofErr w:type="gramEnd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реконструкцию котельной и теплотрассы (За</w:t>
            </w:r>
            <w:r w:rsidR="00821F2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01 2 02 98600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Основное мероприятие "Совершенствование электроснабжения </w:t>
            </w: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01 2 03 00000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01 2 03 98640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Другие вопросы в области окружающей среды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3050,3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3050,3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3050,3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Организация системы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 1 01 S8000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1205,0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Содержание мес</w:t>
            </w:r>
            <w:proofErr w:type="gramStart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т(</w:t>
            </w:r>
            <w:proofErr w:type="gramEnd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площадок) накопления ТКО на территории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01 1 01 99020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Содержание мес</w:t>
            </w:r>
            <w:proofErr w:type="gramStart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т(</w:t>
            </w:r>
            <w:proofErr w:type="gramEnd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площадок) накопления ТКО на территории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 1 01 L5760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1662,5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Культура,</w:t>
            </w:r>
            <w:r w:rsidR="00821F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26247,4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12341,2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6761,1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821F23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26247,4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12341,2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6761,1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26247,4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12341,2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6761,1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26247,4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12341,2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6761,1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02 1 01 00000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26247,4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12341,2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6761,1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обеспечение деятельности (оказание услуг) муниципальных учреждений (Закупка товаров, работ и услуг </w:t>
            </w:r>
            <w:r w:rsidRPr="009E2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970,1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1081,9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1449,3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proofErr w:type="gramStart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  <w:proofErr w:type="gramEnd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  направленные на реализацию мероприятий областной адресной программы капитального ремонта подведомственных учреждений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02 1 01 S8750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19984,5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  <w:proofErr w:type="gramEnd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обеспечение деятельности (оказание услуг)  подведомственных учреждений (Материально-техническое обеспечение дома культуры)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5897,5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  <w:proofErr w:type="gramEnd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обеспечение деятельности (оказание услуг)  подведомственных учреждений софинансирование  (Материально-техническое обеспечение дома культуры)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 (межбюджетные трансферты)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02 1 01 98580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5230,8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5230,8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5230,8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08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02 1 0190840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62,0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02 1 03 00000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</w:t>
            </w:r>
            <w:proofErr w:type="gramStart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й(</w:t>
            </w:r>
            <w:proofErr w:type="gramEnd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02 1 03 00590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821F23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590,0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590,0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590,0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590,0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590,0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Доплаты к пенсиям муниципальных служащих Пригородного сельского поселения Калачеевского муниципального района  (Социальное обеспечение и иные выплаты населению)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03 2 02 90470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590,0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405,0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405,0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405,0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405,0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02 1 02 00000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405,0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r w:rsidR="00821F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по развитию физической культуры и спорта (Закупка товаров, работ и услуг для муниципальных нужд)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02 1 02 90410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405,0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86,7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87,5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88,3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86,70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87,50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88,30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86,70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87,50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88,30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86,70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87,50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88,30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86,70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87,50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bCs/>
                <w:sz w:val="26"/>
                <w:szCs w:val="26"/>
              </w:rPr>
              <w:t>88,30</w:t>
            </w:r>
          </w:p>
        </w:tc>
      </w:tr>
      <w:tr w:rsidR="009E2FF8" w:rsidRPr="009E2FF8" w:rsidTr="009E2FF8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из бюджета поселения на осуществление части </w:t>
            </w:r>
            <w:r w:rsidRPr="009E2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  <w:proofErr w:type="gramEnd"/>
            <w:r w:rsidRPr="009E2F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03 2 02 98580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86,70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87,50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E2FF8" w:rsidRPr="009E2FF8" w:rsidRDefault="009E2FF8" w:rsidP="009E2FF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2FF8">
              <w:rPr>
                <w:rFonts w:ascii="Times New Roman" w:hAnsi="Times New Roman" w:cs="Times New Roman"/>
                <w:sz w:val="26"/>
                <w:szCs w:val="26"/>
              </w:rPr>
              <w:t>88,30</w:t>
            </w:r>
          </w:p>
        </w:tc>
      </w:tr>
    </w:tbl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Pr="0072570B" w:rsidRDefault="009E2FF8" w:rsidP="006131A4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9072"/>
        <w:rPr>
          <w:rFonts w:ascii="Times New Roman" w:hAnsi="Times New Roman" w:cs="Times New Roman"/>
          <w:sz w:val="26"/>
          <w:szCs w:val="26"/>
        </w:rPr>
      </w:pPr>
    </w:p>
    <w:p w:rsidR="009E2FF8" w:rsidRDefault="009E2FF8" w:rsidP="006131A4">
      <w:pPr>
        <w:ind w:left="9072"/>
        <w:rPr>
          <w:rFonts w:ascii="Times New Roman" w:hAnsi="Times New Roman" w:cs="Times New Roman"/>
          <w:sz w:val="26"/>
          <w:szCs w:val="26"/>
        </w:rPr>
      </w:pPr>
    </w:p>
    <w:p w:rsidR="00821F23" w:rsidRDefault="00821F23" w:rsidP="006131A4">
      <w:pPr>
        <w:ind w:left="9072"/>
        <w:rPr>
          <w:rFonts w:ascii="Times New Roman" w:hAnsi="Times New Roman" w:cs="Times New Roman"/>
          <w:sz w:val="26"/>
          <w:szCs w:val="26"/>
        </w:rPr>
      </w:pPr>
    </w:p>
    <w:p w:rsidR="00821F23" w:rsidRDefault="00821F23" w:rsidP="006131A4">
      <w:pPr>
        <w:ind w:left="9072"/>
        <w:rPr>
          <w:rFonts w:ascii="Times New Roman" w:hAnsi="Times New Roman" w:cs="Times New Roman"/>
          <w:sz w:val="26"/>
          <w:szCs w:val="26"/>
        </w:rPr>
      </w:pPr>
    </w:p>
    <w:p w:rsidR="006131A4" w:rsidRPr="0072570B" w:rsidRDefault="006131A4" w:rsidP="006131A4">
      <w:pPr>
        <w:ind w:left="9072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4 к решению Совета народных депутатов от </w:t>
      </w:r>
      <w:r w:rsidR="00E62BC2">
        <w:rPr>
          <w:rFonts w:ascii="Times New Roman" w:hAnsi="Times New Roman" w:cs="Times New Roman"/>
          <w:sz w:val="26"/>
          <w:szCs w:val="26"/>
        </w:rPr>
        <w:t>29</w:t>
      </w:r>
      <w:r w:rsidRPr="0072570B">
        <w:rPr>
          <w:rFonts w:ascii="Times New Roman" w:hAnsi="Times New Roman" w:cs="Times New Roman"/>
          <w:sz w:val="26"/>
          <w:szCs w:val="26"/>
        </w:rPr>
        <w:t>.</w:t>
      </w:r>
      <w:r w:rsidR="00E62BC2">
        <w:rPr>
          <w:rFonts w:ascii="Times New Roman" w:hAnsi="Times New Roman" w:cs="Times New Roman"/>
          <w:sz w:val="26"/>
          <w:szCs w:val="26"/>
        </w:rPr>
        <w:t>11.2022 г.  №134</w:t>
      </w:r>
      <w:r w:rsidRPr="0072570B">
        <w:rPr>
          <w:rFonts w:ascii="Times New Roman" w:hAnsi="Times New Roman" w:cs="Times New Roman"/>
          <w:sz w:val="26"/>
          <w:szCs w:val="26"/>
        </w:rPr>
        <w:t xml:space="preserve">    "О  проекте бюджета Пригородного сельского поселения на 2023 год и на плановый период 2024 и 2025 годов "</w:t>
      </w:r>
    </w:p>
    <w:p w:rsidR="006131A4" w:rsidRPr="0072570B" w:rsidRDefault="006131A4">
      <w:pPr>
        <w:rPr>
          <w:rFonts w:ascii="Times New Roman" w:hAnsi="Times New Roman" w:cs="Times New Roman"/>
          <w:sz w:val="26"/>
          <w:szCs w:val="26"/>
        </w:rPr>
      </w:pPr>
    </w:p>
    <w:p w:rsidR="0072570B" w:rsidRDefault="00821F23" w:rsidP="00821F23">
      <w:pPr>
        <w:jc w:val="center"/>
        <w:rPr>
          <w:rFonts w:ascii="Times New Roman" w:hAnsi="Times New Roman" w:cs="Times New Roman"/>
          <w:sz w:val="26"/>
          <w:szCs w:val="26"/>
        </w:rPr>
      </w:pPr>
      <w:r w:rsidRPr="00821F23">
        <w:rPr>
          <w:rFonts w:ascii="Times New Roman" w:hAnsi="Times New Roman" w:cs="Times New Roman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 w:rsidRPr="00821F23">
        <w:rPr>
          <w:rFonts w:ascii="Times New Roman" w:hAnsi="Times New Roman" w:cs="Times New Roman"/>
          <w:sz w:val="26"/>
          <w:szCs w:val="26"/>
        </w:rPr>
        <w:t>видов расходов классификации расходов бюджета</w:t>
      </w:r>
      <w:proofErr w:type="gramEnd"/>
      <w:r w:rsidRPr="00821F23">
        <w:rPr>
          <w:rFonts w:ascii="Times New Roman" w:hAnsi="Times New Roman" w:cs="Times New Roman"/>
          <w:sz w:val="26"/>
          <w:szCs w:val="26"/>
        </w:rPr>
        <w:t xml:space="preserve"> на 2023 год и на плановый период 2024 и 2025 годов</w:t>
      </w:r>
    </w:p>
    <w:p w:rsidR="0072570B" w:rsidRDefault="0072570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8"/>
        <w:gridCol w:w="476"/>
        <w:gridCol w:w="549"/>
        <w:gridCol w:w="1740"/>
        <w:gridCol w:w="606"/>
        <w:gridCol w:w="1061"/>
        <w:gridCol w:w="1061"/>
        <w:gridCol w:w="1061"/>
      </w:tblGrid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F23" w:rsidRPr="00821F23" w:rsidRDefault="00821F23" w:rsidP="00821F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F23" w:rsidRPr="00821F23" w:rsidRDefault="00821F23" w:rsidP="00821F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F23" w:rsidRPr="00821F23" w:rsidRDefault="00821F23" w:rsidP="00821F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F23" w:rsidRPr="00821F23" w:rsidRDefault="00821F23" w:rsidP="00821F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821F23" w:rsidRPr="00821F23" w:rsidRDefault="00821F23" w:rsidP="00821F2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СУММА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F23" w:rsidRPr="00821F23" w:rsidRDefault="00821F23" w:rsidP="00821F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F23" w:rsidRPr="00821F23" w:rsidRDefault="00821F23" w:rsidP="00821F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F23" w:rsidRPr="00821F23" w:rsidRDefault="00821F23" w:rsidP="00821F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F23" w:rsidRPr="00821F23" w:rsidRDefault="00821F23" w:rsidP="00821F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F23" w:rsidRPr="00821F23" w:rsidRDefault="00821F23" w:rsidP="00821F2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F23" w:rsidRPr="00821F23" w:rsidRDefault="00821F23" w:rsidP="00821F2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F23" w:rsidRPr="00821F23" w:rsidRDefault="00821F23" w:rsidP="00821F2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21F23" w:rsidRPr="00821F23" w:rsidRDefault="00821F23" w:rsidP="00821F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F23" w:rsidRPr="00821F23" w:rsidRDefault="00821F23" w:rsidP="00821F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7A4546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с е </w:t>
            </w:r>
            <w:proofErr w:type="gramStart"/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45202,7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32470,2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23181,8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45202,7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32470,2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23181,8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7A4546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7672,4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6493,1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7278,1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1169,0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1229,5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1286,3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1169,0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1229,5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1286,3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1169,0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1229,5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1286,3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1169,0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1229,5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1286,3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Расходы  на обеспечение функций исполнительно-</w:t>
            </w:r>
            <w:proofErr w:type="spell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рапорядительного</w:t>
            </w:r>
            <w:proofErr w:type="spellEnd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03 2 01 92020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1169,0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1229,5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1286,3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Функционирование Правительства Российской Федерации, высших </w:t>
            </w: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6383,4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5163,6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5891,8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6383,4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5163,6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5891,8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6383,4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5163,6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5891,8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6231,4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5026,6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5779,8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функций муниципальных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3901,4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4117,0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4298,5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909,6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1481,3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"Финансовое обеспечение деятельности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152,0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137,0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112,0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proofErr w:type="gramEnd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03 2 02 92010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152,0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137,0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112,0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proofErr w:type="gramEnd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расходы, связанные с подготовкой и проведением выборов органов местного самоуправления (Закупка товаров, работ,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03 2 02 90110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других расходных обязательств (Закупка товаров, работ и </w:t>
            </w:r>
            <w:r w:rsidRPr="00821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03 2 02 90200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821F23" w:rsidRPr="00821F23" w:rsidRDefault="007A4546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Национальная оборона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283,2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296,2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306,8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283,2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296,2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306,8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283,2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296,2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306,8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283,2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296,2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306,8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283,2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296,2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306,8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266,6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279,6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290,2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7A4546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446,0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426,0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421,0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25,0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25,0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25,0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25,0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Расходы на</w:t>
            </w:r>
            <w:r w:rsidR="007A45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03 2 02 91430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"Благоустройство населенных пунктов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396,0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мероприятий по профилактике терроризма и экстремизма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01 1 01 91440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396,0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821F23" w:rsidRPr="00821F23" w:rsidRDefault="007A4546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5299,2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5376,1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5490,4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5299,2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5376,1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5490,4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5299,2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5376,1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5490,4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ремонта</w:t>
            </w:r>
            <w:proofErr w:type="gramEnd"/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5299,2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5376,1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5490,4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01 3 01 00000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849,2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926,1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1040,4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Мероприятия по обеспечению ремонта и содержания автомобильных дорог общего пользования местного значения в границах поселени</w:t>
            </w:r>
            <w:proofErr w:type="gram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01 3 01 91290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849,2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926,1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1040,4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01 3 02 00000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4450,0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4450,0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4450,0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Мероприятия по обеспечению ремонта автомобильных дорог общего пользования местного значения в границах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01 3 02 91290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Софинансирование мероприятий по обеспечению капитального </w:t>
            </w:r>
            <w:r w:rsidRPr="00821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(текущего) ремонта, строительства и </w:t>
            </w:r>
            <w:proofErr w:type="gram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реконструкции</w:t>
            </w:r>
            <w:proofErr w:type="gramEnd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общего пользования местного значения в границах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 3 02 S8850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4450,0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4450,0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4450,0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Подпрограмма "Развитие градостроительной деятельности"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"Регулирование вопросов административно-территориального устройства"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01 4 01 00000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Мероприятия по развитию градостроительной деятельности (Закупка товаров, услуг и работ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01 4 01 98460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7A4546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Жилищно-коммунальное 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1392,5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6770,1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1841,1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7A4546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"Создание условий для комфортног</w:t>
            </w:r>
            <w:r w:rsidR="007A4546">
              <w:rPr>
                <w:rFonts w:ascii="Times New Roman" w:hAnsi="Times New Roman" w:cs="Times New Roman"/>
                <w:bCs/>
                <w:sz w:val="26"/>
                <w:szCs w:val="26"/>
              </w:rPr>
              <w:t>о проживания граждан на территор</w:t>
            </w: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01 1 03 00000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Обеспечение мероприятий по капитальному ремонту</w:t>
            </w:r>
            <w:r w:rsidR="007A45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общего имущества </w:t>
            </w:r>
            <w:proofErr w:type="gram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 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01 1 03 96010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7A4546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1294,5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6671,1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1551,1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1294,5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6671,1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1551,1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1294,5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6671,1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1551,1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"Благоустройство населенных пунктов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1264,5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571,1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1541,1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01 1 01 98670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290,0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Софинансирование расходных обязательств</w:t>
            </w:r>
            <w:proofErr w:type="gram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  <w:r w:rsidR="007A4546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ероприятия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 1 01 S8670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171,1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171,1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171,1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Мероприятия на реализацию  проектов по поддержке местных инициатив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01 1 01 91790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Мероприятия по организации ритуальных услуг и содержания мест  захоронения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01 1 01 98690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01 1 01 98730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726,2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Мероприятия по благоустройству  мест массового отдыха  населени</w:t>
            </w:r>
            <w:proofErr w:type="gram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01 1 01 98520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67,2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6100,0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 1 02 S5555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6100,0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proofErr w:type="gramEnd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озеленение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01 1 02 98720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7A4546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270,0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270,0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"Содействие энергосбережению и повышению энергоэффективности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270,0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Основное мероприятие "Совершенствование систем водоснабжения и водоотведения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70,0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proofErr w:type="gramEnd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реконструкцию сетей водоснабжения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01 2 01 98630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proofErr w:type="gramEnd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01 2 02 98600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01 2 03 00000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01 2 03 98640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Другие вопросы в области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3050,3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3050,3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3050,3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Организация системы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 1 01 S8000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1205,0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Содержание мес</w:t>
            </w:r>
            <w:proofErr w:type="gram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т(</w:t>
            </w:r>
            <w:proofErr w:type="gramEnd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площадок) накопления ТКО на территории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01 1 01 99020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Содержание мес</w:t>
            </w:r>
            <w:proofErr w:type="gram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т(</w:t>
            </w:r>
            <w:proofErr w:type="gramEnd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площадок) накопления ТКО на территории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 1 01 L5760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1662,5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Культура,</w:t>
            </w:r>
            <w:r w:rsidR="007A45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26247,4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12341,2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6761,1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7A4546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26247,4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12341,2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6761,1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26247,4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12341,2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6761,1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</w:t>
            </w: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Пригородном сельском поселении 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26247,4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12341,2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6761,1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02 1 01 00000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26247,4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12341,2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6761,1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970,1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1081,9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1449,3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  <w:proofErr w:type="gramEnd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реализацию мероприятий областной адресной программы капитального ремонта подведомственных учреждений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02 1 01 S8750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19984,5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Расходы направленные на обеспечение деятельности (оказание услуг)  подведомственных учреждени</w:t>
            </w:r>
            <w:proofErr w:type="gram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й(</w:t>
            </w:r>
            <w:proofErr w:type="gramEnd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 обеспечение дома культуры)(Закупка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5897,5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направленные на обеспечение деятельности (оказание услуг)  подведомственных учреждений </w:t>
            </w:r>
            <w:proofErr w:type="spell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cофинансирование</w:t>
            </w:r>
            <w:proofErr w:type="spellEnd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 (Материально-техническое обеспечение дома культуры</w:t>
            </w:r>
            <w:proofErr w:type="gram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)(</w:t>
            </w:r>
            <w:proofErr w:type="gramEnd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02 1 01 98580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5230,8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5230,8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5230,8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</w:t>
            </w:r>
            <w:proofErr w:type="gram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й(</w:t>
            </w:r>
            <w:proofErr w:type="gramEnd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08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62,0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02 1 03 00000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</w:t>
            </w:r>
            <w:proofErr w:type="gram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й(</w:t>
            </w:r>
            <w:proofErr w:type="gramEnd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02 1 03 00590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7A4546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590,0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590,0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590,0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590,0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590,0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Доплаты к пенсиям муниципальных служащих Пригородного сельского поселения Калачеевского муниципального района  (Социальное обеспечение и иные выплаты населению)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03 2 02 90470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590,0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405,0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405,0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405,0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405,0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02 1 02 00000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405,0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r w:rsidR="007A45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по развитию физической культуры и спорта (Закупка товаров, работ и услуг для муниципальных нужд)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02 1 02 90410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405,0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86,7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87,5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88,3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86,7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87,5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88,3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86,7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87,5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88,3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86,7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87,5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88,3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86,7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87,5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bCs/>
                <w:sz w:val="26"/>
                <w:szCs w:val="26"/>
              </w:rPr>
              <w:t>88,3</w:t>
            </w:r>
          </w:p>
        </w:tc>
      </w:tr>
      <w:tr w:rsidR="00821F23" w:rsidRPr="00821F23" w:rsidTr="00821F2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 w:rsidRPr="00821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21F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03 2 02 97580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86,7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F23" w:rsidRPr="00821F23" w:rsidRDefault="00821F23" w:rsidP="00821F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1F23">
              <w:rPr>
                <w:rFonts w:ascii="Times New Roman" w:hAnsi="Times New Roman" w:cs="Times New Roman"/>
                <w:sz w:val="26"/>
                <w:szCs w:val="26"/>
              </w:rPr>
              <w:t>88,3</w:t>
            </w:r>
          </w:p>
        </w:tc>
      </w:tr>
    </w:tbl>
    <w:p w:rsidR="00821F23" w:rsidRDefault="00821F23">
      <w:pPr>
        <w:rPr>
          <w:rFonts w:ascii="Times New Roman" w:hAnsi="Times New Roman" w:cs="Times New Roman"/>
          <w:sz w:val="26"/>
          <w:szCs w:val="26"/>
        </w:rPr>
      </w:pPr>
    </w:p>
    <w:p w:rsidR="00821F23" w:rsidRDefault="00821F23">
      <w:pPr>
        <w:rPr>
          <w:rFonts w:ascii="Times New Roman" w:hAnsi="Times New Roman" w:cs="Times New Roman"/>
          <w:sz w:val="26"/>
          <w:szCs w:val="26"/>
        </w:rPr>
      </w:pPr>
    </w:p>
    <w:p w:rsidR="00821F23" w:rsidRDefault="00821F23">
      <w:pPr>
        <w:rPr>
          <w:rFonts w:ascii="Times New Roman" w:hAnsi="Times New Roman" w:cs="Times New Roman"/>
          <w:sz w:val="26"/>
          <w:szCs w:val="26"/>
        </w:rPr>
      </w:pPr>
    </w:p>
    <w:p w:rsidR="00821F23" w:rsidRDefault="00821F23">
      <w:pPr>
        <w:rPr>
          <w:rFonts w:ascii="Times New Roman" w:hAnsi="Times New Roman" w:cs="Times New Roman"/>
          <w:sz w:val="26"/>
          <w:szCs w:val="26"/>
        </w:rPr>
      </w:pPr>
    </w:p>
    <w:p w:rsidR="00821F23" w:rsidRDefault="00821F23">
      <w:pPr>
        <w:rPr>
          <w:rFonts w:ascii="Times New Roman" w:hAnsi="Times New Roman" w:cs="Times New Roman"/>
          <w:sz w:val="26"/>
          <w:szCs w:val="26"/>
        </w:rPr>
      </w:pPr>
    </w:p>
    <w:p w:rsidR="00821F23" w:rsidRDefault="00821F23">
      <w:pPr>
        <w:rPr>
          <w:rFonts w:ascii="Times New Roman" w:hAnsi="Times New Roman" w:cs="Times New Roman"/>
          <w:sz w:val="26"/>
          <w:szCs w:val="26"/>
        </w:rPr>
      </w:pPr>
    </w:p>
    <w:p w:rsidR="00821F23" w:rsidRDefault="00821F23">
      <w:pPr>
        <w:rPr>
          <w:rFonts w:ascii="Times New Roman" w:hAnsi="Times New Roman" w:cs="Times New Roman"/>
          <w:sz w:val="26"/>
          <w:szCs w:val="26"/>
        </w:rPr>
      </w:pPr>
    </w:p>
    <w:p w:rsidR="00821F23" w:rsidRDefault="00821F23">
      <w:pPr>
        <w:rPr>
          <w:rFonts w:ascii="Times New Roman" w:hAnsi="Times New Roman" w:cs="Times New Roman"/>
          <w:sz w:val="26"/>
          <w:szCs w:val="26"/>
        </w:rPr>
      </w:pPr>
    </w:p>
    <w:p w:rsidR="00821F23" w:rsidRDefault="00821F23">
      <w:pPr>
        <w:rPr>
          <w:rFonts w:ascii="Times New Roman" w:hAnsi="Times New Roman" w:cs="Times New Roman"/>
          <w:sz w:val="26"/>
          <w:szCs w:val="26"/>
        </w:rPr>
      </w:pPr>
    </w:p>
    <w:p w:rsidR="00821F23" w:rsidRDefault="00821F23">
      <w:pPr>
        <w:rPr>
          <w:rFonts w:ascii="Times New Roman" w:hAnsi="Times New Roman" w:cs="Times New Roman"/>
          <w:sz w:val="26"/>
          <w:szCs w:val="26"/>
        </w:rPr>
      </w:pPr>
    </w:p>
    <w:p w:rsidR="00821F23" w:rsidRDefault="00821F23">
      <w:pPr>
        <w:rPr>
          <w:rFonts w:ascii="Times New Roman" w:hAnsi="Times New Roman" w:cs="Times New Roman"/>
          <w:sz w:val="26"/>
          <w:szCs w:val="26"/>
        </w:rPr>
      </w:pPr>
    </w:p>
    <w:p w:rsidR="00821F23" w:rsidRDefault="00821F23">
      <w:pPr>
        <w:rPr>
          <w:rFonts w:ascii="Times New Roman" w:hAnsi="Times New Roman" w:cs="Times New Roman"/>
          <w:sz w:val="26"/>
          <w:szCs w:val="26"/>
        </w:rPr>
      </w:pPr>
    </w:p>
    <w:p w:rsidR="00821F23" w:rsidRDefault="00821F23">
      <w:pPr>
        <w:rPr>
          <w:rFonts w:ascii="Times New Roman" w:hAnsi="Times New Roman" w:cs="Times New Roman"/>
          <w:sz w:val="26"/>
          <w:szCs w:val="26"/>
        </w:rPr>
      </w:pPr>
    </w:p>
    <w:p w:rsidR="00821F23" w:rsidRDefault="00821F23">
      <w:pPr>
        <w:rPr>
          <w:rFonts w:ascii="Times New Roman" w:hAnsi="Times New Roman" w:cs="Times New Roman"/>
          <w:sz w:val="26"/>
          <w:szCs w:val="26"/>
        </w:rPr>
      </w:pPr>
    </w:p>
    <w:p w:rsidR="00821F23" w:rsidRDefault="00821F23">
      <w:pPr>
        <w:rPr>
          <w:rFonts w:ascii="Times New Roman" w:hAnsi="Times New Roman" w:cs="Times New Roman"/>
          <w:sz w:val="26"/>
          <w:szCs w:val="26"/>
        </w:rPr>
      </w:pPr>
    </w:p>
    <w:p w:rsidR="00821F23" w:rsidRDefault="00821F23">
      <w:pPr>
        <w:rPr>
          <w:rFonts w:ascii="Times New Roman" w:hAnsi="Times New Roman" w:cs="Times New Roman"/>
          <w:sz w:val="26"/>
          <w:szCs w:val="26"/>
        </w:rPr>
      </w:pPr>
    </w:p>
    <w:p w:rsidR="00821F23" w:rsidRDefault="00821F23">
      <w:pPr>
        <w:rPr>
          <w:rFonts w:ascii="Times New Roman" w:hAnsi="Times New Roman" w:cs="Times New Roman"/>
          <w:sz w:val="26"/>
          <w:szCs w:val="26"/>
        </w:rPr>
      </w:pPr>
    </w:p>
    <w:p w:rsidR="00821F23" w:rsidRDefault="00821F23">
      <w:pPr>
        <w:rPr>
          <w:rFonts w:ascii="Times New Roman" w:hAnsi="Times New Roman" w:cs="Times New Roman"/>
          <w:sz w:val="26"/>
          <w:szCs w:val="26"/>
        </w:rPr>
      </w:pPr>
    </w:p>
    <w:p w:rsidR="00821F23" w:rsidRDefault="00821F23">
      <w:pPr>
        <w:rPr>
          <w:rFonts w:ascii="Times New Roman" w:hAnsi="Times New Roman" w:cs="Times New Roman"/>
          <w:sz w:val="26"/>
          <w:szCs w:val="26"/>
        </w:rPr>
      </w:pPr>
    </w:p>
    <w:p w:rsidR="007A4546" w:rsidRDefault="007A4546">
      <w:pPr>
        <w:rPr>
          <w:rFonts w:ascii="Times New Roman" w:hAnsi="Times New Roman" w:cs="Times New Roman"/>
          <w:sz w:val="26"/>
          <w:szCs w:val="26"/>
        </w:rPr>
      </w:pPr>
    </w:p>
    <w:p w:rsidR="007A4546" w:rsidRDefault="007A4546">
      <w:pPr>
        <w:rPr>
          <w:rFonts w:ascii="Times New Roman" w:hAnsi="Times New Roman" w:cs="Times New Roman"/>
          <w:sz w:val="26"/>
          <w:szCs w:val="26"/>
        </w:rPr>
      </w:pPr>
    </w:p>
    <w:p w:rsidR="007A4546" w:rsidRDefault="007A4546">
      <w:pPr>
        <w:rPr>
          <w:rFonts w:ascii="Times New Roman" w:hAnsi="Times New Roman" w:cs="Times New Roman"/>
          <w:sz w:val="26"/>
          <w:szCs w:val="26"/>
        </w:rPr>
      </w:pPr>
    </w:p>
    <w:p w:rsidR="007A4546" w:rsidRDefault="007A4546">
      <w:pPr>
        <w:rPr>
          <w:rFonts w:ascii="Times New Roman" w:hAnsi="Times New Roman" w:cs="Times New Roman"/>
          <w:sz w:val="26"/>
          <w:szCs w:val="26"/>
        </w:rPr>
      </w:pPr>
    </w:p>
    <w:p w:rsidR="00821F23" w:rsidRDefault="00821F23">
      <w:pPr>
        <w:rPr>
          <w:rFonts w:ascii="Times New Roman" w:hAnsi="Times New Roman" w:cs="Times New Roman"/>
          <w:sz w:val="26"/>
          <w:szCs w:val="26"/>
        </w:rPr>
      </w:pPr>
    </w:p>
    <w:p w:rsidR="00821F23" w:rsidRDefault="00821F23">
      <w:pPr>
        <w:rPr>
          <w:rFonts w:ascii="Times New Roman" w:hAnsi="Times New Roman" w:cs="Times New Roman"/>
          <w:sz w:val="26"/>
          <w:szCs w:val="26"/>
        </w:rPr>
      </w:pPr>
    </w:p>
    <w:p w:rsidR="00821F23" w:rsidRDefault="00821F23">
      <w:pPr>
        <w:rPr>
          <w:rFonts w:ascii="Times New Roman" w:hAnsi="Times New Roman" w:cs="Times New Roman"/>
          <w:sz w:val="26"/>
          <w:szCs w:val="26"/>
        </w:rPr>
      </w:pPr>
    </w:p>
    <w:p w:rsidR="00821F23" w:rsidRPr="0072570B" w:rsidRDefault="00821F23">
      <w:pPr>
        <w:rPr>
          <w:rFonts w:ascii="Times New Roman" w:hAnsi="Times New Roman" w:cs="Times New Roman"/>
          <w:sz w:val="26"/>
          <w:szCs w:val="26"/>
        </w:rPr>
      </w:pPr>
    </w:p>
    <w:p w:rsidR="00821F23" w:rsidRDefault="00821F23" w:rsidP="000E0FFA">
      <w:pPr>
        <w:ind w:left="8505"/>
        <w:rPr>
          <w:rFonts w:ascii="Times New Roman" w:hAnsi="Times New Roman" w:cs="Times New Roman"/>
          <w:sz w:val="26"/>
          <w:szCs w:val="26"/>
        </w:rPr>
      </w:pPr>
    </w:p>
    <w:p w:rsidR="00821F23" w:rsidRDefault="00821F23" w:rsidP="000E0FFA">
      <w:pPr>
        <w:ind w:left="8505"/>
        <w:rPr>
          <w:rFonts w:ascii="Times New Roman" w:hAnsi="Times New Roman" w:cs="Times New Roman"/>
          <w:sz w:val="26"/>
          <w:szCs w:val="26"/>
        </w:rPr>
      </w:pPr>
    </w:p>
    <w:p w:rsidR="00821F23" w:rsidRDefault="00821F23" w:rsidP="000E0FFA">
      <w:pPr>
        <w:ind w:left="8505"/>
        <w:rPr>
          <w:rFonts w:ascii="Times New Roman" w:hAnsi="Times New Roman" w:cs="Times New Roman"/>
          <w:sz w:val="26"/>
          <w:szCs w:val="26"/>
        </w:rPr>
      </w:pPr>
    </w:p>
    <w:p w:rsidR="006131A4" w:rsidRDefault="006131A4" w:rsidP="000E0FFA">
      <w:pPr>
        <w:ind w:left="8505"/>
        <w:rPr>
          <w:rFonts w:ascii="Times New Roman" w:hAnsi="Times New Roman" w:cs="Times New Roman"/>
          <w:sz w:val="26"/>
          <w:szCs w:val="26"/>
        </w:rPr>
      </w:pPr>
      <w:r w:rsidRPr="0072570B">
        <w:rPr>
          <w:rFonts w:ascii="Times New Roman" w:hAnsi="Times New Roman" w:cs="Times New Roman"/>
          <w:sz w:val="26"/>
          <w:szCs w:val="26"/>
        </w:rPr>
        <w:t xml:space="preserve">Приложение № 5 к решению Совета народных депутатов от </w:t>
      </w:r>
      <w:r w:rsidR="00E62BC2">
        <w:rPr>
          <w:rFonts w:ascii="Times New Roman" w:hAnsi="Times New Roman" w:cs="Times New Roman"/>
          <w:sz w:val="26"/>
          <w:szCs w:val="26"/>
        </w:rPr>
        <w:t>29</w:t>
      </w:r>
      <w:r w:rsidRPr="0072570B">
        <w:rPr>
          <w:rFonts w:ascii="Times New Roman" w:hAnsi="Times New Roman" w:cs="Times New Roman"/>
          <w:sz w:val="26"/>
          <w:szCs w:val="26"/>
        </w:rPr>
        <w:t>.</w:t>
      </w:r>
      <w:r w:rsidR="00E62BC2">
        <w:rPr>
          <w:rFonts w:ascii="Times New Roman" w:hAnsi="Times New Roman" w:cs="Times New Roman"/>
          <w:sz w:val="26"/>
          <w:szCs w:val="26"/>
        </w:rPr>
        <w:t>11</w:t>
      </w:r>
      <w:r w:rsidRPr="0072570B">
        <w:rPr>
          <w:rFonts w:ascii="Times New Roman" w:hAnsi="Times New Roman" w:cs="Times New Roman"/>
          <w:sz w:val="26"/>
          <w:szCs w:val="26"/>
        </w:rPr>
        <w:t xml:space="preserve">.2022 г.  № </w:t>
      </w:r>
      <w:r w:rsidR="00E62BC2">
        <w:rPr>
          <w:rFonts w:ascii="Times New Roman" w:hAnsi="Times New Roman" w:cs="Times New Roman"/>
          <w:sz w:val="26"/>
          <w:szCs w:val="26"/>
        </w:rPr>
        <w:t>134</w:t>
      </w:r>
      <w:r w:rsidRPr="0072570B">
        <w:rPr>
          <w:rFonts w:ascii="Times New Roman" w:hAnsi="Times New Roman" w:cs="Times New Roman"/>
          <w:sz w:val="26"/>
          <w:szCs w:val="26"/>
        </w:rPr>
        <w:t xml:space="preserve">    "О  проекте бюджета Пригородного сельского поселения на 2023 год и на плановый период 2024 и 2025 годов"  </w:t>
      </w:r>
    </w:p>
    <w:p w:rsidR="00821F23" w:rsidRDefault="00821F23" w:rsidP="000E0FFA">
      <w:pPr>
        <w:ind w:left="8505"/>
        <w:rPr>
          <w:rFonts w:ascii="Times New Roman" w:hAnsi="Times New Roman" w:cs="Times New Roman"/>
          <w:sz w:val="26"/>
          <w:szCs w:val="26"/>
        </w:rPr>
      </w:pPr>
    </w:p>
    <w:p w:rsidR="007A4546" w:rsidRPr="0072570B" w:rsidRDefault="007A4546" w:rsidP="007A454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E0FFA" w:rsidRDefault="007A4546" w:rsidP="007A4546">
      <w:pPr>
        <w:jc w:val="center"/>
        <w:rPr>
          <w:rFonts w:ascii="Times New Roman" w:hAnsi="Times New Roman" w:cs="Times New Roman"/>
          <w:sz w:val="26"/>
          <w:szCs w:val="26"/>
        </w:rPr>
      </w:pPr>
      <w:r w:rsidRPr="007A4546">
        <w:rPr>
          <w:rFonts w:ascii="Times New Roman" w:hAnsi="Times New Roman" w:cs="Times New Roman"/>
          <w:sz w:val="26"/>
          <w:szCs w:val="26"/>
        </w:rPr>
        <w:t>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 бюджета на 2023 год и на плановый период 2024 и 2025 годов</w:t>
      </w:r>
    </w:p>
    <w:p w:rsidR="00D272AB" w:rsidRDefault="00D272AB" w:rsidP="007A454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272AB" w:rsidRDefault="00D272AB" w:rsidP="007A454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7"/>
        <w:gridCol w:w="1841"/>
        <w:gridCol w:w="606"/>
        <w:gridCol w:w="476"/>
        <w:gridCol w:w="549"/>
        <w:gridCol w:w="1061"/>
        <w:gridCol w:w="1061"/>
        <w:gridCol w:w="1061"/>
      </w:tblGrid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AB" w:rsidRPr="00D272AB" w:rsidRDefault="00D272AB" w:rsidP="00D27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AB" w:rsidRPr="00D272AB" w:rsidRDefault="00D272AB" w:rsidP="00D27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AB" w:rsidRPr="00D272AB" w:rsidRDefault="00D272AB" w:rsidP="00D27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AB" w:rsidRPr="00D272AB" w:rsidRDefault="00D272AB" w:rsidP="00D27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D272AB" w:rsidRPr="00D272AB" w:rsidRDefault="00D272AB" w:rsidP="00D272A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СУММА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AB" w:rsidRPr="00D272AB" w:rsidRDefault="00D272AB" w:rsidP="00D27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AB" w:rsidRPr="00D272AB" w:rsidRDefault="00D272AB" w:rsidP="00D27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AB" w:rsidRPr="00D272AB" w:rsidRDefault="00D272AB" w:rsidP="00D27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AB" w:rsidRPr="00D272AB" w:rsidRDefault="00D272AB" w:rsidP="00D27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AB" w:rsidRPr="00D272AB" w:rsidRDefault="00D272AB" w:rsidP="00D272A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AB" w:rsidRPr="00D272AB" w:rsidRDefault="00D272AB" w:rsidP="00D272A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AB" w:rsidRPr="00D272AB" w:rsidRDefault="00D272AB" w:rsidP="00D272A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D272AB" w:rsidRPr="00D272AB" w:rsidRDefault="00D272AB" w:rsidP="00D27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AB" w:rsidRPr="00D272AB" w:rsidRDefault="00D272AB" w:rsidP="00D27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В С Е Г 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45202,7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32470,2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23181,8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10138,0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12542,2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7727,5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4758,8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7086,1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1967,1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"Благоустройство населенных пунктов 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4710,8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967,1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1937,1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мероприятий по профилактике терроризма и экстремизма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01 1 01 91440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396,0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01 1 01 98730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726,2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на реализацию  проектов по поддержке местных инициатив  (Закупка товаров, работ и услуг для муниципальных </w:t>
            </w:r>
            <w:r w:rsidRPr="00D272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01 1 01 91790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01 1 01 98670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290,0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Софинансирование расходных обязательств</w:t>
            </w:r>
            <w:proofErr w:type="gramStart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 1 01 S8670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171,1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171,1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171,1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Мероприятия по организации ритуальных услуг и содержания мест  захоронения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01 1 01 98690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Мероприятия по благоустройству  мест массового отдыха  населени</w:t>
            </w:r>
            <w:proofErr w:type="gramStart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01 1 01 98520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67,2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Организация системы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 1 01 S8000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1205,0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Содержание мест (площадок) накопления ТКО на территории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 1 01 L5760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1662,5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Содержание мест (площадок) накопления ТКО на территории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01 1 01 99020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01 1 02 00000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6100,0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10,0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 1 02 S5555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6100,0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proofErr w:type="gramEnd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озеленение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01 1 02 98720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01 1 03 00000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19,0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Обеспечение мероприятий по капитальному ремонту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общего имущества </w:t>
            </w:r>
            <w:proofErr w:type="gramStart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  многоквартирных домов за счет средств бюджетов  </w:t>
            </w:r>
            <w:r w:rsidRPr="00D272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01 1 03 96010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Подпрограмма "Содействие энергосбережению и повышению энергоэффективности на территории Пригородного сельского поселения"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01 2 00 00000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270,0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"Совершенствование систем  водоснабжения и водоотведения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01 2 01 00000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70,0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proofErr w:type="gramEnd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реконструкцию сетей водоснабжения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01 2 01 98630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"Совершенствование систем </w:t>
            </w:r>
            <w:proofErr w:type="gramStart"/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тепло-и</w:t>
            </w:r>
            <w:proofErr w:type="gramEnd"/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газоснабжения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01 2 02 00000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proofErr w:type="gramEnd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01 2 02 98600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01 2 03 00000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01 2 03 98640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"Осуществление дорожной деятельности в границах Пригородного сельского поселения Калачеевского 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ниципального района"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5299,2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5376,1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5490,4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01 3 01 00000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849,2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926,1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1040,4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содержания</w:t>
            </w:r>
            <w:proofErr w:type="gramEnd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01 3 01 91290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849,2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926,1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1040,4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01 3 02 00000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4450,0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4450,0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4450,0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Мероприятия по обеспечению ремонта и содержания автомобильных дорог общего пользования местного значения в границах поселени</w:t>
            </w:r>
            <w:proofErr w:type="gramStart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01 3 02 912900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Софинансирование мероприятий по обеспечению капитального </w:t>
            </w:r>
            <w:r w:rsidRPr="00D272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(текущего) ремонта, строительства и </w:t>
            </w:r>
            <w:proofErr w:type="gramStart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реконструкции</w:t>
            </w:r>
            <w:proofErr w:type="gramEnd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общего пользования местного значения в границах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 3 02 S8850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4450,0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4450,0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4450,0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Подпрограмма "Развитие градостроительной деятельности"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01 4 00 00000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мероприятие" Регулирование вопросов административно-территориального устройства"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01 4 01 00000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Мероприятия по развитию градостроительной деятельности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01 4 01 98460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26422,4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12451,2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7166,1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 "Развитие культуры, физической культуры и спорта в Пригородном сельском поселении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26422,4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12451,2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7166,1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02 1 01 00000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26247,4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12341,2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6761,1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970,1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1081,9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1449,3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  <w:proofErr w:type="gramEnd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  направленные на реализацию мероприятий областной адресной программы капитального ремонта подведомственных учреждений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02 1 01 S8750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19984,5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  <w:proofErr w:type="gramEnd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обеспечение деятельности (оказание услуг)  подведомственных учреждений (Материально-техническое обеспечение дома культуры)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5897,5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  <w:proofErr w:type="gramEnd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обеспечение деятельности (оказание услуг)  подведомственных учреждений софинансирование (Материально-техническое обеспечение дома культуры)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из бюджетов поселений на осуществление части полномочий по </w:t>
            </w:r>
            <w:r w:rsidRPr="00D272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решению вопросов местного значения в соответствии с заключенными соглашениями</w:t>
            </w:r>
            <w:proofErr w:type="gramEnd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02 1 01 98580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5230,8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5230,8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5230,8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62,0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02 1 02 00000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405,0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по развитию физической культуры и спорта (Закупка товаров, работ и услуг для муниципальных нужд)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02 1 02 90410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405,0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02 1 03 00000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</w:t>
            </w:r>
            <w:proofErr w:type="gramStart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й(</w:t>
            </w:r>
            <w:proofErr w:type="gramEnd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02 1 03 00590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8642,3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7476,8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8288,2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8642,3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7476,8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8288,2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7400,4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6256,1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7066,1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Расходы  на обеспечение функций исполнительно-</w:t>
            </w:r>
            <w:proofErr w:type="spellStart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рапорядительного</w:t>
            </w:r>
            <w:proofErr w:type="spellEnd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03 2 0192020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1169,0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1229,5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1286,3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функций муниципальных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3901,4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4117,0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4298,5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2330,0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909,6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1481,3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1241,9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1220,7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1222,1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03 2 02 92010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152,0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137,0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112,0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03 2 02 90200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266,6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279,6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290,2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Расходы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03 2 02 91430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Доплаты к пенсиям муниципальных служащих Пригородного сельского поселения Калачеевского муниципального района  (Социальное обеспечение и иные выплаты населению)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03 2 02 90470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570,0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590,0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03 3 02 97580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86,7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88,3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D272AB" w:rsidRPr="00D272AB" w:rsidTr="00D272AB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D272AB" w:rsidRPr="00D272AB" w:rsidRDefault="00D272AB" w:rsidP="00D27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proofErr w:type="gramEnd"/>
            <w:r w:rsidRPr="00D272AB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направленные на расходы, связанные с подготовкой и проведением выборов органов местного самоуправления (Закупка товаров, работ,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03 2 02 90110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272AB" w:rsidRPr="00D272AB" w:rsidRDefault="00D272AB" w:rsidP="00D272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72A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D272AB" w:rsidRDefault="00D272AB" w:rsidP="00D272AB">
      <w:pPr>
        <w:rPr>
          <w:rFonts w:ascii="Times New Roman" w:hAnsi="Times New Roman" w:cs="Times New Roman"/>
          <w:sz w:val="26"/>
          <w:szCs w:val="26"/>
        </w:rPr>
      </w:pPr>
    </w:p>
    <w:p w:rsidR="00D272AB" w:rsidRDefault="00D272AB" w:rsidP="00D272AB">
      <w:pPr>
        <w:rPr>
          <w:rFonts w:ascii="Times New Roman" w:hAnsi="Times New Roman" w:cs="Times New Roman"/>
          <w:sz w:val="26"/>
          <w:szCs w:val="26"/>
        </w:rPr>
      </w:pPr>
    </w:p>
    <w:p w:rsidR="00D272AB" w:rsidRDefault="00D272AB" w:rsidP="00D272AB">
      <w:pPr>
        <w:rPr>
          <w:rFonts w:ascii="Times New Roman" w:hAnsi="Times New Roman" w:cs="Times New Roman"/>
          <w:sz w:val="26"/>
          <w:szCs w:val="26"/>
        </w:rPr>
      </w:pPr>
    </w:p>
    <w:p w:rsidR="00D272AB" w:rsidRDefault="00D272AB" w:rsidP="00D272AB">
      <w:pPr>
        <w:rPr>
          <w:rFonts w:ascii="Times New Roman" w:hAnsi="Times New Roman" w:cs="Times New Roman"/>
          <w:sz w:val="26"/>
          <w:szCs w:val="26"/>
        </w:rPr>
      </w:pPr>
    </w:p>
    <w:p w:rsidR="00D272AB" w:rsidRDefault="00D272AB" w:rsidP="00D272AB">
      <w:pPr>
        <w:rPr>
          <w:rFonts w:ascii="Times New Roman" w:hAnsi="Times New Roman" w:cs="Times New Roman"/>
          <w:sz w:val="26"/>
          <w:szCs w:val="26"/>
        </w:rPr>
      </w:pPr>
    </w:p>
    <w:p w:rsidR="00D272AB" w:rsidRDefault="00D272AB" w:rsidP="00D272AB">
      <w:pPr>
        <w:rPr>
          <w:rFonts w:ascii="Times New Roman" w:hAnsi="Times New Roman" w:cs="Times New Roman"/>
          <w:sz w:val="26"/>
          <w:szCs w:val="26"/>
        </w:rPr>
      </w:pPr>
    </w:p>
    <w:p w:rsidR="00D272AB" w:rsidRDefault="00D272AB" w:rsidP="00D272AB">
      <w:pPr>
        <w:rPr>
          <w:rFonts w:ascii="Times New Roman" w:hAnsi="Times New Roman" w:cs="Times New Roman"/>
          <w:sz w:val="26"/>
          <w:szCs w:val="26"/>
        </w:rPr>
      </w:pPr>
    </w:p>
    <w:p w:rsidR="00D272AB" w:rsidRDefault="00D272AB" w:rsidP="00D272AB">
      <w:pPr>
        <w:rPr>
          <w:rFonts w:ascii="Times New Roman" w:hAnsi="Times New Roman" w:cs="Times New Roman"/>
          <w:sz w:val="26"/>
          <w:szCs w:val="26"/>
        </w:rPr>
      </w:pPr>
    </w:p>
    <w:p w:rsidR="00D272AB" w:rsidRDefault="00D272AB" w:rsidP="00D272AB">
      <w:pPr>
        <w:rPr>
          <w:rFonts w:ascii="Times New Roman" w:hAnsi="Times New Roman" w:cs="Times New Roman"/>
          <w:sz w:val="26"/>
          <w:szCs w:val="26"/>
        </w:rPr>
      </w:pPr>
    </w:p>
    <w:p w:rsidR="00D272AB" w:rsidRDefault="00D272AB" w:rsidP="00D272AB">
      <w:pPr>
        <w:rPr>
          <w:rFonts w:ascii="Times New Roman" w:hAnsi="Times New Roman" w:cs="Times New Roman"/>
          <w:sz w:val="26"/>
          <w:szCs w:val="26"/>
        </w:rPr>
      </w:pPr>
    </w:p>
    <w:p w:rsidR="00D272AB" w:rsidRDefault="00D272AB" w:rsidP="00D272AB">
      <w:pPr>
        <w:rPr>
          <w:rFonts w:ascii="Times New Roman" w:hAnsi="Times New Roman" w:cs="Times New Roman"/>
          <w:sz w:val="26"/>
          <w:szCs w:val="26"/>
        </w:rPr>
      </w:pPr>
    </w:p>
    <w:p w:rsidR="00D272AB" w:rsidRDefault="00D272AB" w:rsidP="00D272AB">
      <w:pPr>
        <w:rPr>
          <w:rFonts w:ascii="Times New Roman" w:hAnsi="Times New Roman" w:cs="Times New Roman"/>
          <w:sz w:val="26"/>
          <w:szCs w:val="26"/>
        </w:rPr>
      </w:pPr>
    </w:p>
    <w:p w:rsidR="00D272AB" w:rsidRDefault="00D272AB" w:rsidP="00D272AB">
      <w:pPr>
        <w:rPr>
          <w:rFonts w:ascii="Times New Roman" w:hAnsi="Times New Roman" w:cs="Times New Roman"/>
          <w:sz w:val="26"/>
          <w:szCs w:val="26"/>
        </w:rPr>
      </w:pPr>
    </w:p>
    <w:p w:rsidR="00D272AB" w:rsidRDefault="00D272AB" w:rsidP="00D272AB">
      <w:pPr>
        <w:rPr>
          <w:rFonts w:ascii="Times New Roman" w:hAnsi="Times New Roman" w:cs="Times New Roman"/>
          <w:sz w:val="26"/>
          <w:szCs w:val="26"/>
        </w:rPr>
      </w:pPr>
    </w:p>
    <w:p w:rsidR="00D272AB" w:rsidRPr="0072570B" w:rsidRDefault="00D272AB" w:rsidP="00D272AB">
      <w:pPr>
        <w:rPr>
          <w:rFonts w:ascii="Times New Roman" w:hAnsi="Times New Roman" w:cs="Times New Roman"/>
          <w:sz w:val="26"/>
          <w:szCs w:val="26"/>
        </w:rPr>
        <w:sectPr w:rsidR="00D272AB" w:rsidRPr="0072570B" w:rsidSect="006131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851" w:bottom="1134" w:left="1418" w:header="709" w:footer="709" w:gutter="0"/>
          <w:pgNumType w:start="29"/>
          <w:cols w:space="708"/>
          <w:docGrid w:linePitch="360"/>
        </w:sectPr>
      </w:pPr>
    </w:p>
    <w:p w:rsidR="000E0FFA" w:rsidRPr="0072570B" w:rsidRDefault="000E0FFA" w:rsidP="002A034B">
      <w:pPr>
        <w:ind w:left="5245"/>
        <w:rPr>
          <w:rFonts w:ascii="Times New Roman" w:hAnsi="Times New Roman" w:cs="Times New Roman"/>
          <w:sz w:val="26"/>
          <w:szCs w:val="26"/>
          <w:lang w:eastAsia="en-US"/>
        </w:rPr>
      </w:pPr>
      <w:r w:rsidRPr="0072570B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Приложение № 6</w:t>
      </w:r>
    </w:p>
    <w:p w:rsidR="000E0FFA" w:rsidRPr="0072570B" w:rsidRDefault="000E0FFA" w:rsidP="002A034B">
      <w:pPr>
        <w:ind w:left="5245"/>
        <w:rPr>
          <w:rFonts w:ascii="Times New Roman" w:hAnsi="Times New Roman" w:cs="Times New Roman"/>
          <w:sz w:val="26"/>
          <w:szCs w:val="26"/>
          <w:lang w:eastAsia="en-US"/>
        </w:rPr>
      </w:pPr>
      <w:r w:rsidRPr="0072570B">
        <w:rPr>
          <w:rFonts w:ascii="Times New Roman" w:hAnsi="Times New Roman" w:cs="Times New Roman"/>
          <w:sz w:val="26"/>
          <w:szCs w:val="26"/>
          <w:lang w:eastAsia="en-US"/>
        </w:rPr>
        <w:t>к решению Совета народных</w:t>
      </w:r>
      <w:r w:rsidR="002A034B" w:rsidRPr="0072570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2570B">
        <w:rPr>
          <w:rFonts w:ascii="Times New Roman" w:hAnsi="Times New Roman" w:cs="Times New Roman"/>
          <w:sz w:val="26"/>
          <w:szCs w:val="26"/>
          <w:lang w:eastAsia="en-US"/>
        </w:rPr>
        <w:t xml:space="preserve">депутатов от </w:t>
      </w:r>
      <w:r w:rsidR="00E62BC2">
        <w:rPr>
          <w:rFonts w:ascii="Times New Roman" w:hAnsi="Times New Roman" w:cs="Times New Roman"/>
          <w:sz w:val="26"/>
          <w:szCs w:val="26"/>
          <w:lang w:eastAsia="en-US"/>
        </w:rPr>
        <w:t>29</w:t>
      </w:r>
      <w:r w:rsidRPr="007257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E62BC2">
        <w:rPr>
          <w:rFonts w:ascii="Times New Roman" w:hAnsi="Times New Roman" w:cs="Times New Roman"/>
          <w:sz w:val="26"/>
          <w:szCs w:val="26"/>
          <w:lang w:eastAsia="en-US"/>
        </w:rPr>
        <w:t>11</w:t>
      </w:r>
      <w:r w:rsidRPr="0072570B">
        <w:rPr>
          <w:rFonts w:ascii="Times New Roman" w:hAnsi="Times New Roman" w:cs="Times New Roman"/>
          <w:sz w:val="26"/>
          <w:szCs w:val="26"/>
          <w:lang w:eastAsia="en-US"/>
        </w:rPr>
        <w:t xml:space="preserve">.2022 г. № </w:t>
      </w:r>
      <w:r w:rsidR="00E62BC2">
        <w:rPr>
          <w:rFonts w:ascii="Times New Roman" w:hAnsi="Times New Roman" w:cs="Times New Roman"/>
          <w:sz w:val="26"/>
          <w:szCs w:val="26"/>
          <w:lang w:eastAsia="en-US"/>
        </w:rPr>
        <w:t>134</w:t>
      </w:r>
    </w:p>
    <w:p w:rsidR="000E0FFA" w:rsidRPr="0072570B" w:rsidRDefault="000E0FFA" w:rsidP="002A034B">
      <w:pPr>
        <w:ind w:left="5245"/>
        <w:rPr>
          <w:rFonts w:ascii="Times New Roman" w:hAnsi="Times New Roman" w:cs="Times New Roman"/>
          <w:sz w:val="26"/>
          <w:szCs w:val="26"/>
          <w:lang w:eastAsia="en-US"/>
        </w:rPr>
      </w:pPr>
      <w:r w:rsidRPr="0072570B">
        <w:rPr>
          <w:rFonts w:ascii="Times New Roman" w:hAnsi="Times New Roman" w:cs="Times New Roman"/>
          <w:sz w:val="26"/>
          <w:szCs w:val="26"/>
          <w:lang w:eastAsia="en-US"/>
        </w:rPr>
        <w:t xml:space="preserve">«О бюджете Пригородного </w:t>
      </w:r>
      <w:r w:rsidR="002A034B" w:rsidRPr="0072570B">
        <w:rPr>
          <w:rFonts w:ascii="Times New Roman" w:hAnsi="Times New Roman" w:cs="Times New Roman"/>
          <w:sz w:val="26"/>
          <w:szCs w:val="26"/>
          <w:lang w:eastAsia="en-US"/>
        </w:rPr>
        <w:t xml:space="preserve"> с</w:t>
      </w:r>
      <w:r w:rsidRPr="0072570B">
        <w:rPr>
          <w:rFonts w:ascii="Times New Roman" w:hAnsi="Times New Roman" w:cs="Times New Roman"/>
          <w:sz w:val="26"/>
          <w:szCs w:val="26"/>
          <w:lang w:eastAsia="en-US"/>
        </w:rPr>
        <w:t>ельского</w:t>
      </w:r>
      <w:r w:rsidR="002A034B" w:rsidRPr="0072570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2570B">
        <w:rPr>
          <w:rFonts w:ascii="Times New Roman" w:hAnsi="Times New Roman" w:cs="Times New Roman"/>
          <w:sz w:val="26"/>
          <w:szCs w:val="26"/>
          <w:lang w:eastAsia="en-US"/>
        </w:rPr>
        <w:t>поселения на 2023 год и на плановый</w:t>
      </w:r>
      <w:r w:rsidR="002A034B" w:rsidRPr="0072570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2570B">
        <w:rPr>
          <w:rFonts w:ascii="Times New Roman" w:hAnsi="Times New Roman" w:cs="Times New Roman"/>
          <w:sz w:val="26"/>
          <w:szCs w:val="26"/>
          <w:lang w:eastAsia="en-US"/>
        </w:rPr>
        <w:t>период 2024 и 2025 годов»</w:t>
      </w:r>
    </w:p>
    <w:p w:rsidR="000E0FFA" w:rsidRPr="0072570B" w:rsidRDefault="000E0FFA" w:rsidP="000E0FFA">
      <w:pPr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E0FFA" w:rsidRPr="0072570B" w:rsidRDefault="000E0FFA" w:rsidP="000E0F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570B">
        <w:rPr>
          <w:rFonts w:ascii="Times New Roman" w:hAnsi="Times New Roman" w:cs="Times New Roman"/>
          <w:b/>
          <w:sz w:val="26"/>
          <w:szCs w:val="26"/>
        </w:rPr>
        <w:t xml:space="preserve">Дорожный фонд Пригородного сельского поселения </w:t>
      </w:r>
    </w:p>
    <w:p w:rsidR="000E0FFA" w:rsidRPr="0072570B" w:rsidRDefault="000E0FFA" w:rsidP="000E0FFA">
      <w:pPr>
        <w:spacing w:after="200" w:line="276" w:lineRule="auto"/>
        <w:ind w:right="566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72570B">
        <w:rPr>
          <w:rFonts w:ascii="Times New Roman" w:hAnsi="Times New Roman" w:cs="Times New Roman"/>
          <w:b/>
          <w:sz w:val="26"/>
          <w:szCs w:val="26"/>
          <w:lang w:eastAsia="en-US"/>
        </w:rPr>
        <w:t>на 2023 год и на плановый период 2024-2025 годов</w:t>
      </w:r>
    </w:p>
    <w:p w:rsidR="000E0FFA" w:rsidRPr="0072570B" w:rsidRDefault="000E0FFA" w:rsidP="000E0FFA">
      <w:pPr>
        <w:spacing w:line="276" w:lineRule="auto"/>
        <w:ind w:right="567"/>
        <w:jc w:val="right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17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23"/>
        <w:gridCol w:w="4097"/>
        <w:gridCol w:w="1559"/>
        <w:gridCol w:w="1418"/>
        <w:gridCol w:w="1381"/>
      </w:tblGrid>
      <w:tr w:rsidR="000E0FFA" w:rsidRPr="0072570B" w:rsidTr="003D12F6">
        <w:trPr>
          <w:trHeight w:val="20"/>
          <w:tblHeader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0FFA" w:rsidRPr="0072570B" w:rsidRDefault="000E0FFA" w:rsidP="000E0F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0E0FFA" w:rsidRPr="0072570B" w:rsidRDefault="000E0FFA" w:rsidP="000E0F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FA" w:rsidRPr="0072570B" w:rsidRDefault="000E0FFA" w:rsidP="000E0F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FFA" w:rsidRPr="0072570B" w:rsidRDefault="000E0FFA" w:rsidP="000E0F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Объем бюджетных </w:t>
            </w:r>
            <w:r w:rsidRPr="0072570B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br/>
              <w:t>ассигнований</w:t>
            </w:r>
            <w:r w:rsidR="003D12F6" w:rsidRPr="0072570B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  <w:r w:rsidR="003D12F6"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(тыс. рублей)</w:t>
            </w:r>
          </w:p>
        </w:tc>
      </w:tr>
      <w:tr w:rsidR="000E0FFA" w:rsidRPr="0072570B" w:rsidTr="003D12F6">
        <w:trPr>
          <w:trHeight w:val="20"/>
          <w:tblHeader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FFA" w:rsidRPr="0072570B" w:rsidRDefault="000E0FFA" w:rsidP="000E0F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FFA" w:rsidRPr="0072570B" w:rsidRDefault="000E0FFA" w:rsidP="000E0F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FA" w:rsidRPr="0072570B" w:rsidRDefault="000E0FFA" w:rsidP="000E0FFA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FFA" w:rsidRPr="0072570B" w:rsidRDefault="000E0FFA" w:rsidP="000E0FFA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FFA" w:rsidRPr="0072570B" w:rsidRDefault="000E0FFA" w:rsidP="000E0FFA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2025 год</w:t>
            </w:r>
          </w:p>
        </w:tc>
      </w:tr>
      <w:tr w:rsidR="000E0FFA" w:rsidRPr="0072570B" w:rsidTr="003D12F6">
        <w:trPr>
          <w:trHeight w:val="2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FFA" w:rsidRPr="0072570B" w:rsidRDefault="000E0FFA" w:rsidP="000E0F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FFA" w:rsidRPr="0072570B" w:rsidRDefault="000E0FFA" w:rsidP="000E0F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FFA" w:rsidRPr="0072570B" w:rsidRDefault="000E0FFA" w:rsidP="000E0F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FFA" w:rsidRPr="0072570B" w:rsidRDefault="000E0FFA" w:rsidP="000E0F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FFA" w:rsidRPr="0072570B" w:rsidRDefault="000E0FFA" w:rsidP="000E0F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0E0FFA" w:rsidRPr="0072570B" w:rsidTr="003D12F6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FFA" w:rsidRPr="0072570B" w:rsidRDefault="000E0FFA" w:rsidP="000E0FFA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FA" w:rsidRPr="0072570B" w:rsidRDefault="000E0FFA" w:rsidP="000E0FFA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Дорожный фонд Пригородного сельского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FA" w:rsidRPr="0072570B" w:rsidRDefault="000E0FFA" w:rsidP="000E0F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5299,2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FA" w:rsidRPr="0072570B" w:rsidRDefault="000E0FFA" w:rsidP="000E0F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5376,1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FA" w:rsidRPr="0072570B" w:rsidRDefault="000E0FFA" w:rsidP="000E0F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5490,4</w:t>
            </w:r>
          </w:p>
        </w:tc>
      </w:tr>
      <w:tr w:rsidR="000E0FFA" w:rsidRPr="0072570B" w:rsidTr="003D12F6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FFA" w:rsidRPr="0072570B" w:rsidRDefault="000E0FFA" w:rsidP="000E0F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FA" w:rsidRPr="0072570B" w:rsidRDefault="000E0FFA" w:rsidP="000E0F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FA" w:rsidRPr="0072570B" w:rsidRDefault="000E0FFA" w:rsidP="000E0FF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FFA" w:rsidRPr="0072570B" w:rsidRDefault="000E0FFA" w:rsidP="000E0FF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FFA" w:rsidRPr="0072570B" w:rsidRDefault="000E0FFA" w:rsidP="000E0FF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0E0FFA" w:rsidRPr="0072570B" w:rsidTr="003D12F6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FA" w:rsidRPr="0072570B" w:rsidRDefault="000E0FFA" w:rsidP="000E0FFA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FA" w:rsidRPr="0072570B" w:rsidRDefault="000E0FFA" w:rsidP="000E0FFA">
            <w:pPr>
              <w:spacing w:after="20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Муниципальная программа </w:t>
            </w:r>
            <w:r w:rsidRPr="007257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FA" w:rsidRPr="0072570B" w:rsidRDefault="000E0FFA" w:rsidP="000E0F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5299,2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FA" w:rsidRPr="0072570B" w:rsidRDefault="000E0FFA" w:rsidP="000E0F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5376,1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FA" w:rsidRPr="0072570B" w:rsidRDefault="000E0FFA" w:rsidP="000E0F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5490,4</w:t>
            </w:r>
          </w:p>
        </w:tc>
      </w:tr>
      <w:tr w:rsidR="000E0FFA" w:rsidRPr="0072570B" w:rsidTr="003D12F6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FA" w:rsidRPr="0072570B" w:rsidRDefault="000E0FFA" w:rsidP="000E0FFA">
            <w:pPr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1.3</w:t>
            </w:r>
          </w:p>
        </w:tc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FA" w:rsidRPr="0072570B" w:rsidRDefault="000E0FFA" w:rsidP="000E0FFA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Подпрограмма</w:t>
            </w:r>
            <w:r w:rsidRPr="0072570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72570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7257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Осуществление дорожной деятельности в части содержания и </w:t>
            </w:r>
            <w:proofErr w:type="gramStart"/>
            <w:r w:rsidRPr="007257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ремонта</w:t>
            </w:r>
            <w:proofErr w:type="gramEnd"/>
            <w:r w:rsidRPr="007257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автомобильных дорог местного значения в границах Пригородного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FA" w:rsidRPr="0072570B" w:rsidRDefault="000E0FFA" w:rsidP="000E0F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5299,2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FA" w:rsidRPr="0072570B" w:rsidRDefault="000E0FFA" w:rsidP="000E0F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5376,1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FA" w:rsidRPr="0072570B" w:rsidRDefault="000E0FFA" w:rsidP="000E0F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5490,4</w:t>
            </w:r>
          </w:p>
        </w:tc>
      </w:tr>
      <w:tr w:rsidR="000E0FFA" w:rsidRPr="0072570B" w:rsidTr="003D12F6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FA" w:rsidRPr="0072570B" w:rsidRDefault="000E0FFA" w:rsidP="000E0FF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1.3.1</w:t>
            </w:r>
          </w:p>
        </w:tc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FA" w:rsidRPr="0072570B" w:rsidRDefault="000E0FFA" w:rsidP="000E0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FA" w:rsidRPr="0072570B" w:rsidRDefault="000E0FFA" w:rsidP="000E0F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FA" w:rsidRPr="0072570B" w:rsidRDefault="000E0FFA" w:rsidP="000E0F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926,1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FA" w:rsidRPr="0072570B" w:rsidRDefault="000E0FFA" w:rsidP="000E0F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1040,4</w:t>
            </w:r>
          </w:p>
        </w:tc>
      </w:tr>
      <w:tr w:rsidR="000E0FFA" w:rsidRPr="0072570B" w:rsidTr="003D12F6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FA" w:rsidRPr="0072570B" w:rsidRDefault="000E0FFA" w:rsidP="000E0FF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1.3.2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FFA" w:rsidRPr="0072570B" w:rsidRDefault="000E0FFA" w:rsidP="000E0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FFA" w:rsidRPr="0072570B" w:rsidRDefault="000E0FFA" w:rsidP="000E0F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FFA" w:rsidRPr="0072570B" w:rsidRDefault="000E0FFA" w:rsidP="000E0F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4450,0</w:t>
            </w:r>
          </w:p>
          <w:p w:rsidR="000E0FFA" w:rsidRPr="0072570B" w:rsidRDefault="000E0FFA" w:rsidP="000E0F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FFA" w:rsidRPr="0072570B" w:rsidRDefault="000E0FFA" w:rsidP="000E0F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FFA" w:rsidRPr="0072570B" w:rsidRDefault="000E0FFA" w:rsidP="000E0F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FFA" w:rsidRPr="0072570B" w:rsidRDefault="000E0FFA" w:rsidP="000E0F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4450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FFA" w:rsidRPr="0072570B" w:rsidRDefault="000E0FFA" w:rsidP="000E0FF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FFA" w:rsidRPr="0072570B" w:rsidRDefault="000E0FFA" w:rsidP="000E0F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70B">
              <w:rPr>
                <w:rFonts w:ascii="Times New Roman" w:hAnsi="Times New Roman" w:cs="Times New Roman"/>
                <w:sz w:val="26"/>
                <w:szCs w:val="26"/>
              </w:rPr>
              <w:t>4450</w:t>
            </w:r>
          </w:p>
        </w:tc>
      </w:tr>
    </w:tbl>
    <w:p w:rsidR="000E0FFA" w:rsidRPr="0072570B" w:rsidRDefault="000E0FFA" w:rsidP="000E0FF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E0FFA" w:rsidRPr="0072570B" w:rsidRDefault="000E0FFA">
      <w:pPr>
        <w:rPr>
          <w:rFonts w:ascii="Times New Roman" w:hAnsi="Times New Roman" w:cs="Times New Roman"/>
          <w:sz w:val="26"/>
          <w:szCs w:val="26"/>
        </w:rPr>
      </w:pPr>
    </w:p>
    <w:p w:rsidR="000E0FFA" w:rsidRPr="0072570B" w:rsidRDefault="000E0FFA">
      <w:pPr>
        <w:rPr>
          <w:rFonts w:asciiTheme="minorHAnsi" w:hAnsiTheme="minorHAnsi"/>
          <w:sz w:val="26"/>
          <w:szCs w:val="26"/>
        </w:rPr>
      </w:pPr>
    </w:p>
    <w:sectPr w:rsidR="000E0FFA" w:rsidRPr="0072570B" w:rsidSect="000E0FFA">
      <w:pgSz w:w="11906" w:h="16838"/>
      <w:pgMar w:top="851" w:right="1134" w:bottom="1418" w:left="1134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8F" w:rsidRDefault="0088478F" w:rsidP="00B15BB0">
      <w:r>
        <w:separator/>
      </w:r>
    </w:p>
  </w:endnote>
  <w:endnote w:type="continuationSeparator" w:id="0">
    <w:p w:rsidR="0088478F" w:rsidRDefault="0088478F" w:rsidP="00B1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BC2" w:rsidRDefault="00E62B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BC2" w:rsidRDefault="00E62B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BC2" w:rsidRDefault="00E62B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8F" w:rsidRDefault="0088478F" w:rsidP="00B15BB0">
      <w:r>
        <w:separator/>
      </w:r>
    </w:p>
  </w:footnote>
  <w:footnote w:type="continuationSeparator" w:id="0">
    <w:p w:rsidR="0088478F" w:rsidRDefault="0088478F" w:rsidP="00B15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BC2" w:rsidRDefault="00E62BC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BC2" w:rsidRDefault="00E62BC2" w:rsidP="006131A4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BC2" w:rsidRDefault="00E62B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95"/>
    <w:rsid w:val="00015895"/>
    <w:rsid w:val="000E0FFA"/>
    <w:rsid w:val="001E35FB"/>
    <w:rsid w:val="002412FA"/>
    <w:rsid w:val="002A034B"/>
    <w:rsid w:val="003C5F26"/>
    <w:rsid w:val="003D12F6"/>
    <w:rsid w:val="006131A4"/>
    <w:rsid w:val="0072570B"/>
    <w:rsid w:val="007A4546"/>
    <w:rsid w:val="00821F23"/>
    <w:rsid w:val="0088478F"/>
    <w:rsid w:val="008C235E"/>
    <w:rsid w:val="00912F8D"/>
    <w:rsid w:val="00960A8C"/>
    <w:rsid w:val="009E2FF8"/>
    <w:rsid w:val="00B15BB0"/>
    <w:rsid w:val="00CC7C9F"/>
    <w:rsid w:val="00D272AB"/>
    <w:rsid w:val="00E25151"/>
    <w:rsid w:val="00E6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A4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31A4"/>
    <w:pPr>
      <w:ind w:left="5103"/>
      <w:jc w:val="right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131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13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er"/>
    <w:basedOn w:val="a"/>
    <w:link w:val="a6"/>
    <w:rsid w:val="006131A4"/>
    <w:pPr>
      <w:widowControl w:val="0"/>
      <w:tabs>
        <w:tab w:val="center" w:pos="4153"/>
        <w:tab w:val="right" w:pos="8306"/>
      </w:tabs>
    </w:pPr>
    <w:rPr>
      <w:rFonts w:ascii="Times New Roman" w:hAnsi="Times New Roman" w:cs="Times New Roman"/>
      <w:snapToGrid w:val="0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6131A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6131A4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13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E0FF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E0FFA"/>
    <w:rPr>
      <w:rFonts w:ascii="R" w:eastAsia="Times New Roman" w:hAnsi="R" w:cs="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0A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0A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A4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31A4"/>
    <w:pPr>
      <w:ind w:left="5103"/>
      <w:jc w:val="right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131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13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er"/>
    <w:basedOn w:val="a"/>
    <w:link w:val="a6"/>
    <w:rsid w:val="006131A4"/>
    <w:pPr>
      <w:widowControl w:val="0"/>
      <w:tabs>
        <w:tab w:val="center" w:pos="4153"/>
        <w:tab w:val="right" w:pos="8306"/>
      </w:tabs>
    </w:pPr>
    <w:rPr>
      <w:rFonts w:ascii="Times New Roman" w:hAnsi="Times New Roman" w:cs="Times New Roman"/>
      <w:snapToGrid w:val="0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6131A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6131A4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13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E0FF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E0FFA"/>
    <w:rPr>
      <w:rFonts w:ascii="R" w:eastAsia="Times New Roman" w:hAnsi="R" w:cs="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0A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0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184E-CD96-4183-8FB6-F1CCC888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10380</Words>
  <Characters>59172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7</cp:revision>
  <cp:lastPrinted>2022-11-28T05:35:00Z</cp:lastPrinted>
  <dcterms:created xsi:type="dcterms:W3CDTF">2022-11-17T04:22:00Z</dcterms:created>
  <dcterms:modified xsi:type="dcterms:W3CDTF">2022-11-28T05:40:00Z</dcterms:modified>
</cp:coreProperties>
</file>