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53" w:rsidRPr="00760653" w:rsidRDefault="00760653" w:rsidP="007606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</w:t>
      </w:r>
      <w:r w:rsidR="008A3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881F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</w:t>
      </w:r>
      <w:r w:rsidR="00EC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 </w:t>
      </w:r>
      <w:r w:rsidR="00EC66A6" w:rsidRPr="008A3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881F0A" w:rsidRPr="008A3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8A3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9D703A" w:rsidRPr="008A3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81F0A" w:rsidRPr="008A3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8A3C6F" w:rsidRPr="008A3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760653" w:rsidRPr="00760653" w:rsidRDefault="00760653" w:rsidP="00760653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CC3969" w:rsidRPr="00CC3969" w:rsidRDefault="00CC3969" w:rsidP="00CC3969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CC3969" w:rsidRPr="005F4E2D" w:rsidRDefault="00CC3969" w:rsidP="003C600F">
      <w:pPr>
        <w:tabs>
          <w:tab w:val="right" w:pos="9900"/>
        </w:tabs>
        <w:spacing w:line="240" w:lineRule="auto"/>
        <w:ind w:right="425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3C6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3C6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2.2016 г. №17</w:t>
      </w:r>
    </w:p>
    <w:p w:rsidR="00CC3969" w:rsidRPr="005F4E2D" w:rsidRDefault="00CC3969" w:rsidP="00CC3969">
      <w:pPr>
        <w:tabs>
          <w:tab w:val="right" w:pos="9900"/>
        </w:tabs>
        <w:ind w:right="44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целях приведения муниципальных правовых актов в соответствие действующему законодательству администрация Пригородного сельского поселения </w:t>
      </w:r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 о с </w:t>
      </w:r>
      <w:proofErr w:type="gramStart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т</w:t>
      </w:r>
      <w:proofErr w:type="gramEnd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а н о в л я е т:</w:t>
      </w: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C7098F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C600F">
        <w:rPr>
          <w:rFonts w:ascii="Times New Roman" w:eastAsia="Times New Roman" w:hAnsi="Times New Roman" w:cs="Times New Roman"/>
          <w:sz w:val="26"/>
          <w:szCs w:val="26"/>
          <w:lang w:eastAsia="ru-RU"/>
        </w:rPr>
        <w:t>2.2016 г. №17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C600F" w:rsidRPr="003C6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администрации Пригородного сельского поселения </w:t>
      </w:r>
      <w:proofErr w:type="spellStart"/>
      <w:r w:rsidR="003C600F" w:rsidRPr="003C600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proofErr w:type="spellEnd"/>
      <w:r w:rsidR="003C600F" w:rsidRPr="003C6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3C600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C600F" w:rsidRPr="003C6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проведения торгов</w:t>
      </w:r>
      <w:r w:rsidR="00C7098F" w:rsidRPr="00C7098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</w:t>
      </w:r>
      <w:r w:rsidR="003C600F" w:rsidRPr="003C600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07.06.2017 № 40, от 28.03.2019 № 23, от 27.08.2020 № 46, от 16.02.2021 № 12, от 27.09.2022 № 49</w:t>
      </w:r>
      <w:r w:rsidR="00881F0A">
        <w:rPr>
          <w:rFonts w:ascii="Times New Roman" w:eastAsia="Times New Roman" w:hAnsi="Times New Roman" w:cs="Times New Roman"/>
          <w:sz w:val="26"/>
          <w:szCs w:val="26"/>
          <w:lang w:eastAsia="ru-RU"/>
        </w:rPr>
        <w:t>, 12.12.2022 №69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53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Административный регламент)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следующ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и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е изменени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я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881F0A" w:rsidRPr="00881F0A" w:rsidRDefault="00760653" w:rsidP="00881F0A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8A3C6F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881F0A" w:rsidRPr="008A3C6F">
        <w:rPr>
          <w:rFonts w:ascii="Times New Roman" w:eastAsia="Calibri" w:hAnsi="Times New Roman" w:cs="Times New Roman"/>
          <w:sz w:val="26"/>
          <w:szCs w:val="26"/>
        </w:rPr>
        <w:t>Пункт 1.</w:t>
      </w:r>
      <w:r w:rsidR="008A3C6F" w:rsidRPr="008A3C6F">
        <w:rPr>
          <w:rFonts w:ascii="Times New Roman" w:eastAsia="Calibri" w:hAnsi="Times New Roman" w:cs="Times New Roman"/>
          <w:sz w:val="26"/>
          <w:szCs w:val="26"/>
        </w:rPr>
        <w:t>1</w:t>
      </w:r>
      <w:r w:rsidR="00881F0A" w:rsidRPr="008A3C6F">
        <w:rPr>
          <w:rFonts w:ascii="Times New Roman" w:eastAsia="Calibri" w:hAnsi="Times New Roman" w:cs="Times New Roman"/>
          <w:sz w:val="26"/>
          <w:szCs w:val="26"/>
        </w:rPr>
        <w:t>. раздела 1</w:t>
      </w:r>
      <w:r w:rsidR="00881F0A" w:rsidRPr="00881F0A">
        <w:rPr>
          <w:rFonts w:ascii="Times New Roman" w:eastAsia="Calibri" w:hAnsi="Times New Roman" w:cs="Times New Roman"/>
          <w:sz w:val="26"/>
          <w:szCs w:val="26"/>
        </w:rPr>
        <w:t xml:space="preserve"> дополнить абзацем следующего содержания:</w:t>
      </w:r>
    </w:p>
    <w:p w:rsidR="00253BA9" w:rsidRDefault="00881F0A" w:rsidP="00881F0A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881F0A">
        <w:rPr>
          <w:rFonts w:ascii="Times New Roman" w:eastAsia="Calibri" w:hAnsi="Times New Roman" w:cs="Times New Roman"/>
          <w:sz w:val="26"/>
          <w:szCs w:val="26"/>
        </w:rPr>
        <w:t xml:space="preserve">«Земельные участки, находящиеся в </w:t>
      </w:r>
      <w:bookmarkStart w:id="0" w:name="_GoBack"/>
      <w:bookmarkEnd w:id="0"/>
      <w:r w:rsidRPr="00881F0A">
        <w:rPr>
          <w:rFonts w:ascii="Times New Roman" w:eastAsia="Calibri" w:hAnsi="Times New Roman" w:cs="Times New Roman"/>
          <w:sz w:val="26"/>
          <w:szCs w:val="26"/>
        </w:rPr>
        <w:t xml:space="preserve">муниципальной собственности могут быть предоставлены в безвозмездное пользование: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строительства, участнику Военного инновационного </w:t>
      </w:r>
      <w:proofErr w:type="spellStart"/>
      <w:r w:rsidRPr="00881F0A">
        <w:rPr>
          <w:rFonts w:ascii="Times New Roman" w:eastAsia="Calibri" w:hAnsi="Times New Roman" w:cs="Times New Roman"/>
          <w:sz w:val="26"/>
          <w:szCs w:val="26"/>
        </w:rPr>
        <w:t>технополиса</w:t>
      </w:r>
      <w:proofErr w:type="spellEnd"/>
      <w:r w:rsidRPr="00881F0A">
        <w:rPr>
          <w:rFonts w:ascii="Times New Roman" w:eastAsia="Calibri" w:hAnsi="Times New Roman" w:cs="Times New Roman"/>
          <w:sz w:val="26"/>
          <w:szCs w:val="26"/>
        </w:rPr>
        <w:t xml:space="preserve"> «Эра» Министерства обороны Российской Федерации в соответствии с Федеральным законом «О Военном инновационном </w:t>
      </w:r>
      <w:proofErr w:type="spellStart"/>
      <w:r w:rsidRPr="00881F0A">
        <w:rPr>
          <w:rFonts w:ascii="Times New Roman" w:eastAsia="Calibri" w:hAnsi="Times New Roman" w:cs="Times New Roman"/>
          <w:sz w:val="26"/>
          <w:szCs w:val="26"/>
        </w:rPr>
        <w:t>технополисе</w:t>
      </w:r>
      <w:proofErr w:type="spellEnd"/>
      <w:r w:rsidRPr="00881F0A">
        <w:rPr>
          <w:rFonts w:ascii="Times New Roman" w:eastAsia="Calibri" w:hAnsi="Times New Roman" w:cs="Times New Roman"/>
          <w:sz w:val="26"/>
          <w:szCs w:val="26"/>
        </w:rPr>
        <w:t xml:space="preserve"> «Эра» Министерства обороны Российской Федерации и о внесении изменений в отдельные законодательные акты Российской Федерации» на территории указанного </w:t>
      </w:r>
      <w:proofErr w:type="spellStart"/>
      <w:r w:rsidRPr="00881F0A">
        <w:rPr>
          <w:rFonts w:ascii="Times New Roman" w:eastAsia="Calibri" w:hAnsi="Times New Roman" w:cs="Times New Roman"/>
          <w:sz w:val="26"/>
          <w:szCs w:val="26"/>
        </w:rPr>
        <w:t>Технополиса</w:t>
      </w:r>
      <w:proofErr w:type="spellEnd"/>
      <w:r w:rsidRPr="00881F0A">
        <w:rPr>
          <w:rFonts w:ascii="Times New Roman" w:eastAsia="Calibri" w:hAnsi="Times New Roman" w:cs="Times New Roman"/>
          <w:sz w:val="26"/>
          <w:szCs w:val="26"/>
        </w:rPr>
        <w:t xml:space="preserve"> на срок участия в его деятельности для достижения целей создания и решения задач указанного </w:t>
      </w:r>
      <w:proofErr w:type="spellStart"/>
      <w:r w:rsidRPr="00881F0A">
        <w:rPr>
          <w:rFonts w:ascii="Times New Roman" w:eastAsia="Calibri" w:hAnsi="Times New Roman" w:cs="Times New Roman"/>
          <w:sz w:val="26"/>
          <w:szCs w:val="26"/>
        </w:rPr>
        <w:t>Технополиса</w:t>
      </w:r>
      <w:proofErr w:type="spellEnd"/>
      <w:r w:rsidRPr="00881F0A">
        <w:rPr>
          <w:rFonts w:ascii="Times New Roman" w:eastAsia="Calibri" w:hAnsi="Times New Roman" w:cs="Times New Roman"/>
          <w:sz w:val="26"/>
          <w:szCs w:val="26"/>
        </w:rPr>
        <w:t xml:space="preserve"> в порядке, </w:t>
      </w:r>
      <w:r w:rsidRPr="00881F0A">
        <w:rPr>
          <w:rFonts w:ascii="Times New Roman" w:eastAsia="Calibri" w:hAnsi="Times New Roman" w:cs="Times New Roman"/>
          <w:sz w:val="26"/>
          <w:szCs w:val="26"/>
        </w:rPr>
        <w:lastRenderedPageBreak/>
        <w:t>установленном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обороны.».</w:t>
      </w: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CC3969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заместителя главы администрации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Камышанову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Г.Н.</w:t>
      </w: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C3969" w:rsidRPr="005F4E2D" w:rsidRDefault="00CC3969" w:rsidP="00CC3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>Глава Пригородного</w:t>
      </w:r>
    </w:p>
    <w:p w:rsidR="00CC3969" w:rsidRPr="005F4E2D" w:rsidRDefault="00CC3969" w:rsidP="00CC3969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                          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</w:t>
      </w:r>
      <w:r w:rsid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>А.Г. Самойленко</w:t>
      </w:r>
    </w:p>
    <w:p w:rsidR="00CC3969" w:rsidRPr="00CC3969" w:rsidRDefault="00CC3969" w:rsidP="00CC3969">
      <w:pPr>
        <w:rPr>
          <w:rFonts w:ascii="Calibri" w:eastAsia="Calibri" w:hAnsi="Calibri" w:cs="Times New Roman"/>
        </w:rPr>
      </w:pPr>
    </w:p>
    <w:sectPr w:rsidR="00CC3969" w:rsidRPr="00CC3969" w:rsidSect="0056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253BA9"/>
    <w:rsid w:val="00260C6B"/>
    <w:rsid w:val="00350BBC"/>
    <w:rsid w:val="003C600F"/>
    <w:rsid w:val="0051270A"/>
    <w:rsid w:val="00524730"/>
    <w:rsid w:val="0056755D"/>
    <w:rsid w:val="005E0ED9"/>
    <w:rsid w:val="005F4E2D"/>
    <w:rsid w:val="006A062F"/>
    <w:rsid w:val="006E289B"/>
    <w:rsid w:val="00760653"/>
    <w:rsid w:val="00776A6E"/>
    <w:rsid w:val="0078057A"/>
    <w:rsid w:val="007D017B"/>
    <w:rsid w:val="00872297"/>
    <w:rsid w:val="00881F0A"/>
    <w:rsid w:val="008830BC"/>
    <w:rsid w:val="008A3C6F"/>
    <w:rsid w:val="008D3D3E"/>
    <w:rsid w:val="008D642D"/>
    <w:rsid w:val="00905042"/>
    <w:rsid w:val="009D703A"/>
    <w:rsid w:val="00C7098F"/>
    <w:rsid w:val="00CC3969"/>
    <w:rsid w:val="00D828A4"/>
    <w:rsid w:val="00DA4EAD"/>
    <w:rsid w:val="00E40EAD"/>
    <w:rsid w:val="00E764BE"/>
    <w:rsid w:val="00EB575C"/>
    <w:rsid w:val="00EC66A6"/>
    <w:rsid w:val="00F17F4C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8F447-2F72-4E96-A17F-9E4B827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Камышанова</cp:lastModifiedBy>
  <cp:revision>4</cp:revision>
  <cp:lastPrinted>2023-05-25T05:44:00Z</cp:lastPrinted>
  <dcterms:created xsi:type="dcterms:W3CDTF">2023-05-18T08:29:00Z</dcterms:created>
  <dcterms:modified xsi:type="dcterms:W3CDTF">2023-05-25T05:44:00Z</dcterms:modified>
</cp:coreProperties>
</file>