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CC28CC">
        <w:rPr>
          <w:b/>
          <w:sz w:val="28"/>
          <w:szCs w:val="28"/>
        </w:rPr>
        <w:t>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8F6559" w:rsidP="00CC28CC">
      <w:pPr>
        <w:ind w:right="5952"/>
        <w:rPr>
          <w:sz w:val="26"/>
          <w:szCs w:val="26"/>
          <w:u w:val="single"/>
        </w:rPr>
      </w:pPr>
      <w:r w:rsidRPr="007D1723">
        <w:rPr>
          <w:sz w:val="26"/>
          <w:szCs w:val="26"/>
          <w:u w:val="single"/>
        </w:rPr>
        <w:t xml:space="preserve">от </w:t>
      </w:r>
      <w:r w:rsidR="00F4310B">
        <w:rPr>
          <w:sz w:val="26"/>
          <w:szCs w:val="26"/>
          <w:u w:val="single"/>
        </w:rPr>
        <w:t>17</w:t>
      </w:r>
      <w:r w:rsidR="00EB2199">
        <w:rPr>
          <w:sz w:val="26"/>
          <w:szCs w:val="26"/>
          <w:u w:val="single"/>
        </w:rPr>
        <w:t xml:space="preserve"> ноября 2022</w:t>
      </w:r>
      <w:r w:rsidR="00CC28CC" w:rsidRPr="006E5EB1">
        <w:rPr>
          <w:sz w:val="26"/>
          <w:szCs w:val="26"/>
          <w:u w:val="single"/>
        </w:rPr>
        <w:t xml:space="preserve"> г. № </w:t>
      </w:r>
      <w:r w:rsidR="00F4310B">
        <w:rPr>
          <w:sz w:val="26"/>
          <w:szCs w:val="26"/>
          <w:u w:val="single"/>
        </w:rPr>
        <w:t>2</w:t>
      </w:r>
      <w:r w:rsidR="00CC28CC" w:rsidRPr="006E5EB1">
        <w:rPr>
          <w:sz w:val="26"/>
          <w:szCs w:val="26"/>
          <w:u w:val="single"/>
        </w:rPr>
        <w:t xml:space="preserve"> 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CC28CC" w:rsidRPr="006E5EB1" w:rsidRDefault="00F4310B" w:rsidP="00F4310B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F4310B">
        <w:rPr>
          <w:b/>
          <w:sz w:val="26"/>
          <w:szCs w:val="26"/>
        </w:rPr>
        <w:t>подготовке проекта внесени</w:t>
      </w:r>
      <w:r>
        <w:rPr>
          <w:b/>
          <w:sz w:val="26"/>
          <w:szCs w:val="26"/>
        </w:rPr>
        <w:t>я изменений</w:t>
      </w:r>
      <w:r w:rsidR="001E74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Pr="00F4310B">
        <w:rPr>
          <w:b/>
          <w:sz w:val="26"/>
          <w:szCs w:val="26"/>
        </w:rPr>
        <w:t>генеральн</w:t>
      </w:r>
      <w:r>
        <w:rPr>
          <w:b/>
          <w:sz w:val="26"/>
          <w:szCs w:val="26"/>
        </w:rPr>
        <w:t xml:space="preserve">ый план </w:t>
      </w:r>
      <w:r w:rsidR="00857E57">
        <w:rPr>
          <w:b/>
          <w:sz w:val="26"/>
          <w:szCs w:val="26"/>
        </w:rPr>
        <w:t>Пригородного</w:t>
      </w:r>
      <w:r w:rsidR="00857E57" w:rsidRPr="00857E57">
        <w:rPr>
          <w:b/>
          <w:sz w:val="26"/>
          <w:szCs w:val="26"/>
        </w:rPr>
        <w:t xml:space="preserve"> сельского поселения</w:t>
      </w:r>
      <w:r w:rsidR="001E74F5">
        <w:rPr>
          <w:b/>
          <w:sz w:val="26"/>
          <w:szCs w:val="26"/>
        </w:rPr>
        <w:t xml:space="preserve"> </w:t>
      </w:r>
      <w:proofErr w:type="spellStart"/>
      <w:r w:rsidR="00857E57">
        <w:rPr>
          <w:b/>
          <w:sz w:val="26"/>
          <w:szCs w:val="26"/>
        </w:rPr>
        <w:t>Калачеевского</w:t>
      </w:r>
      <w:proofErr w:type="spellEnd"/>
      <w:r w:rsidR="00857E57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муниципального района</w:t>
      </w:r>
      <w:r w:rsidR="00A05180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E5EB1" w:rsidRDefault="00857E57" w:rsidP="00CC28CC">
      <w:pPr>
        <w:ind w:right="5952"/>
        <w:rPr>
          <w:b/>
          <w:sz w:val="26"/>
          <w:szCs w:val="26"/>
        </w:rPr>
      </w:pPr>
    </w:p>
    <w:p w:rsidR="00857E57" w:rsidRDefault="001E74F5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24 </w:t>
      </w:r>
      <w:r w:rsidR="00857E57" w:rsidRPr="00857E57">
        <w:rPr>
          <w:rFonts w:ascii="Times New Roman" w:hAnsi="Times New Roman" w:cs="Times New Roman"/>
          <w:sz w:val="26"/>
          <w:szCs w:val="26"/>
        </w:rPr>
        <w:t>Градостроительн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D750C">
        <w:rPr>
          <w:rFonts w:ascii="Times New Roman" w:hAnsi="Times New Roman" w:cs="Times New Roman"/>
          <w:sz w:val="26"/>
          <w:szCs w:val="26"/>
        </w:rPr>
        <w:t>,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статьей 14 </w:t>
      </w:r>
      <w:r w:rsidR="00857E57" w:rsidRPr="00857E57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пунктом 10 Закона Воронежской области </w:t>
      </w:r>
      <w:r w:rsidRPr="001E74F5">
        <w:rPr>
          <w:rFonts w:ascii="Times New Roman" w:hAnsi="Times New Roman" w:cs="Times New Roman"/>
          <w:sz w:val="26"/>
          <w:szCs w:val="26"/>
        </w:rPr>
        <w:t>от 10</w:t>
      </w:r>
      <w:r>
        <w:rPr>
          <w:rFonts w:ascii="Times New Roman" w:hAnsi="Times New Roman" w:cs="Times New Roman"/>
          <w:sz w:val="26"/>
          <w:szCs w:val="26"/>
        </w:rPr>
        <w:t>.11.</w:t>
      </w:r>
      <w:r w:rsidRPr="001E74F5">
        <w:rPr>
          <w:rFonts w:ascii="Times New Roman" w:hAnsi="Times New Roman" w:cs="Times New Roman"/>
          <w:sz w:val="26"/>
          <w:szCs w:val="26"/>
        </w:rPr>
        <w:t xml:space="preserve">2014 г. </w:t>
      </w:r>
      <w:r>
        <w:rPr>
          <w:rFonts w:ascii="Times New Roman" w:hAnsi="Times New Roman" w:cs="Times New Roman"/>
          <w:sz w:val="26"/>
          <w:szCs w:val="26"/>
        </w:rPr>
        <w:t>№ 148-ОЗ «</w:t>
      </w:r>
      <w:r w:rsidRPr="001E74F5">
        <w:rPr>
          <w:rFonts w:ascii="Times New Roman" w:hAnsi="Times New Roman" w:cs="Times New Roman"/>
          <w:sz w:val="26"/>
          <w:szCs w:val="26"/>
        </w:rPr>
        <w:t xml:space="preserve">О закреплении отдельных вопросов местного значения за сельскими </w:t>
      </w:r>
      <w:r>
        <w:rPr>
          <w:rFonts w:ascii="Times New Roman" w:hAnsi="Times New Roman" w:cs="Times New Roman"/>
          <w:sz w:val="26"/>
          <w:szCs w:val="26"/>
        </w:rPr>
        <w:t xml:space="preserve">поселениями Воронежской области», 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857E57">
        <w:rPr>
          <w:rFonts w:ascii="Times New Roman" w:hAnsi="Times New Roman" w:cs="Times New Roman"/>
          <w:sz w:val="26"/>
          <w:szCs w:val="26"/>
        </w:rPr>
        <w:t>Пригородного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57E57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857E57">
        <w:rPr>
          <w:rFonts w:ascii="Times New Roman" w:hAnsi="Times New Roman" w:cs="Times New Roman"/>
          <w:sz w:val="26"/>
          <w:szCs w:val="26"/>
        </w:rPr>
        <w:t xml:space="preserve"> </w:t>
      </w:r>
      <w:r w:rsidR="00857E57" w:rsidRPr="00857E57">
        <w:rPr>
          <w:rFonts w:ascii="Times New Roman" w:hAnsi="Times New Roman" w:cs="Times New Roman"/>
          <w:sz w:val="26"/>
          <w:szCs w:val="26"/>
        </w:rPr>
        <w:t>муниципально</w:t>
      </w:r>
      <w:r w:rsidR="00857E57">
        <w:rPr>
          <w:rFonts w:ascii="Times New Roman" w:hAnsi="Times New Roman" w:cs="Times New Roman"/>
          <w:sz w:val="26"/>
          <w:szCs w:val="26"/>
        </w:rPr>
        <w:t>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на основании заявления ПАО Молочный комбинат «Воронежский» </w:t>
      </w:r>
      <w:r w:rsidR="005C2E7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C2E76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5C2E76">
        <w:rPr>
          <w:rFonts w:ascii="Times New Roman" w:hAnsi="Times New Roman" w:cs="Times New Roman"/>
          <w:sz w:val="26"/>
          <w:szCs w:val="26"/>
        </w:rPr>
        <w:t xml:space="preserve">. №1029 от 16.11.2022) </w:t>
      </w:r>
      <w:bookmarkStart w:id="0" w:name="_GoBack"/>
      <w:bookmarkEnd w:id="0"/>
      <w:r w:rsidR="00857E57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57E57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E57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559">
        <w:rPr>
          <w:rFonts w:ascii="Times New Roman" w:hAnsi="Times New Roman" w:cs="Times New Roman"/>
          <w:b/>
          <w:sz w:val="26"/>
          <w:szCs w:val="26"/>
        </w:rPr>
        <w:t>ю</w:t>
      </w:r>
      <w:r w:rsidR="00857E57" w:rsidRPr="00857E57">
        <w:rPr>
          <w:rFonts w:ascii="Times New Roman" w:hAnsi="Times New Roman" w:cs="Times New Roman"/>
          <w:sz w:val="26"/>
          <w:szCs w:val="26"/>
        </w:rPr>
        <w:t>:</w:t>
      </w:r>
    </w:p>
    <w:p w:rsidR="00127182" w:rsidRDefault="00AE77F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E74F5">
        <w:rPr>
          <w:rFonts w:ascii="Times New Roman" w:hAnsi="Times New Roman" w:cs="Times New Roman"/>
          <w:sz w:val="26"/>
          <w:szCs w:val="26"/>
        </w:rPr>
        <w:t xml:space="preserve">Приступить к подготовке </w:t>
      </w:r>
      <w:r w:rsidR="00DD4ECA">
        <w:rPr>
          <w:rFonts w:ascii="Times New Roman" w:hAnsi="Times New Roman" w:cs="Times New Roman"/>
          <w:sz w:val="26"/>
          <w:szCs w:val="26"/>
        </w:rPr>
        <w:t>проект</w:t>
      </w:r>
      <w:r w:rsidR="001E74F5">
        <w:rPr>
          <w:rFonts w:ascii="Times New Roman" w:hAnsi="Times New Roman" w:cs="Times New Roman"/>
          <w:sz w:val="26"/>
          <w:szCs w:val="26"/>
        </w:rPr>
        <w:t>а</w:t>
      </w:r>
      <w:r w:rsidR="00DD4ECA">
        <w:rPr>
          <w:rFonts w:ascii="Times New Roman" w:hAnsi="Times New Roman" w:cs="Times New Roman"/>
          <w:sz w:val="26"/>
          <w:szCs w:val="26"/>
        </w:rPr>
        <w:t xml:space="preserve"> </w:t>
      </w:r>
      <w:r w:rsidR="001E74F5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EB2199" w:rsidRPr="00EB2199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EB2199">
        <w:rPr>
          <w:rFonts w:ascii="Times New Roman" w:hAnsi="Times New Roman" w:cs="Times New Roman"/>
          <w:sz w:val="26"/>
          <w:szCs w:val="26"/>
        </w:rPr>
        <w:t xml:space="preserve">в </w:t>
      </w:r>
      <w:r w:rsidR="001E74F5">
        <w:rPr>
          <w:rFonts w:ascii="Times New Roman" w:hAnsi="Times New Roman" w:cs="Times New Roman"/>
          <w:sz w:val="26"/>
          <w:szCs w:val="26"/>
        </w:rPr>
        <w:t>генеральный план</w:t>
      </w:r>
      <w:r w:rsidR="00DD4ECA">
        <w:rPr>
          <w:rFonts w:ascii="Times New Roman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 w:rsidR="00DD4EC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DD4EC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60E6F">
        <w:rPr>
          <w:rFonts w:ascii="Times New Roman" w:hAnsi="Times New Roman" w:cs="Times New Roman"/>
          <w:sz w:val="26"/>
          <w:szCs w:val="26"/>
        </w:rPr>
        <w:t>.</w:t>
      </w:r>
    </w:p>
    <w:p w:rsidR="001E74F5" w:rsidRDefault="008F655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7A82" w:rsidRPr="00DD7A82">
        <w:rPr>
          <w:rFonts w:ascii="Times New Roman" w:hAnsi="Times New Roman" w:cs="Times New Roman"/>
          <w:sz w:val="26"/>
          <w:szCs w:val="26"/>
        </w:rPr>
        <w:t xml:space="preserve">. </w:t>
      </w:r>
      <w:r w:rsidR="005C2E76" w:rsidRPr="005C2E76">
        <w:rPr>
          <w:rFonts w:ascii="Times New Roman" w:hAnsi="Times New Roman" w:cs="Times New Roman"/>
          <w:sz w:val="26"/>
          <w:szCs w:val="26"/>
        </w:rPr>
        <w:t>Заинтересованные лица вправе представить свои предложения по проекту</w:t>
      </w:r>
      <w:r w:rsidR="005C2E76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 w:rsidR="005C2E76" w:rsidRPr="005C2E76">
        <w:rPr>
          <w:rFonts w:ascii="Times New Roman" w:hAnsi="Times New Roman" w:cs="Times New Roman"/>
          <w:sz w:val="26"/>
          <w:szCs w:val="26"/>
        </w:rPr>
        <w:t>генеральн</w:t>
      </w:r>
      <w:r w:rsidR="005C2E76">
        <w:rPr>
          <w:rFonts w:ascii="Times New Roman" w:hAnsi="Times New Roman" w:cs="Times New Roman"/>
          <w:sz w:val="26"/>
          <w:szCs w:val="26"/>
        </w:rPr>
        <w:t>ый</w:t>
      </w:r>
      <w:r w:rsidR="005C2E76" w:rsidRPr="005C2E76">
        <w:rPr>
          <w:rFonts w:ascii="Times New Roman" w:hAnsi="Times New Roman" w:cs="Times New Roman"/>
          <w:sz w:val="26"/>
          <w:szCs w:val="26"/>
        </w:rPr>
        <w:t xml:space="preserve"> план</w:t>
      </w:r>
      <w:r w:rsidR="005C2E76">
        <w:rPr>
          <w:rFonts w:ascii="Times New Roman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 w:rsidR="008D3A76" w:rsidRPr="008D3A76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8D3A76" w:rsidRPr="008D3A7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5C2E76">
        <w:rPr>
          <w:rFonts w:ascii="Times New Roman" w:hAnsi="Times New Roman" w:cs="Times New Roman"/>
          <w:sz w:val="26"/>
          <w:szCs w:val="26"/>
        </w:rPr>
        <w:t>со дня официального опубликования настоящего постановления до дня проведения публичных слушаний администрацией П</w:t>
      </w:r>
      <w:r w:rsidR="008D3A76">
        <w:rPr>
          <w:rFonts w:ascii="Times New Roman" w:hAnsi="Times New Roman" w:cs="Times New Roman"/>
          <w:sz w:val="26"/>
          <w:szCs w:val="26"/>
        </w:rPr>
        <w:t>ригородного сельского поселения.</w:t>
      </w:r>
    </w:p>
    <w:p w:rsidR="00B10423" w:rsidRDefault="00B10423" w:rsidP="00F50E63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66323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663234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663234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1E74F5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 и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Калачеевского</w:t>
      </w:r>
      <w:proofErr w:type="spellEnd"/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в сети интернет: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 w:rsidR="00663234" w:rsidRPr="00762E19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http://admprigkalach.ru</w:t>
        </w:r>
      </w:hyperlink>
      <w:r w:rsidR="00663234" w:rsidRPr="006632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0082" w:rsidRPr="003F0082" w:rsidRDefault="008D3A76" w:rsidP="003F0082">
      <w:pPr>
        <w:ind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3F0082" w:rsidRPr="003F0082">
        <w:rPr>
          <w:sz w:val="26"/>
          <w:szCs w:val="26"/>
          <w:lang w:eastAsia="en-US"/>
        </w:rPr>
        <w:t xml:space="preserve">. </w:t>
      </w:r>
      <w:r w:rsidR="003F0082">
        <w:rPr>
          <w:sz w:val="26"/>
          <w:szCs w:val="26"/>
          <w:lang w:eastAsia="en-US"/>
        </w:rPr>
        <w:t>Контроль за исполнением настоящего постановления оставляю за собой.</w:t>
      </w:r>
    </w:p>
    <w:p w:rsidR="00663234" w:rsidRPr="00663234" w:rsidRDefault="00663234" w:rsidP="00894DCE">
      <w:pPr>
        <w:spacing w:line="276" w:lineRule="auto"/>
        <w:rPr>
          <w:lang w:eastAsia="en-US"/>
        </w:rPr>
      </w:pPr>
    </w:p>
    <w:p w:rsidR="00857E57" w:rsidRDefault="00857E57" w:rsidP="00894D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28CC" w:rsidRPr="00CA6993" w:rsidRDefault="008D3A76" w:rsidP="00CA6993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CC28CC" w:rsidRPr="00CA6993">
        <w:rPr>
          <w:b/>
          <w:sz w:val="26"/>
          <w:szCs w:val="26"/>
        </w:rPr>
        <w:t xml:space="preserve">лава Пригородного </w:t>
      </w:r>
    </w:p>
    <w:p w:rsidR="00F50E6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                    </w:t>
      </w:r>
      <w:r w:rsidR="008D3A76">
        <w:rPr>
          <w:b/>
          <w:sz w:val="26"/>
          <w:szCs w:val="26"/>
        </w:rPr>
        <w:t xml:space="preserve">    </w:t>
      </w:r>
      <w:r w:rsidRPr="00CA6993">
        <w:rPr>
          <w:b/>
          <w:sz w:val="26"/>
          <w:szCs w:val="26"/>
        </w:rPr>
        <w:t xml:space="preserve">  </w:t>
      </w:r>
      <w:r w:rsidR="003749C5" w:rsidRPr="00CA6993">
        <w:rPr>
          <w:b/>
          <w:sz w:val="26"/>
          <w:szCs w:val="26"/>
        </w:rPr>
        <w:t xml:space="preserve">   </w:t>
      </w:r>
      <w:r w:rsidR="00F50E63">
        <w:rPr>
          <w:b/>
          <w:sz w:val="26"/>
          <w:szCs w:val="26"/>
        </w:rPr>
        <w:t xml:space="preserve">      А.Г. Самойленко</w:t>
      </w:r>
    </w:p>
    <w:sectPr w:rsidR="00F50E63" w:rsidSect="008D3A7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E74F5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308"/>
    <w:rsid w:val="003C4986"/>
    <w:rsid w:val="003E1538"/>
    <w:rsid w:val="003E25B0"/>
    <w:rsid w:val="003E6CCC"/>
    <w:rsid w:val="003F0082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56722"/>
    <w:rsid w:val="00460D60"/>
    <w:rsid w:val="00462B06"/>
    <w:rsid w:val="00472306"/>
    <w:rsid w:val="00473E3C"/>
    <w:rsid w:val="00473EFE"/>
    <w:rsid w:val="00476411"/>
    <w:rsid w:val="004774EB"/>
    <w:rsid w:val="004775D7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0C8B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2E76"/>
    <w:rsid w:val="005C668A"/>
    <w:rsid w:val="005D4DB2"/>
    <w:rsid w:val="005D5739"/>
    <w:rsid w:val="005D6AD2"/>
    <w:rsid w:val="005F2BE9"/>
    <w:rsid w:val="0060576E"/>
    <w:rsid w:val="006072ED"/>
    <w:rsid w:val="0061232F"/>
    <w:rsid w:val="006125F5"/>
    <w:rsid w:val="006163F8"/>
    <w:rsid w:val="0061713D"/>
    <w:rsid w:val="006201A4"/>
    <w:rsid w:val="00620A5C"/>
    <w:rsid w:val="0062210F"/>
    <w:rsid w:val="00635067"/>
    <w:rsid w:val="00640B30"/>
    <w:rsid w:val="00653FA1"/>
    <w:rsid w:val="00660E67"/>
    <w:rsid w:val="00660E6F"/>
    <w:rsid w:val="00663234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6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E2295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417A"/>
    <w:rsid w:val="00857E57"/>
    <w:rsid w:val="00857F62"/>
    <w:rsid w:val="00860B73"/>
    <w:rsid w:val="00867E21"/>
    <w:rsid w:val="00870A0D"/>
    <w:rsid w:val="008745CB"/>
    <w:rsid w:val="00880467"/>
    <w:rsid w:val="00885F7C"/>
    <w:rsid w:val="00894DCE"/>
    <w:rsid w:val="008A3038"/>
    <w:rsid w:val="008A4ED3"/>
    <w:rsid w:val="008A72C9"/>
    <w:rsid w:val="008B0657"/>
    <w:rsid w:val="008B23A2"/>
    <w:rsid w:val="008B64F6"/>
    <w:rsid w:val="008C573E"/>
    <w:rsid w:val="008D3A76"/>
    <w:rsid w:val="008E327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326C"/>
    <w:rsid w:val="00947A5F"/>
    <w:rsid w:val="00950C89"/>
    <w:rsid w:val="0095724B"/>
    <w:rsid w:val="00957D3A"/>
    <w:rsid w:val="0096426A"/>
    <w:rsid w:val="009673EA"/>
    <w:rsid w:val="00972AE7"/>
    <w:rsid w:val="00976E1F"/>
    <w:rsid w:val="00981903"/>
    <w:rsid w:val="00986C74"/>
    <w:rsid w:val="0099066B"/>
    <w:rsid w:val="00990690"/>
    <w:rsid w:val="009A1298"/>
    <w:rsid w:val="009A3C73"/>
    <w:rsid w:val="009A504A"/>
    <w:rsid w:val="009A52DB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5180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B7615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10423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2AE0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1674"/>
    <w:rsid w:val="00E55C12"/>
    <w:rsid w:val="00E62E30"/>
    <w:rsid w:val="00E66153"/>
    <w:rsid w:val="00E842D6"/>
    <w:rsid w:val="00E93F19"/>
    <w:rsid w:val="00E9709F"/>
    <w:rsid w:val="00EA3BF8"/>
    <w:rsid w:val="00EA6E6E"/>
    <w:rsid w:val="00EB0BC9"/>
    <w:rsid w:val="00EB2199"/>
    <w:rsid w:val="00EB6F91"/>
    <w:rsid w:val="00EC33DD"/>
    <w:rsid w:val="00EC3EA5"/>
    <w:rsid w:val="00EC687B"/>
    <w:rsid w:val="00ED06EA"/>
    <w:rsid w:val="00ED108B"/>
    <w:rsid w:val="00ED1E1A"/>
    <w:rsid w:val="00ED2BB7"/>
    <w:rsid w:val="00ED750C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E4D"/>
    <w:rsid w:val="00F2788E"/>
    <w:rsid w:val="00F31FDA"/>
    <w:rsid w:val="00F4310B"/>
    <w:rsid w:val="00F43EA8"/>
    <w:rsid w:val="00F47277"/>
    <w:rsid w:val="00F50E63"/>
    <w:rsid w:val="00F5405C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97FC6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BD35"/>
  <w15:docId w15:val="{D72BD032-7135-4E71-9F04-F5BA3D8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rigkal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13</cp:revision>
  <cp:lastPrinted>2022-11-02T14:15:00Z</cp:lastPrinted>
  <dcterms:created xsi:type="dcterms:W3CDTF">2020-11-30T08:27:00Z</dcterms:created>
  <dcterms:modified xsi:type="dcterms:W3CDTF">2022-11-16T14:52:00Z</dcterms:modified>
</cp:coreProperties>
</file>