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63" w:rsidRPr="005F1658" w:rsidRDefault="004F2E63" w:rsidP="004F2E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4F2E63" w:rsidRPr="005F1658" w:rsidRDefault="004F2E63" w:rsidP="004F2E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sz w:val="24"/>
          <w:szCs w:val="24"/>
          <w:lang w:eastAsia="ru-RU"/>
        </w:rPr>
        <w:t>АДМИНИСТРАЦИЯ ПРИГОРОДНОГО СЕЛЬСКОГО ПОСЕЛЕНИЯ</w:t>
      </w:r>
    </w:p>
    <w:p w:rsidR="004F2E63" w:rsidRPr="005F1658" w:rsidRDefault="004F2E63" w:rsidP="004F2E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0D6587" w:rsidRPr="005F1658" w:rsidRDefault="004F2E63" w:rsidP="005F16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D6587" w:rsidRPr="005F1658" w:rsidRDefault="004F2E63" w:rsidP="005F16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4F2E63" w:rsidRPr="005F1658" w:rsidRDefault="004F2E63" w:rsidP="004F2E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</w:t>
      </w:r>
      <w:r w:rsidR="00D27910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апреля 2022 г. №</w:t>
      </w:r>
      <w:r w:rsidR="00203474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</w:p>
    <w:p w:rsidR="000D6587" w:rsidRPr="005F1658" w:rsidRDefault="004F2E63" w:rsidP="005F165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Пригородный</w:t>
      </w:r>
    </w:p>
    <w:p w:rsidR="000D6587" w:rsidRPr="005F1658" w:rsidRDefault="005F1658" w:rsidP="005F165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F165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07.06.2013 г. № 89</w:t>
      </w:r>
    </w:p>
    <w:p w:rsidR="004F2E63" w:rsidRPr="005F1658" w:rsidRDefault="004F2E63" w:rsidP="000D65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муниципальных правовых актов в соответствие с действующим законодательством, администрация Пригородного сельского поселения </w:t>
      </w:r>
      <w:proofErr w:type="gramStart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E14676" w:rsidRPr="005F1658" w:rsidRDefault="004F2E63" w:rsidP="000D6587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постановление администрации Пригородного сельского поселения Калачеевского муниципального района Воронежской области от 07.06.2013 г. № 89 «Об утверждении административного регламента администрации Пригородного сельского поселения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ред. пост</w:t>
      </w:r>
      <w:proofErr w:type="gramStart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21.10.2014 № 108, от 08.12.2017 № 117, от 28.03.2019 № 22, от 06.12.2019 № 137, от 17.09.2020 № 50</w:t>
      </w:r>
      <w:r w:rsidR="00D27910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27910" w:rsidRPr="005F1658">
        <w:rPr>
          <w:rFonts w:ascii="Arial" w:hAnsi="Arial" w:cs="Arial"/>
          <w:sz w:val="24"/>
          <w:szCs w:val="24"/>
        </w:rPr>
        <w:t xml:space="preserve"> </w:t>
      </w:r>
      <w:r w:rsidR="004C6022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11.04.2022 г. №17</w:t>
      </w: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следующие изменения:</w:t>
      </w:r>
    </w:p>
    <w:p w:rsidR="00E14676" w:rsidRPr="005F1658" w:rsidRDefault="00E14676" w:rsidP="000D65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2312A8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1.1. дополнить абзацами следующего содержания:</w:t>
      </w:r>
    </w:p>
    <w:p w:rsidR="00196AD3" w:rsidRPr="005F1658" w:rsidRDefault="00FB3F32" w:rsidP="000D65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196AD3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Жилым помещением признается:</w:t>
      </w:r>
    </w:p>
    <w:p w:rsidR="00196AD3" w:rsidRPr="005F1658" w:rsidRDefault="000F35E8" w:rsidP="000D65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96AD3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196AD3" w:rsidRPr="005F1658" w:rsidRDefault="000F35E8" w:rsidP="000D65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96AD3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196AD3" w:rsidRPr="005F1658" w:rsidRDefault="000F35E8" w:rsidP="000D65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196AD3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196AD3" w:rsidRPr="005F1658" w:rsidRDefault="00196AD3" w:rsidP="000D65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0F4DCF" w:rsidRPr="005F1658" w:rsidRDefault="000F4DCF" w:rsidP="000D658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F1658">
        <w:rPr>
          <w:rFonts w:ascii="Arial" w:hAnsi="Arial" w:cs="Arial"/>
        </w:rPr>
        <w:t>Домом блокированной застройки признается жилой дом, соответствующий признакам, установленным </w:t>
      </w:r>
      <w:hyperlink r:id="rId7" w:anchor="DHI0QR" w:history="1">
        <w:r w:rsidRPr="005F1658">
          <w:rPr>
            <w:rStyle w:val="a3"/>
            <w:rFonts w:ascii="Arial" w:hAnsi="Arial" w:cs="Arial"/>
            <w:color w:val="auto"/>
            <w:u w:val="none"/>
          </w:rPr>
          <w:t>пунктом 40 статьи 1 Градостроительного код</w:t>
        </w:r>
        <w:r w:rsidR="00D52280" w:rsidRPr="005F1658">
          <w:rPr>
            <w:rStyle w:val="a3"/>
            <w:rFonts w:ascii="Arial" w:hAnsi="Arial" w:cs="Arial"/>
            <w:color w:val="auto"/>
            <w:u w:val="none"/>
          </w:rPr>
          <w:t xml:space="preserve">екса Российской </w:t>
        </w:r>
        <w:r w:rsidRPr="005F1658">
          <w:rPr>
            <w:rStyle w:val="a3"/>
            <w:rFonts w:ascii="Arial" w:hAnsi="Arial" w:cs="Arial"/>
            <w:color w:val="auto"/>
            <w:u w:val="none"/>
          </w:rPr>
          <w:t>Федерации</w:t>
        </w:r>
      </w:hyperlink>
      <w:r w:rsidR="00D52280" w:rsidRPr="005F1658">
        <w:rPr>
          <w:rFonts w:ascii="Arial" w:hAnsi="Arial" w:cs="Arial"/>
        </w:rPr>
        <w:t>.</w:t>
      </w:r>
    </w:p>
    <w:p w:rsidR="000F4DCF" w:rsidRPr="005F1658" w:rsidRDefault="000F4DCF" w:rsidP="000D658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F1658">
        <w:rPr>
          <w:rFonts w:ascii="Arial" w:hAnsi="Arial" w:cs="Arial"/>
        </w:rPr>
        <w:t>Многоквартирным домом признается здание, соответствующее признакам, установленным </w:t>
      </w:r>
      <w:hyperlink r:id="rId8" w:anchor="BT20PE" w:history="1">
        <w:r w:rsidRPr="005F1658">
          <w:rPr>
            <w:rStyle w:val="a3"/>
            <w:rFonts w:ascii="Arial" w:hAnsi="Arial" w:cs="Arial"/>
            <w:color w:val="auto"/>
            <w:u w:val="none"/>
          </w:rPr>
          <w:t>частью 6 статьи 15 Жилищного кодекса Российской Федерации</w:t>
        </w:r>
      </w:hyperlink>
      <w:r w:rsidR="00FB3F32" w:rsidRPr="005F1658">
        <w:rPr>
          <w:rStyle w:val="a3"/>
          <w:rFonts w:ascii="Arial" w:hAnsi="Arial" w:cs="Arial"/>
          <w:color w:val="auto"/>
          <w:u w:val="none"/>
        </w:rPr>
        <w:t>.»</w:t>
      </w:r>
      <w:r w:rsidR="00D52280" w:rsidRPr="005F1658">
        <w:rPr>
          <w:rFonts w:ascii="Arial" w:hAnsi="Arial" w:cs="Arial"/>
        </w:rPr>
        <w:t>.</w:t>
      </w:r>
    </w:p>
    <w:p w:rsidR="00196AD3" w:rsidRPr="005F1658" w:rsidRDefault="002561BD" w:rsidP="000D6587">
      <w:pPr>
        <w:pStyle w:val="a5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2.3.</w:t>
      </w:r>
      <w:r w:rsidRPr="005F1658">
        <w:rPr>
          <w:rFonts w:ascii="Arial" w:hAnsi="Arial" w:cs="Arial"/>
          <w:sz w:val="24"/>
          <w:szCs w:val="24"/>
        </w:rPr>
        <w:t xml:space="preserve"> </w:t>
      </w: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абзаца </w:t>
      </w:r>
      <w:r w:rsidR="0023300D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шестого</w:t>
      </w: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23300D" w:rsidRPr="005F1658" w:rsidRDefault="0023300D" w:rsidP="000D6587">
      <w:pPr>
        <w:pStyle w:val="a5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« - об отсутствии оснований для признания жилого помещения </w:t>
      </w:r>
      <w:proofErr w:type="gramStart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непригодным</w:t>
      </w:r>
      <w:proofErr w:type="gramEnd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проживания».</w:t>
      </w:r>
    </w:p>
    <w:p w:rsidR="00FB3F32" w:rsidRPr="005F1658" w:rsidRDefault="00FB3F32" w:rsidP="000D6587">
      <w:pPr>
        <w:pStyle w:val="a5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Подпукт</w:t>
      </w:r>
      <w:proofErr w:type="spellEnd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3.2.3.1 пункта 3.2.3. после абзаца шестого дополнить абзацем следующего содержания:</w:t>
      </w:r>
    </w:p>
    <w:p w:rsidR="00196AD3" w:rsidRPr="005F1658" w:rsidRDefault="00FB3F32" w:rsidP="000D6587">
      <w:pPr>
        <w:pStyle w:val="a5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 - об отсутствии оснований для признания жилого помещения </w:t>
      </w:r>
      <w:proofErr w:type="gramStart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непригодным</w:t>
      </w:r>
      <w:proofErr w:type="gramEnd"/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проживания</w:t>
      </w:r>
      <w:r w:rsidR="00810280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057C9B" w:rsidRPr="005F1658" w:rsidRDefault="00057C9B" w:rsidP="000D6587">
      <w:pPr>
        <w:pStyle w:val="a5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F2278E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</w:t>
      </w:r>
      <w:r w:rsidR="00685592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F2278E"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со дня опубликования и распространяется на правоотношения, возникшие с 15 апреля 2022 года.</w:t>
      </w:r>
    </w:p>
    <w:p w:rsidR="00057C9B" w:rsidRPr="005F1658" w:rsidRDefault="00057C9B" w:rsidP="000D6587">
      <w:pPr>
        <w:pStyle w:val="a5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1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6D070E" w:rsidRPr="005F1658" w:rsidRDefault="00057C9B" w:rsidP="005F16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658">
        <w:rPr>
          <w:rFonts w:ascii="Arial" w:hAnsi="Arial" w:cs="Arial"/>
          <w:sz w:val="24"/>
          <w:szCs w:val="24"/>
        </w:rPr>
        <w:t>4</w:t>
      </w:r>
      <w:r w:rsidR="004F2E63" w:rsidRPr="005F165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F2E63" w:rsidRPr="005F1658">
        <w:rPr>
          <w:rFonts w:ascii="Arial" w:hAnsi="Arial" w:cs="Arial"/>
          <w:sz w:val="24"/>
          <w:szCs w:val="24"/>
        </w:rPr>
        <w:t>Контроль за</w:t>
      </w:r>
      <w:proofErr w:type="gramEnd"/>
      <w:r w:rsidR="004F2E63" w:rsidRPr="005F165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F2E63" w:rsidRPr="005F1658" w:rsidRDefault="004F2E63" w:rsidP="006D070E">
      <w:pPr>
        <w:spacing w:after="0" w:line="240" w:lineRule="auto"/>
        <w:ind w:left="-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F165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Временно </w:t>
      </w:r>
      <w:proofErr w:type="gramStart"/>
      <w:r w:rsidRPr="005F1658">
        <w:rPr>
          <w:rFonts w:ascii="Arial" w:eastAsia="Times New Roman" w:hAnsi="Arial" w:cs="Arial"/>
          <w:bCs/>
          <w:sz w:val="24"/>
          <w:szCs w:val="24"/>
          <w:lang w:eastAsia="ar-SA"/>
        </w:rPr>
        <w:t>исполняющий</w:t>
      </w:r>
      <w:proofErr w:type="gramEnd"/>
      <w:r w:rsidRPr="005F165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обязанности</w:t>
      </w:r>
    </w:p>
    <w:p w:rsidR="004F2E63" w:rsidRPr="005F1658" w:rsidRDefault="004F2E63" w:rsidP="006D070E">
      <w:pPr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F1658">
        <w:rPr>
          <w:rFonts w:ascii="Arial" w:eastAsia="Times New Roman" w:hAnsi="Arial" w:cs="Arial"/>
          <w:bCs/>
          <w:sz w:val="24"/>
          <w:szCs w:val="24"/>
          <w:lang w:eastAsia="ar-SA"/>
        </w:rPr>
        <w:t>главы Пригородного сельского поселения</w:t>
      </w:r>
      <w:r w:rsidR="005F1658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5F1658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5F1658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5F1658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bookmarkStart w:id="0" w:name="_GoBack"/>
      <w:bookmarkEnd w:id="0"/>
      <w:r w:rsidRPr="005F165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Г.Н. </w:t>
      </w:r>
      <w:proofErr w:type="spellStart"/>
      <w:r w:rsidRPr="005F1658">
        <w:rPr>
          <w:rFonts w:ascii="Arial" w:eastAsia="Times New Roman" w:hAnsi="Arial" w:cs="Arial"/>
          <w:bCs/>
          <w:sz w:val="24"/>
          <w:szCs w:val="24"/>
          <w:lang w:eastAsia="ar-SA"/>
        </w:rPr>
        <w:t>Камышанова</w:t>
      </w:r>
      <w:proofErr w:type="spellEnd"/>
    </w:p>
    <w:p w:rsidR="004F2E63" w:rsidRPr="00CA0059" w:rsidRDefault="004F2E63" w:rsidP="004F2E63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402B33" w:rsidRDefault="005F1658"/>
    <w:p w:rsidR="00A646B3" w:rsidRDefault="00A646B3"/>
    <w:p w:rsidR="00A646B3" w:rsidRDefault="00A646B3"/>
    <w:p w:rsidR="00A646B3" w:rsidRDefault="00A646B3"/>
    <w:p w:rsidR="00A646B3" w:rsidRDefault="00A646B3"/>
    <w:p w:rsidR="00A646B3" w:rsidRDefault="00A646B3"/>
    <w:p w:rsidR="00A646B3" w:rsidRDefault="00A646B3"/>
    <w:p w:rsidR="00A646B3" w:rsidRDefault="00A646B3"/>
    <w:p w:rsidR="00A646B3" w:rsidRDefault="00A646B3"/>
    <w:p w:rsidR="00A646B3" w:rsidRDefault="00A646B3"/>
    <w:p w:rsidR="00A646B3" w:rsidRDefault="00A646B3"/>
    <w:p w:rsidR="00A646B3" w:rsidRDefault="00A646B3"/>
    <w:p w:rsidR="00A646B3" w:rsidRDefault="00A646B3"/>
    <w:p w:rsidR="00A646B3" w:rsidRDefault="00A646B3"/>
    <w:p w:rsidR="00A646B3" w:rsidRDefault="00A646B3"/>
    <w:sectPr w:rsidR="00A646B3" w:rsidSect="00435835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942"/>
    <w:multiLevelType w:val="multilevel"/>
    <w:tmpl w:val="B01801F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8D"/>
    <w:rsid w:val="00057C9B"/>
    <w:rsid w:val="000D6587"/>
    <w:rsid w:val="000E382E"/>
    <w:rsid w:val="000F35E8"/>
    <w:rsid w:val="000F4DCF"/>
    <w:rsid w:val="00196AD3"/>
    <w:rsid w:val="001E35FB"/>
    <w:rsid w:val="0020038D"/>
    <w:rsid w:val="00203474"/>
    <w:rsid w:val="002312A8"/>
    <w:rsid w:val="00231B9A"/>
    <w:rsid w:val="0023300D"/>
    <w:rsid w:val="002561BD"/>
    <w:rsid w:val="0035797C"/>
    <w:rsid w:val="00435835"/>
    <w:rsid w:val="004C6022"/>
    <w:rsid w:val="004F2E63"/>
    <w:rsid w:val="004F2F2A"/>
    <w:rsid w:val="005D35FD"/>
    <w:rsid w:val="005F1658"/>
    <w:rsid w:val="006105AF"/>
    <w:rsid w:val="00685592"/>
    <w:rsid w:val="006B3EA9"/>
    <w:rsid w:val="006C2714"/>
    <w:rsid w:val="006D070E"/>
    <w:rsid w:val="00810280"/>
    <w:rsid w:val="00825076"/>
    <w:rsid w:val="009E4963"/>
    <w:rsid w:val="00A646B3"/>
    <w:rsid w:val="00C81744"/>
    <w:rsid w:val="00D27910"/>
    <w:rsid w:val="00D52280"/>
    <w:rsid w:val="00E14676"/>
    <w:rsid w:val="00E25151"/>
    <w:rsid w:val="00EB0D33"/>
    <w:rsid w:val="00F2278E"/>
    <w:rsid w:val="00F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F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4D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6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F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4D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6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D6C4-5E8B-4D44-86E0-AEA48355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77</cp:revision>
  <cp:lastPrinted>2022-04-14T05:59:00Z</cp:lastPrinted>
  <dcterms:created xsi:type="dcterms:W3CDTF">2022-04-13T07:52:00Z</dcterms:created>
  <dcterms:modified xsi:type="dcterms:W3CDTF">2022-04-15T07:44:00Z</dcterms:modified>
</cp:coreProperties>
</file>