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A1" w:rsidRDefault="00896A5B" w:rsidP="007F22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</w:t>
      </w:r>
      <w:proofErr w:type="gramStart"/>
      <w:r w:rsidRPr="00896A5B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229A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программы </w:t>
      </w:r>
      <w:r w:rsidR="007F221A" w:rsidRPr="007F221A">
        <w:rPr>
          <w:rFonts w:ascii="Times New Roman" w:hAnsi="Times New Roman" w:cs="Times New Roman"/>
          <w:b/>
          <w:bCs/>
          <w:sz w:val="26"/>
          <w:szCs w:val="26"/>
        </w:rPr>
        <w:t>профилактики рисков причинения</w:t>
      </w:r>
      <w:proofErr w:type="gramEnd"/>
      <w:r w:rsidR="007F221A" w:rsidRPr="007F221A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 охраняемым законом ценностям </w:t>
      </w:r>
      <w:r w:rsidR="000921A1" w:rsidRPr="000921A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</w:p>
    <w:p w:rsidR="00896A5B" w:rsidRDefault="00666BFF" w:rsidP="007F221A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D408D0">
        <w:rPr>
          <w:rFonts w:ascii="Times New Roman" w:hAnsi="Times New Roman" w:cs="Times New Roman"/>
          <w:bCs/>
          <w:sz w:val="24"/>
          <w:szCs w:val="24"/>
          <w:lang w:eastAsia="ar-SA"/>
        </w:rPr>
        <w:t>оселок Пригородный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C24E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4F35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A26546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4F35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24E2E">
        <w:rPr>
          <w:rFonts w:ascii="Times New Roman" w:hAnsi="Times New Roman" w:cs="Times New Roman"/>
          <w:bCs/>
          <w:sz w:val="24"/>
          <w:szCs w:val="24"/>
          <w:lang w:eastAsia="ar-SA"/>
        </w:rPr>
        <w:t>г.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97076D" w:rsidRDefault="00896A5B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A26546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A26546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Пригородного сельского поселения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проводились общественные обсуждения по 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</w:t>
      </w:r>
      <w:r w:rsidR="000921A1"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</w:t>
      </w:r>
      <w:proofErr w:type="gramEnd"/>
      <w:r w:rsidR="000921A1"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области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97076D" w:rsidRDefault="005F14EC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</w:t>
      </w:r>
      <w:r w:rsidR="00CC2A95">
        <w:rPr>
          <w:rFonts w:ascii="Times New Roman" w:hAnsi="Times New Roman" w:cs="Times New Roman"/>
          <w:bCs/>
          <w:sz w:val="26"/>
          <w:szCs w:val="26"/>
          <w:lang w:eastAsia="ar-SA"/>
        </w:rPr>
        <w:t>о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сновании протокола от 0</w:t>
      </w:r>
      <w:r w:rsidR="007375F1">
        <w:rPr>
          <w:rFonts w:ascii="Times New Roman" w:hAnsi="Times New Roman" w:cs="Times New Roman"/>
          <w:bCs/>
          <w:sz w:val="26"/>
          <w:szCs w:val="26"/>
          <w:lang w:eastAsia="ar-SA"/>
        </w:rPr>
        <w:t>5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7375F1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0921A1"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97076D" w:rsidRDefault="005F14EC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</w:t>
      </w:r>
      <w:r w:rsidR="00926D6F">
        <w:rPr>
          <w:rFonts w:ascii="Times New Roman" w:hAnsi="Times New Roman" w:cs="Times New Roman"/>
        </w:rPr>
        <w:t>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Способы подачи предложений по итогам рассмотрения: почтовым отправлением/нарочным: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397605, Воронежская область, Калачеевский район, поселок Пригородный, улица Космонавтов   дом 22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почты: </w:t>
      </w:r>
      <w:r w:rsidR="00511606" w:rsidRPr="0097076D">
        <w:rPr>
          <w:rFonts w:ascii="Times New Roman" w:hAnsi="Times New Roman" w:cs="Times New Roman"/>
        </w:rPr>
        <w:t>pr</w:t>
      </w:r>
      <w:r w:rsidR="00511606" w:rsidRPr="0097076D">
        <w:rPr>
          <w:rFonts w:ascii="Times New Roman" w:hAnsi="Times New Roman" w:cs="Times New Roman"/>
          <w:sz w:val="24"/>
          <w:szCs w:val="24"/>
        </w:rPr>
        <w:t>ig.kalach@govvrn.ru</w:t>
      </w:r>
      <w:r w:rsidRPr="0097076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97076D" w:rsidRDefault="00A64C0E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Пригородного сельского </w:t>
      </w:r>
      <w:proofErr w:type="gramStart"/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поселения</w:t>
      </w:r>
      <w:proofErr w:type="gramEnd"/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97076D" w:rsidRDefault="00A64C0E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>Общественные обсуждения счита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</w:t>
      </w:r>
      <w:r w:rsidR="000921A1"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 на автомобильном транспорте и в дорожном хозяйстве в границах населенных пунктов Пригородного сельского поселения Калачеевского муниципального района Воронежской области</w:t>
      </w:r>
      <w:r w:rsidR="00FE0DB1" w:rsidRPr="00FE0DB1">
        <w:t xml:space="preserve"> </w:t>
      </w:r>
      <w:r w:rsidR="00FE0DB1" w:rsidRPr="00FE0DB1">
        <w:rPr>
          <w:rFonts w:ascii="Times New Roman" w:hAnsi="Times New Roman" w:cs="Times New Roman"/>
          <w:bCs/>
          <w:sz w:val="26"/>
          <w:szCs w:val="26"/>
          <w:lang w:eastAsia="ar-SA"/>
        </w:rPr>
        <w:t>на утверждение уполномоченного должностного лица администрации Пригородного сельского поселения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0921A1" w:rsidRDefault="000921A1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</w:t>
      </w:r>
    </w:p>
    <w:p w:rsidR="000921A1" w:rsidRDefault="000921A1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и </w:t>
      </w:r>
    </w:p>
    <w:p w:rsidR="000921A1" w:rsidRDefault="000921A1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дорожном </w:t>
      </w:r>
      <w:proofErr w:type="gramStart"/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>хозяйстве</w:t>
      </w:r>
      <w:proofErr w:type="gramEnd"/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границах населенных</w:t>
      </w:r>
    </w:p>
    <w:p w:rsidR="000921A1" w:rsidRDefault="000921A1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пунктов Пригородного сельского </w:t>
      </w:r>
    </w:p>
    <w:p w:rsidR="000921A1" w:rsidRDefault="000921A1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поселения Калачеевского муниципального района </w:t>
      </w:r>
    </w:p>
    <w:p w:rsidR="00A64C0E" w:rsidRPr="00A179C7" w:rsidRDefault="000921A1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921A1">
        <w:rPr>
          <w:rFonts w:ascii="Times New Roman" w:hAnsi="Times New Roman" w:cs="Times New Roman"/>
          <w:bCs/>
          <w:sz w:val="26"/>
          <w:szCs w:val="26"/>
          <w:lang w:eastAsia="ar-SA"/>
        </w:rPr>
        <w:t>Воронежской области</w:t>
      </w:r>
      <w:r w:rsidR="0051160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</w:t>
      </w:r>
      <w:r w:rsidR="0051160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</w:t>
      </w:r>
      <w:r w:rsidR="00401B6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7375F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</w:t>
      </w:r>
      <w:bookmarkStart w:id="0" w:name="_GoBack"/>
      <w:bookmarkEnd w:id="0"/>
      <w:r w:rsidR="0051160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7375F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Н.  </w:t>
      </w:r>
      <w:proofErr w:type="spellStart"/>
      <w:r w:rsidR="007375F1">
        <w:rPr>
          <w:rFonts w:ascii="Times New Roman" w:hAnsi="Times New Roman" w:cs="Times New Roman"/>
          <w:bCs/>
          <w:sz w:val="26"/>
          <w:szCs w:val="26"/>
          <w:lang w:eastAsia="ar-SA"/>
        </w:rPr>
        <w:t>Камышанова</w:t>
      </w:r>
      <w:proofErr w:type="spellEnd"/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0921A1"/>
    <w:rsid w:val="00401B66"/>
    <w:rsid w:val="004F350E"/>
    <w:rsid w:val="00511606"/>
    <w:rsid w:val="00516EE7"/>
    <w:rsid w:val="0059131F"/>
    <w:rsid w:val="005F14EC"/>
    <w:rsid w:val="00666BFF"/>
    <w:rsid w:val="006E4416"/>
    <w:rsid w:val="007375F1"/>
    <w:rsid w:val="00797934"/>
    <w:rsid w:val="007C7B14"/>
    <w:rsid w:val="007F221A"/>
    <w:rsid w:val="008018CF"/>
    <w:rsid w:val="00896A5B"/>
    <w:rsid w:val="00926D6F"/>
    <w:rsid w:val="0097076D"/>
    <w:rsid w:val="00A179C7"/>
    <w:rsid w:val="00A26546"/>
    <w:rsid w:val="00A64C0E"/>
    <w:rsid w:val="00B1657F"/>
    <w:rsid w:val="00B575F9"/>
    <w:rsid w:val="00C24E2E"/>
    <w:rsid w:val="00CC2A95"/>
    <w:rsid w:val="00CF5B54"/>
    <w:rsid w:val="00D408D0"/>
    <w:rsid w:val="00DF229A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СИР</cp:lastModifiedBy>
  <cp:revision>14</cp:revision>
  <cp:lastPrinted>2024-12-03T05:15:00Z</cp:lastPrinted>
  <dcterms:created xsi:type="dcterms:W3CDTF">2021-12-03T10:46:00Z</dcterms:created>
  <dcterms:modified xsi:type="dcterms:W3CDTF">2024-12-03T05:16:00Z</dcterms:modified>
</cp:coreProperties>
</file>