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C9E" w:rsidRDefault="00A0110A">
      <w:pPr>
        <w:rPr>
          <w:rFonts w:ascii="Times New Roman" w:hAnsi="Times New Roman" w:cs="Times New Roman"/>
          <w:sz w:val="24"/>
          <w:szCs w:val="24"/>
        </w:rPr>
      </w:pPr>
      <w:r w:rsidRPr="00A0110A">
        <w:rPr>
          <w:rFonts w:ascii="Times New Roman" w:hAnsi="Times New Roman" w:cs="Times New Roman"/>
          <w:b/>
          <w:sz w:val="24"/>
          <w:szCs w:val="24"/>
        </w:rPr>
        <w:t xml:space="preserve">28.02.2018 г. </w:t>
      </w:r>
      <w:r w:rsidRPr="00A0110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администрации Пригородного сельского поселения состоялось заседание Совета по противодействию коррупции в Пригородном сельском поселении.</w:t>
      </w:r>
    </w:p>
    <w:p w:rsidR="00A0110A" w:rsidRPr="00A0110A" w:rsidRDefault="00A0110A" w:rsidP="00A0110A">
      <w:pPr>
        <w:autoSpaceDE w:val="0"/>
        <w:autoSpaceDN w:val="0"/>
        <w:adjustRightInd w:val="0"/>
        <w:spacing w:after="20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0110A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A0110A">
        <w:rPr>
          <w:rFonts w:ascii="Times New Roman" w:eastAsia="Calibri" w:hAnsi="Times New Roman" w:cs="Times New Roman"/>
          <w:b/>
          <w:sz w:val="24"/>
          <w:szCs w:val="24"/>
        </w:rPr>
        <w:t xml:space="preserve">Вёл заседание </w:t>
      </w:r>
      <w:r>
        <w:rPr>
          <w:rFonts w:ascii="Times New Roman" w:eastAsia="Calibri" w:hAnsi="Times New Roman" w:cs="Times New Roman"/>
          <w:b/>
          <w:sz w:val="24"/>
          <w:szCs w:val="24"/>
        </w:rPr>
        <w:t>Фальков И.М.</w:t>
      </w:r>
      <w:r w:rsidRPr="00A0110A">
        <w:rPr>
          <w:rFonts w:ascii="Times New Roman" w:eastAsia="Calibri" w:hAnsi="Times New Roman" w:cs="Times New Roman"/>
          <w:sz w:val="24"/>
          <w:szCs w:val="24"/>
        </w:rPr>
        <w:t xml:space="preserve"> – глава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Пригородного сельского поселения </w:t>
      </w:r>
      <w:proofErr w:type="spellStart"/>
      <w:r w:rsidRPr="00A0110A">
        <w:rPr>
          <w:rFonts w:ascii="Times New Roman" w:eastAsia="Calibri" w:hAnsi="Times New Roman" w:cs="Times New Roman"/>
          <w:sz w:val="24"/>
          <w:szCs w:val="24"/>
        </w:rPr>
        <w:t>Калачеевского</w:t>
      </w:r>
      <w:proofErr w:type="spellEnd"/>
      <w:r w:rsidRPr="00A0110A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Воронежской области, председатель Совета по противодействию коррупции </w:t>
      </w:r>
      <w:r>
        <w:rPr>
          <w:rFonts w:ascii="Times New Roman" w:eastAsia="Calibri" w:hAnsi="Times New Roman" w:cs="Times New Roman"/>
          <w:sz w:val="24"/>
          <w:szCs w:val="24"/>
        </w:rPr>
        <w:t>в Пригородном сельском поселении</w:t>
      </w:r>
      <w:r w:rsidRPr="00A011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0110A" w:rsidRPr="00A0110A" w:rsidRDefault="00A0110A" w:rsidP="00A0110A">
      <w:pPr>
        <w:autoSpaceDE w:val="0"/>
        <w:autoSpaceDN w:val="0"/>
        <w:adjustRightInd w:val="0"/>
        <w:spacing w:after="20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0110A">
        <w:rPr>
          <w:rFonts w:ascii="Times New Roman" w:eastAsia="Calibri" w:hAnsi="Times New Roman" w:cs="Times New Roman"/>
          <w:sz w:val="24"/>
          <w:szCs w:val="24"/>
        </w:rPr>
        <w:t xml:space="preserve">На заседании Совета были рассмотрены следующие вопросы: </w:t>
      </w:r>
    </w:p>
    <w:p w:rsidR="00A0110A" w:rsidRDefault="00A0110A" w:rsidP="00A0110A">
      <w:pPr>
        <w:autoSpaceDE w:val="0"/>
        <w:autoSpaceDN w:val="0"/>
        <w:adjustRightInd w:val="0"/>
        <w:spacing w:after="20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A0110A">
        <w:rPr>
          <w:rFonts w:ascii="Times New Roman" w:eastAsia="Calibri" w:hAnsi="Times New Roman" w:cs="Times New Roman"/>
          <w:b/>
          <w:sz w:val="24"/>
          <w:szCs w:val="24"/>
        </w:rPr>
        <w:t xml:space="preserve">1. Об итогах работы по противодействию коррупции в администрации Пригородного сельского поселения </w:t>
      </w:r>
      <w:proofErr w:type="spellStart"/>
      <w:r w:rsidRPr="00A0110A">
        <w:rPr>
          <w:rFonts w:ascii="Times New Roman" w:eastAsia="Calibri" w:hAnsi="Times New Roman" w:cs="Times New Roman"/>
          <w:b/>
          <w:sz w:val="24"/>
          <w:szCs w:val="24"/>
        </w:rPr>
        <w:t>Калачеевского</w:t>
      </w:r>
      <w:proofErr w:type="spellEnd"/>
      <w:r w:rsidRPr="00A0110A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района Воронежской области в 2017 году </w:t>
      </w:r>
      <w:bookmarkStart w:id="0" w:name="_GoBack"/>
      <w:bookmarkEnd w:id="0"/>
    </w:p>
    <w:p w:rsidR="00A0110A" w:rsidRPr="00A0110A" w:rsidRDefault="00A0110A" w:rsidP="00A0110A">
      <w:pPr>
        <w:autoSpaceDE w:val="0"/>
        <w:autoSpaceDN w:val="0"/>
        <w:adjustRightInd w:val="0"/>
        <w:spacing w:after="20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0110A">
        <w:rPr>
          <w:rFonts w:ascii="Times New Roman" w:eastAsia="Calibri" w:hAnsi="Times New Roman" w:cs="Times New Roman"/>
          <w:sz w:val="24"/>
          <w:szCs w:val="24"/>
        </w:rPr>
        <w:t xml:space="preserve">Докладчик –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Камышанова Галина Николаевна - </w:t>
      </w:r>
      <w:r w:rsidRPr="00A0110A">
        <w:rPr>
          <w:rFonts w:ascii="Times New Roman" w:eastAsia="Calibri" w:hAnsi="Times New Roman" w:cs="Times New Roman"/>
          <w:sz w:val="24"/>
          <w:szCs w:val="24"/>
        </w:rPr>
        <w:t xml:space="preserve">заместитель главы администрации Пригородного сельского поселения; </w:t>
      </w:r>
    </w:p>
    <w:p w:rsidR="00A0110A" w:rsidRDefault="00A0110A" w:rsidP="00A0110A">
      <w:pPr>
        <w:autoSpaceDE w:val="0"/>
        <w:autoSpaceDN w:val="0"/>
        <w:adjustRightInd w:val="0"/>
        <w:spacing w:after="20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A0110A"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Pr="00A0110A">
        <w:rPr>
          <w:rFonts w:ascii="Times New Roman" w:eastAsia="Calibri" w:hAnsi="Times New Roman" w:cs="Times New Roman"/>
          <w:b/>
          <w:sz w:val="24"/>
          <w:szCs w:val="24"/>
        </w:rPr>
        <w:t xml:space="preserve">Об анализе обращений граждан, поступивших в администрацию Пригородного сельского поселения </w:t>
      </w:r>
      <w:proofErr w:type="spellStart"/>
      <w:r w:rsidRPr="00A0110A">
        <w:rPr>
          <w:rFonts w:ascii="Times New Roman" w:eastAsia="Calibri" w:hAnsi="Times New Roman" w:cs="Times New Roman"/>
          <w:b/>
          <w:sz w:val="24"/>
          <w:szCs w:val="24"/>
        </w:rPr>
        <w:t>Калачеевского</w:t>
      </w:r>
      <w:proofErr w:type="spellEnd"/>
      <w:r w:rsidRPr="00A0110A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района Воронежской области в 2017 году, и мерах по повышению эффективности их рассмотрения </w:t>
      </w:r>
    </w:p>
    <w:p w:rsidR="00A0110A" w:rsidRPr="00A0110A" w:rsidRDefault="00A0110A" w:rsidP="00A0110A">
      <w:pPr>
        <w:autoSpaceDE w:val="0"/>
        <w:autoSpaceDN w:val="0"/>
        <w:adjustRightInd w:val="0"/>
        <w:spacing w:after="20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0110A">
        <w:rPr>
          <w:rFonts w:ascii="Times New Roman" w:eastAsia="Calibri" w:hAnsi="Times New Roman" w:cs="Times New Roman"/>
          <w:sz w:val="24"/>
          <w:szCs w:val="24"/>
        </w:rPr>
        <w:t xml:space="preserve">Докладчик: </w:t>
      </w:r>
      <w:r>
        <w:rPr>
          <w:rFonts w:ascii="Times New Roman" w:eastAsia="Calibri" w:hAnsi="Times New Roman" w:cs="Times New Roman"/>
          <w:sz w:val="24"/>
          <w:szCs w:val="24"/>
        </w:rPr>
        <w:t>Попова Ольга Федоровна</w:t>
      </w:r>
      <w:r w:rsidRPr="00A0110A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ведущий специалист </w:t>
      </w:r>
      <w:r w:rsidRPr="00A0110A">
        <w:rPr>
          <w:rFonts w:ascii="Times New Roman" w:eastAsia="Calibri" w:hAnsi="Times New Roman" w:cs="Times New Roman"/>
          <w:sz w:val="24"/>
          <w:szCs w:val="24"/>
        </w:rPr>
        <w:t>администрации Пригородного сельского поселения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A0110A" w:rsidRPr="00A0110A" w:rsidRDefault="00A0110A" w:rsidP="00A0110A">
      <w:pPr>
        <w:autoSpaceDE w:val="0"/>
        <w:autoSpaceDN w:val="0"/>
        <w:adjustRightInd w:val="0"/>
        <w:spacing w:after="20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A0110A">
        <w:rPr>
          <w:rFonts w:ascii="Times New Roman" w:eastAsia="Calibri" w:hAnsi="Times New Roman" w:cs="Times New Roman"/>
          <w:b/>
          <w:sz w:val="24"/>
          <w:szCs w:val="24"/>
        </w:rPr>
        <w:t>Слушали:</w:t>
      </w:r>
    </w:p>
    <w:p w:rsidR="00A0110A" w:rsidRPr="00A0110A" w:rsidRDefault="00A0110A" w:rsidP="00A0110A">
      <w:pPr>
        <w:autoSpaceDE w:val="0"/>
        <w:autoSpaceDN w:val="0"/>
        <w:adjustRightInd w:val="0"/>
        <w:spacing w:after="20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0110A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spellStart"/>
      <w:r w:rsidRPr="00A0110A">
        <w:rPr>
          <w:rFonts w:ascii="Times New Roman" w:eastAsia="Calibri" w:hAnsi="Times New Roman" w:cs="Times New Roman"/>
          <w:sz w:val="24"/>
          <w:szCs w:val="24"/>
        </w:rPr>
        <w:t>По-первому</w:t>
      </w:r>
      <w:proofErr w:type="spellEnd"/>
      <w:r w:rsidRPr="00A0110A">
        <w:rPr>
          <w:rFonts w:ascii="Times New Roman" w:eastAsia="Calibri" w:hAnsi="Times New Roman" w:cs="Times New Roman"/>
          <w:sz w:val="24"/>
          <w:szCs w:val="24"/>
        </w:rPr>
        <w:t xml:space="preserve"> вопросу слушали </w:t>
      </w:r>
      <w:r>
        <w:rPr>
          <w:rFonts w:ascii="Times New Roman" w:eastAsia="Calibri" w:hAnsi="Times New Roman" w:cs="Times New Roman"/>
          <w:sz w:val="24"/>
          <w:szCs w:val="24"/>
        </w:rPr>
        <w:t>заместителя главы администрации Пригородного сельского поселения</w:t>
      </w:r>
      <w:r w:rsidRPr="00A011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0110A">
        <w:rPr>
          <w:rFonts w:ascii="Times New Roman" w:eastAsia="Calibri" w:hAnsi="Times New Roman" w:cs="Times New Roman"/>
          <w:sz w:val="24"/>
          <w:szCs w:val="24"/>
        </w:rPr>
        <w:t>Калачеевского</w:t>
      </w:r>
      <w:proofErr w:type="spellEnd"/>
      <w:r w:rsidRPr="00A0110A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Камышанову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Галину Николаевну</w:t>
      </w:r>
      <w:r w:rsidRPr="00A0110A">
        <w:rPr>
          <w:rFonts w:ascii="Times New Roman" w:eastAsia="Calibri" w:hAnsi="Times New Roman" w:cs="Times New Roman"/>
          <w:sz w:val="24"/>
          <w:szCs w:val="24"/>
        </w:rPr>
        <w:t xml:space="preserve">, которая довела до присутствующих информацию об итогах </w:t>
      </w:r>
      <w:r w:rsidRPr="00A0110A">
        <w:rPr>
          <w:rFonts w:ascii="Times New Roman" w:eastAsia="Calibri" w:hAnsi="Times New Roman" w:cs="Times New Roman"/>
          <w:sz w:val="24"/>
          <w:szCs w:val="24"/>
        </w:rPr>
        <w:t xml:space="preserve">работы по противодействию коррупции в администрации Пригородного сельского поселения </w:t>
      </w:r>
      <w:proofErr w:type="spellStart"/>
      <w:r w:rsidRPr="00A0110A">
        <w:rPr>
          <w:rFonts w:ascii="Times New Roman" w:eastAsia="Calibri" w:hAnsi="Times New Roman" w:cs="Times New Roman"/>
          <w:sz w:val="24"/>
          <w:szCs w:val="24"/>
        </w:rPr>
        <w:t>Калачеевского</w:t>
      </w:r>
      <w:proofErr w:type="spellEnd"/>
      <w:r w:rsidRPr="00A0110A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Воронежской области в 2017 году;</w:t>
      </w:r>
      <w:r w:rsidRPr="00A0110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0110A" w:rsidRPr="00A0110A" w:rsidRDefault="00A0110A" w:rsidP="00A0110A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0110A">
        <w:rPr>
          <w:rFonts w:ascii="Times New Roman" w:eastAsia="Calibri" w:hAnsi="Times New Roman" w:cs="Times New Roman"/>
          <w:sz w:val="24"/>
          <w:szCs w:val="24"/>
        </w:rPr>
        <w:t xml:space="preserve">2. По второму вопросу слушали </w:t>
      </w:r>
      <w:r>
        <w:rPr>
          <w:rFonts w:ascii="Times New Roman" w:eastAsia="Calibri" w:hAnsi="Times New Roman" w:cs="Times New Roman"/>
          <w:sz w:val="24"/>
          <w:szCs w:val="24"/>
        </w:rPr>
        <w:t>Попову Ольгу Федоровну</w:t>
      </w:r>
      <w:r w:rsidRPr="00A0110A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ведущего специалиста администрации Пригородного сельского поселения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Калачеевского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района, которая довела до сведения присутствующих информацию о</w:t>
      </w:r>
      <w:r w:rsidRPr="00A011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 анализе обращений граждан, поступивших в администрацию Пригородного сельского поселения </w:t>
      </w:r>
      <w:proofErr w:type="spellStart"/>
      <w:r w:rsidRPr="00A0110A">
        <w:rPr>
          <w:rFonts w:ascii="Times New Roman" w:eastAsia="Calibri" w:hAnsi="Times New Roman" w:cs="Times New Roman"/>
          <w:color w:val="000000"/>
          <w:sz w:val="24"/>
          <w:szCs w:val="24"/>
        </w:rPr>
        <w:t>Калачеевского</w:t>
      </w:r>
      <w:proofErr w:type="spellEnd"/>
      <w:r w:rsidRPr="00A011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муниципального района Воронежской области в 2017 году, и мерах по повышению эффективности их рассмотрения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0110A" w:rsidRPr="00A0110A" w:rsidRDefault="00A0110A" w:rsidP="00A0110A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0110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По итогам обсуждения вопросов повестки дня, Совет по противодействию коррупции РЕШИЛ: </w:t>
      </w:r>
    </w:p>
    <w:p w:rsidR="00A0110A" w:rsidRDefault="00A0110A" w:rsidP="00A01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10F76">
        <w:rPr>
          <w:rFonts w:ascii="Times New Roman" w:hAnsi="Times New Roman" w:cs="Times New Roman"/>
          <w:sz w:val="24"/>
          <w:szCs w:val="24"/>
        </w:rPr>
        <w:t xml:space="preserve">Информацию об итогах работы по противодействию коррупции в администрации Пригородного сельского поселения </w:t>
      </w:r>
      <w:proofErr w:type="spellStart"/>
      <w:r w:rsidRPr="00D10F76">
        <w:rPr>
          <w:rFonts w:ascii="Times New Roman" w:hAnsi="Times New Roman" w:cs="Times New Roman"/>
          <w:sz w:val="24"/>
          <w:szCs w:val="24"/>
        </w:rPr>
        <w:t>Калачеевского</w:t>
      </w:r>
      <w:proofErr w:type="spellEnd"/>
      <w:r w:rsidRPr="00D10F76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в 2017 году</w:t>
      </w:r>
      <w:r>
        <w:rPr>
          <w:rFonts w:ascii="Times New Roman" w:hAnsi="Times New Roman" w:cs="Times New Roman"/>
          <w:sz w:val="24"/>
          <w:szCs w:val="24"/>
        </w:rPr>
        <w:t xml:space="preserve"> принять к сведению и </w:t>
      </w:r>
      <w:r w:rsidRPr="00D10F76">
        <w:rPr>
          <w:rFonts w:ascii="Times New Roman" w:hAnsi="Times New Roman" w:cs="Times New Roman"/>
          <w:sz w:val="24"/>
          <w:szCs w:val="24"/>
        </w:rPr>
        <w:t>разместить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в сети Интернет.</w:t>
      </w:r>
    </w:p>
    <w:p w:rsidR="00A0110A" w:rsidRDefault="00A0110A" w:rsidP="00A01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Информацию об </w:t>
      </w:r>
      <w:r w:rsidRPr="00D10F76">
        <w:rPr>
          <w:rFonts w:ascii="Times New Roman" w:hAnsi="Times New Roman" w:cs="Times New Roman"/>
          <w:sz w:val="24"/>
          <w:szCs w:val="24"/>
        </w:rPr>
        <w:t xml:space="preserve">анализе обращений граждан, поступивших в администрацию Пригородного сельского поселения </w:t>
      </w:r>
      <w:proofErr w:type="spellStart"/>
      <w:r w:rsidRPr="00D10F76">
        <w:rPr>
          <w:rFonts w:ascii="Times New Roman" w:hAnsi="Times New Roman" w:cs="Times New Roman"/>
          <w:sz w:val="24"/>
          <w:szCs w:val="24"/>
        </w:rPr>
        <w:t>Калачеевского</w:t>
      </w:r>
      <w:proofErr w:type="spellEnd"/>
      <w:r w:rsidRPr="00D10F76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в 2017 году, и мерах по повышению эффективности их рассмотрения</w:t>
      </w:r>
      <w:r>
        <w:rPr>
          <w:rFonts w:ascii="Times New Roman" w:hAnsi="Times New Roman" w:cs="Times New Roman"/>
          <w:sz w:val="24"/>
          <w:szCs w:val="24"/>
        </w:rPr>
        <w:t xml:space="preserve"> принять к сведению, ежеквартальные отчеты своевременно размещать на официальном сайте администрации в сети Интернет.</w:t>
      </w:r>
    </w:p>
    <w:p w:rsidR="00A0110A" w:rsidRPr="0006054F" w:rsidRDefault="00A0110A" w:rsidP="00A0110A">
      <w:pPr>
        <w:autoSpaceDE w:val="0"/>
        <w:autoSpaceDN w:val="0"/>
        <w:adjustRightInd w:val="0"/>
        <w:spacing w:line="240" w:lineRule="auto"/>
        <w:ind w:left="600"/>
        <w:jc w:val="both"/>
        <w:outlineLvl w:val="0"/>
        <w:rPr>
          <w:rFonts w:eastAsia="Calibri"/>
          <w:color w:val="000000"/>
          <w:sz w:val="28"/>
          <w:szCs w:val="28"/>
        </w:rPr>
      </w:pPr>
    </w:p>
    <w:p w:rsidR="00A0110A" w:rsidRPr="00FC124D" w:rsidRDefault="00A0110A" w:rsidP="00A0110A">
      <w:pPr>
        <w:autoSpaceDE w:val="0"/>
        <w:autoSpaceDN w:val="0"/>
        <w:adjustRightInd w:val="0"/>
        <w:spacing w:line="240" w:lineRule="auto"/>
        <w:ind w:left="600"/>
        <w:jc w:val="both"/>
        <w:outlineLvl w:val="0"/>
        <w:rPr>
          <w:rFonts w:eastAsia="Calibri"/>
          <w:b/>
          <w:color w:val="000000"/>
          <w:sz w:val="28"/>
          <w:szCs w:val="28"/>
        </w:rPr>
      </w:pPr>
    </w:p>
    <w:p w:rsidR="00A0110A" w:rsidRPr="00A0110A" w:rsidRDefault="00A0110A">
      <w:pPr>
        <w:rPr>
          <w:rFonts w:ascii="Times New Roman" w:hAnsi="Times New Roman" w:cs="Times New Roman"/>
          <w:sz w:val="24"/>
          <w:szCs w:val="24"/>
        </w:rPr>
      </w:pPr>
    </w:p>
    <w:sectPr w:rsidR="00A0110A" w:rsidRPr="00A01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1E3"/>
    <w:rsid w:val="008C61E3"/>
    <w:rsid w:val="00A0110A"/>
    <w:rsid w:val="00C5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0E849"/>
  <w15:chartTrackingRefBased/>
  <w15:docId w15:val="{A7774DB7-C75A-4A89-A8B0-96E2BAD09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0110A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A0110A"/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Камышанова</dc:creator>
  <cp:keywords/>
  <dc:description/>
  <cp:lastModifiedBy>Камышанова</cp:lastModifiedBy>
  <cp:revision>2</cp:revision>
  <dcterms:created xsi:type="dcterms:W3CDTF">2018-05-31T13:50:00Z</dcterms:created>
  <dcterms:modified xsi:type="dcterms:W3CDTF">2018-05-31T13:59:00Z</dcterms:modified>
</cp:coreProperties>
</file>