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9E" w:rsidRDefault="00CB10BB">
      <w:pPr>
        <w:rPr>
          <w:rFonts w:ascii="Times New Roman" w:hAnsi="Times New Roman" w:cs="Times New Roman"/>
          <w:sz w:val="24"/>
          <w:szCs w:val="24"/>
        </w:rPr>
      </w:pPr>
      <w:r w:rsidRPr="00CB10BB">
        <w:rPr>
          <w:rFonts w:ascii="Times New Roman" w:hAnsi="Times New Roman" w:cs="Times New Roman"/>
          <w:b/>
          <w:sz w:val="24"/>
          <w:szCs w:val="24"/>
        </w:rPr>
        <w:t>19</w:t>
      </w:r>
      <w:r w:rsidR="00A0110A" w:rsidRPr="00CB10BB">
        <w:rPr>
          <w:rFonts w:ascii="Times New Roman" w:hAnsi="Times New Roman" w:cs="Times New Roman"/>
          <w:b/>
          <w:sz w:val="24"/>
          <w:szCs w:val="24"/>
        </w:rPr>
        <w:t>.0</w:t>
      </w:r>
      <w:r w:rsidRPr="00CB10BB">
        <w:rPr>
          <w:rFonts w:ascii="Times New Roman" w:hAnsi="Times New Roman" w:cs="Times New Roman"/>
          <w:b/>
          <w:sz w:val="24"/>
          <w:szCs w:val="24"/>
        </w:rPr>
        <w:t>7</w:t>
      </w:r>
      <w:r w:rsidR="00A0110A" w:rsidRPr="00CB10BB">
        <w:rPr>
          <w:rFonts w:ascii="Times New Roman" w:hAnsi="Times New Roman" w:cs="Times New Roman"/>
          <w:b/>
          <w:sz w:val="24"/>
          <w:szCs w:val="24"/>
        </w:rPr>
        <w:t>.2018</w:t>
      </w:r>
      <w:r w:rsidR="00A0110A" w:rsidRPr="00A0110A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A0110A" w:rsidRPr="00A0110A">
        <w:rPr>
          <w:rFonts w:ascii="Times New Roman" w:hAnsi="Times New Roman" w:cs="Times New Roman"/>
          <w:sz w:val="24"/>
          <w:szCs w:val="24"/>
        </w:rPr>
        <w:t xml:space="preserve">в </w:t>
      </w:r>
      <w:r w:rsidR="00A0110A">
        <w:rPr>
          <w:rFonts w:ascii="Times New Roman" w:hAnsi="Times New Roman" w:cs="Times New Roman"/>
          <w:sz w:val="24"/>
          <w:szCs w:val="24"/>
        </w:rPr>
        <w:t>администрации Пригородного сельского поселения состоялось заседание Совета по противодействию коррупции в Пригородном сельском поселении.</w:t>
      </w:r>
    </w:p>
    <w:p w:rsidR="00A0110A" w:rsidRP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0110A">
        <w:rPr>
          <w:rFonts w:ascii="Times New Roman" w:eastAsia="Calibri" w:hAnsi="Times New Roman" w:cs="Times New Roman"/>
          <w:b/>
          <w:sz w:val="24"/>
          <w:szCs w:val="24"/>
        </w:rPr>
        <w:t xml:space="preserve">Вёл заседание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Фальков И.М.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– глава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Пригородного сельского поселения </w:t>
      </w:r>
      <w:proofErr w:type="spellStart"/>
      <w:r w:rsidRPr="00A0110A">
        <w:rPr>
          <w:rFonts w:ascii="Times New Roman" w:eastAsia="Calibri" w:hAnsi="Times New Roman" w:cs="Times New Roman"/>
          <w:sz w:val="24"/>
          <w:szCs w:val="24"/>
        </w:rPr>
        <w:t>Калачеевского</w:t>
      </w:r>
      <w:proofErr w:type="spellEnd"/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области, председатель Совета по противодействию коррупции </w:t>
      </w:r>
      <w:r>
        <w:rPr>
          <w:rFonts w:ascii="Times New Roman" w:eastAsia="Calibri" w:hAnsi="Times New Roman" w:cs="Times New Roman"/>
          <w:sz w:val="24"/>
          <w:szCs w:val="24"/>
        </w:rPr>
        <w:t>в Пригородном сельском поселении</w:t>
      </w:r>
      <w:r w:rsidRPr="00A011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110A" w:rsidRP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На заседании Совета были рассмотрены следующие вопросы: </w:t>
      </w:r>
    </w:p>
    <w:p w:rsidR="00CB10BB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0110A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CB10BB" w:rsidRPr="00CB10BB">
        <w:rPr>
          <w:rFonts w:ascii="Times New Roman" w:eastAsia="Calibri" w:hAnsi="Times New Roman" w:cs="Times New Roman"/>
          <w:b/>
          <w:sz w:val="24"/>
          <w:szCs w:val="24"/>
        </w:rPr>
        <w:t xml:space="preserve">Об исполнении плана противодействия коррупции в Пригородном сельском поселении </w:t>
      </w:r>
      <w:proofErr w:type="spellStart"/>
      <w:r w:rsidR="00CB10BB" w:rsidRPr="00CB10BB">
        <w:rPr>
          <w:rFonts w:ascii="Times New Roman" w:eastAsia="Calibri" w:hAnsi="Times New Roman" w:cs="Times New Roman"/>
          <w:b/>
          <w:sz w:val="24"/>
          <w:szCs w:val="24"/>
        </w:rPr>
        <w:t>Калачеевского</w:t>
      </w:r>
      <w:proofErr w:type="spellEnd"/>
      <w:r w:rsidR="00CB10BB" w:rsidRPr="00CB10BB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Воронежской </w:t>
      </w:r>
      <w:r w:rsidR="00CB10BB">
        <w:rPr>
          <w:rFonts w:ascii="Times New Roman" w:eastAsia="Calibri" w:hAnsi="Times New Roman" w:cs="Times New Roman"/>
          <w:b/>
          <w:sz w:val="24"/>
          <w:szCs w:val="24"/>
        </w:rPr>
        <w:t>области в 1 полугодии 2018 года.</w:t>
      </w:r>
    </w:p>
    <w:p w:rsidR="00A0110A" w:rsidRP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Докладчик – </w:t>
      </w:r>
      <w:r w:rsidR="00CB10BB">
        <w:rPr>
          <w:rFonts w:ascii="Times New Roman" w:eastAsia="Calibri" w:hAnsi="Times New Roman" w:cs="Times New Roman"/>
          <w:sz w:val="24"/>
          <w:szCs w:val="24"/>
        </w:rPr>
        <w:t>Фальков Иван Михайлович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A0110A">
        <w:rPr>
          <w:rFonts w:ascii="Times New Roman" w:eastAsia="Calibri" w:hAnsi="Times New Roman" w:cs="Times New Roman"/>
          <w:sz w:val="24"/>
          <w:szCs w:val="24"/>
        </w:rPr>
        <w:t>глав</w:t>
      </w:r>
      <w:r w:rsidR="00CB10BB">
        <w:rPr>
          <w:rFonts w:ascii="Times New Roman" w:eastAsia="Calibri" w:hAnsi="Times New Roman" w:cs="Times New Roman"/>
          <w:sz w:val="24"/>
          <w:szCs w:val="24"/>
        </w:rPr>
        <w:t>а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Пригородного сельского поселения; </w:t>
      </w:r>
    </w:p>
    <w:p w:rsidR="00A0110A" w:rsidRP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0110A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</w:p>
    <w:p w:rsid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110A">
        <w:rPr>
          <w:rFonts w:ascii="Times New Roman" w:eastAsia="Calibri" w:hAnsi="Times New Roman" w:cs="Times New Roman"/>
          <w:sz w:val="24"/>
          <w:szCs w:val="24"/>
        </w:rPr>
        <w:t>По-первому</w:t>
      </w:r>
      <w:proofErr w:type="spellEnd"/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вопросу слушали </w:t>
      </w:r>
      <w:r w:rsidR="00CB10BB">
        <w:rPr>
          <w:rFonts w:ascii="Times New Roman" w:eastAsia="Calibri" w:hAnsi="Times New Roman" w:cs="Times New Roman"/>
          <w:sz w:val="24"/>
          <w:szCs w:val="24"/>
        </w:rPr>
        <w:t>главу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Пригородного сельского поселения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10A">
        <w:rPr>
          <w:rFonts w:ascii="Times New Roman" w:eastAsia="Calibri" w:hAnsi="Times New Roman" w:cs="Times New Roman"/>
          <w:sz w:val="24"/>
          <w:szCs w:val="24"/>
        </w:rPr>
        <w:t>Калачеевского</w:t>
      </w:r>
      <w:proofErr w:type="spellEnd"/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CB10BB">
        <w:rPr>
          <w:rFonts w:ascii="Times New Roman" w:eastAsia="Calibri" w:hAnsi="Times New Roman" w:cs="Times New Roman"/>
          <w:sz w:val="24"/>
          <w:szCs w:val="24"/>
        </w:rPr>
        <w:t>Фалькова</w:t>
      </w:r>
      <w:proofErr w:type="spellEnd"/>
      <w:r w:rsidR="00CB10BB">
        <w:rPr>
          <w:rFonts w:ascii="Times New Roman" w:eastAsia="Calibri" w:hAnsi="Times New Roman" w:cs="Times New Roman"/>
          <w:sz w:val="24"/>
          <w:szCs w:val="24"/>
        </w:rPr>
        <w:t xml:space="preserve"> Ивана Михайловича, который довел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до присутствующих информацию </w:t>
      </w:r>
      <w:r w:rsidR="00CB10BB">
        <w:rPr>
          <w:rFonts w:ascii="Times New Roman" w:eastAsia="Calibri" w:hAnsi="Times New Roman" w:cs="Times New Roman"/>
          <w:sz w:val="24"/>
          <w:szCs w:val="24"/>
        </w:rPr>
        <w:t>о</w:t>
      </w:r>
      <w:r w:rsidR="00CB10BB" w:rsidRPr="00CB10BB">
        <w:rPr>
          <w:rFonts w:ascii="Times New Roman" w:eastAsia="Calibri" w:hAnsi="Times New Roman" w:cs="Times New Roman"/>
          <w:sz w:val="24"/>
          <w:szCs w:val="24"/>
        </w:rPr>
        <w:t xml:space="preserve">б исполнении плана противодействия коррупции в Пригородном сельском поселении </w:t>
      </w:r>
      <w:proofErr w:type="spellStart"/>
      <w:r w:rsidR="00CB10BB" w:rsidRPr="00CB10BB">
        <w:rPr>
          <w:rFonts w:ascii="Times New Roman" w:eastAsia="Calibri" w:hAnsi="Times New Roman" w:cs="Times New Roman"/>
          <w:sz w:val="24"/>
          <w:szCs w:val="24"/>
        </w:rPr>
        <w:t>Калачеевского</w:t>
      </w:r>
      <w:proofErr w:type="spellEnd"/>
      <w:r w:rsidR="00CB10BB" w:rsidRPr="00CB10B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в 1 полугодии 2018 года.</w:t>
      </w:r>
    </w:p>
    <w:p w:rsidR="00CB10BB" w:rsidRDefault="00CB10BB" w:rsidP="00CB1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DD9">
        <w:rPr>
          <w:rFonts w:ascii="Times New Roman" w:hAnsi="Times New Roman" w:cs="Times New Roman"/>
          <w:sz w:val="24"/>
          <w:szCs w:val="24"/>
        </w:rPr>
        <w:t xml:space="preserve">За отчетный период фактов коррупции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</w:t>
      </w:r>
      <w:r w:rsidRPr="005C2DD9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A0110A" w:rsidRPr="00A0110A" w:rsidRDefault="00A0110A" w:rsidP="00A0110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11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итогам обсуждения вопросов повестки дня, Совет по противодействию коррупции РЕШИЛ: </w:t>
      </w:r>
    </w:p>
    <w:p w:rsidR="00A0110A" w:rsidRDefault="00A0110A" w:rsidP="00A0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76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CB10BB" w:rsidRPr="00CB10BB">
        <w:rPr>
          <w:rFonts w:ascii="Times New Roman" w:hAnsi="Times New Roman" w:cs="Times New Roman"/>
          <w:sz w:val="24"/>
          <w:szCs w:val="24"/>
        </w:rPr>
        <w:t xml:space="preserve">об исполнении плана противодействия коррупции в Пригородном сельском поселении </w:t>
      </w:r>
      <w:proofErr w:type="spellStart"/>
      <w:r w:rsidR="00CB10BB" w:rsidRPr="00CB10BB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CB10BB" w:rsidRPr="00CB10B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 1 полугодии 2018 года.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 </w:t>
      </w:r>
      <w:r w:rsidRPr="00D10F76">
        <w:rPr>
          <w:rFonts w:ascii="Times New Roman" w:hAnsi="Times New Roman" w:cs="Times New Roman"/>
          <w:sz w:val="24"/>
          <w:szCs w:val="24"/>
        </w:rPr>
        <w:t>разместить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в сети Интернет.</w:t>
      </w:r>
    </w:p>
    <w:p w:rsidR="00A0110A" w:rsidRPr="0006054F" w:rsidRDefault="00A0110A" w:rsidP="00A0110A">
      <w:pPr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color w:val="000000"/>
          <w:sz w:val="28"/>
          <w:szCs w:val="28"/>
        </w:rPr>
      </w:pPr>
    </w:p>
    <w:p w:rsidR="00A0110A" w:rsidRPr="00FC124D" w:rsidRDefault="00A0110A" w:rsidP="00A0110A">
      <w:pPr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sz w:val="28"/>
          <w:szCs w:val="28"/>
        </w:rPr>
      </w:pPr>
    </w:p>
    <w:p w:rsidR="00A0110A" w:rsidRPr="00A0110A" w:rsidRDefault="00A0110A">
      <w:pPr>
        <w:rPr>
          <w:rFonts w:ascii="Times New Roman" w:hAnsi="Times New Roman" w:cs="Times New Roman"/>
          <w:sz w:val="24"/>
          <w:szCs w:val="24"/>
        </w:rPr>
      </w:pPr>
    </w:p>
    <w:sectPr w:rsidR="00A0110A" w:rsidRPr="00A0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3"/>
    <w:rsid w:val="008C61E3"/>
    <w:rsid w:val="00A0110A"/>
    <w:rsid w:val="00C56C9E"/>
    <w:rsid w:val="00CB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E911"/>
  <w15:chartTrackingRefBased/>
  <w15:docId w15:val="{A7774DB7-C75A-4A89-A8B0-96E2BAD0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110A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0110A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Камышанова</cp:lastModifiedBy>
  <cp:revision>3</cp:revision>
  <dcterms:created xsi:type="dcterms:W3CDTF">2018-05-31T13:50:00Z</dcterms:created>
  <dcterms:modified xsi:type="dcterms:W3CDTF">2019-03-14T08:11:00Z</dcterms:modified>
</cp:coreProperties>
</file>