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3" w:rsidRDefault="00B017D3" w:rsidP="00593C97">
      <w:pPr>
        <w:spacing w:after="0"/>
        <w:rPr>
          <w:rFonts w:ascii="Times New Roman" w:hAnsi="Times New Roman" w:cs="Times New Roman"/>
          <w:szCs w:val="26"/>
        </w:rPr>
      </w:pPr>
    </w:p>
    <w:p w:rsidR="00B017D3" w:rsidRDefault="00B017D3" w:rsidP="00593C97">
      <w:pPr>
        <w:spacing w:after="0"/>
        <w:rPr>
          <w:rFonts w:ascii="Times New Roman" w:hAnsi="Times New Roman" w:cs="Times New Roman"/>
          <w:szCs w:val="26"/>
        </w:rPr>
      </w:pPr>
    </w:p>
    <w:p w:rsidR="00B80011" w:rsidRPr="00B80011" w:rsidRDefault="00B80011" w:rsidP="00B80011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0011" w:rsidRPr="00B80011" w:rsidRDefault="00B80011" w:rsidP="00B80011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B80011" w:rsidRPr="00B80011" w:rsidRDefault="00B80011" w:rsidP="00B80011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B80011" w:rsidRPr="00B80011" w:rsidRDefault="00B80011" w:rsidP="00B80011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80011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B80011" w:rsidRPr="00B80011" w:rsidRDefault="00B80011" w:rsidP="00B80011">
      <w:pPr>
        <w:tabs>
          <w:tab w:val="left" w:pos="1260"/>
        </w:tabs>
        <w:rPr>
          <w:rFonts w:ascii="Times New Roman" w:hAnsi="Times New Roman" w:cs="Times New Roman"/>
          <w:b/>
        </w:rPr>
      </w:pPr>
    </w:p>
    <w:p w:rsidR="00B017D3" w:rsidRDefault="00B80011" w:rsidP="00B8001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B80011" w:rsidRPr="00B80011" w:rsidRDefault="00B80011" w:rsidP="00B8001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1F9" w:rsidRPr="00B80011" w:rsidRDefault="00A351F9" w:rsidP="00593C97">
      <w:pPr>
        <w:spacing w:after="0"/>
        <w:rPr>
          <w:rFonts w:ascii="Times New Roman" w:hAnsi="Times New Roman" w:cs="Times New Roman"/>
          <w:szCs w:val="26"/>
          <w:u w:val="single"/>
        </w:rPr>
      </w:pPr>
      <w:r w:rsidRPr="00B80011">
        <w:rPr>
          <w:rFonts w:ascii="Times New Roman" w:hAnsi="Times New Roman" w:cs="Times New Roman"/>
          <w:szCs w:val="26"/>
          <w:u w:val="single"/>
        </w:rPr>
        <w:t>от    "</w:t>
      </w:r>
      <w:r w:rsidR="008C6E8D" w:rsidRPr="00B80011">
        <w:rPr>
          <w:rFonts w:ascii="Times New Roman" w:hAnsi="Times New Roman" w:cs="Times New Roman"/>
          <w:szCs w:val="26"/>
          <w:u w:val="single"/>
        </w:rPr>
        <w:t>1</w:t>
      </w:r>
      <w:r w:rsidR="00601BD1" w:rsidRPr="00B80011">
        <w:rPr>
          <w:rFonts w:ascii="Times New Roman" w:hAnsi="Times New Roman" w:cs="Times New Roman"/>
          <w:szCs w:val="26"/>
          <w:u w:val="single"/>
        </w:rPr>
        <w:t>9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" </w:t>
      </w:r>
      <w:r w:rsidR="008C6E8D" w:rsidRPr="00B80011">
        <w:rPr>
          <w:rFonts w:ascii="Times New Roman" w:hAnsi="Times New Roman" w:cs="Times New Roman"/>
          <w:szCs w:val="26"/>
          <w:u w:val="single"/>
        </w:rPr>
        <w:t>мая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 201</w:t>
      </w:r>
      <w:r w:rsidR="00E850E8" w:rsidRPr="00B80011">
        <w:rPr>
          <w:rFonts w:ascii="Times New Roman" w:hAnsi="Times New Roman" w:cs="Times New Roman"/>
          <w:szCs w:val="26"/>
          <w:u w:val="single"/>
        </w:rPr>
        <w:t xml:space="preserve">6 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г. </w:t>
      </w:r>
      <w:r w:rsidR="00601BD1" w:rsidRPr="00B80011">
        <w:rPr>
          <w:rFonts w:ascii="Times New Roman" w:hAnsi="Times New Roman" w:cs="Times New Roman"/>
          <w:szCs w:val="26"/>
          <w:u w:val="single"/>
        </w:rPr>
        <w:t xml:space="preserve">   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 № </w:t>
      </w:r>
      <w:r w:rsidR="00601BD1" w:rsidRPr="00B80011">
        <w:rPr>
          <w:rFonts w:ascii="Times New Roman" w:hAnsi="Times New Roman" w:cs="Times New Roman"/>
          <w:szCs w:val="26"/>
          <w:u w:val="single"/>
        </w:rPr>
        <w:t>87</w:t>
      </w:r>
    </w:p>
    <w:p w:rsidR="00A351F9" w:rsidRPr="00B80011" w:rsidRDefault="00BA1109" w:rsidP="00593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0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1BD1" w:rsidRPr="00B80011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p w:rsidR="00CD6300" w:rsidRDefault="00084E14" w:rsidP="00B80011">
      <w:pPr>
        <w:pStyle w:val="21"/>
        <w:spacing w:line="40" w:lineRule="atLeast"/>
        <w:ind w:right="403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616A">
        <w:rPr>
          <w:rFonts w:ascii="Times New Roman" w:hAnsi="Times New Roman" w:cs="Times New Roman"/>
          <w:sz w:val="24"/>
          <w:szCs w:val="24"/>
        </w:rPr>
        <w:t xml:space="preserve">б организации мероприятий по обеспечению </w:t>
      </w:r>
      <w:r w:rsidR="00B800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16A">
        <w:rPr>
          <w:rFonts w:ascii="Times New Roman" w:hAnsi="Times New Roman" w:cs="Times New Roman"/>
          <w:sz w:val="24"/>
          <w:szCs w:val="24"/>
        </w:rPr>
        <w:t>безопасности на водных объектах</w:t>
      </w:r>
      <w:r w:rsidR="005B79B7">
        <w:rPr>
          <w:rFonts w:ascii="Times New Roman" w:hAnsi="Times New Roman" w:cs="Times New Roman"/>
          <w:sz w:val="24"/>
          <w:szCs w:val="24"/>
        </w:rPr>
        <w:t>, расположенных</w:t>
      </w:r>
      <w:r w:rsidR="00A2616A">
        <w:rPr>
          <w:rFonts w:ascii="Times New Roman" w:hAnsi="Times New Roman" w:cs="Times New Roman"/>
          <w:sz w:val="24"/>
          <w:szCs w:val="24"/>
        </w:rPr>
        <w:t xml:space="preserve"> </w:t>
      </w:r>
      <w:r w:rsidR="005B79B7">
        <w:rPr>
          <w:rFonts w:ascii="Times New Roman" w:hAnsi="Times New Roman" w:cs="Times New Roman"/>
          <w:sz w:val="24"/>
          <w:szCs w:val="24"/>
        </w:rPr>
        <w:t>на территории</w:t>
      </w:r>
      <w:r w:rsidR="00601BD1">
        <w:rPr>
          <w:rFonts w:ascii="Times New Roman" w:hAnsi="Times New Roman" w:cs="Times New Roman"/>
          <w:sz w:val="24"/>
          <w:szCs w:val="24"/>
        </w:rPr>
        <w:t xml:space="preserve"> Пригородного </w:t>
      </w:r>
      <w:proofErr w:type="gramStart"/>
      <w:r w:rsidR="00601BD1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="006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16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A2616A"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="003D400B">
        <w:rPr>
          <w:rFonts w:ascii="Times New Roman" w:hAnsi="Times New Roman" w:cs="Times New Roman"/>
          <w:sz w:val="24"/>
          <w:szCs w:val="24"/>
        </w:rPr>
        <w:t>летний</w:t>
      </w:r>
      <w:r w:rsidR="00A2616A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3D400B">
        <w:rPr>
          <w:rFonts w:ascii="Times New Roman" w:hAnsi="Times New Roman" w:cs="Times New Roman"/>
          <w:sz w:val="24"/>
          <w:szCs w:val="24"/>
        </w:rPr>
        <w:t>2016</w:t>
      </w:r>
      <w:r w:rsidR="00A2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3D400B">
        <w:rPr>
          <w:rFonts w:ascii="Times New Roman" w:hAnsi="Times New Roman" w:cs="Times New Roman"/>
          <w:sz w:val="24"/>
          <w:szCs w:val="24"/>
        </w:rPr>
        <w:t>а</w:t>
      </w:r>
    </w:p>
    <w:p w:rsidR="00A351F9" w:rsidRPr="008740C8" w:rsidRDefault="00A351F9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E14" w:rsidRPr="00283FBB" w:rsidRDefault="00A2616A" w:rsidP="00577900">
      <w:pPr>
        <w:pStyle w:val="a7"/>
        <w:spacing w:line="360" w:lineRule="auto"/>
        <w:ind w:left="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целях обеспечения безопасности граждан на водных объектах и пропаганды знаний в области охраны жизни людей на водоемах, в соответствии с распоряжением правительства Воронежской области № </w:t>
      </w:r>
      <w:r w:rsidR="003D400B">
        <w:rPr>
          <w:rFonts w:ascii="Times New Roman" w:hAnsi="Times New Roman"/>
        </w:rPr>
        <w:t>861</w:t>
      </w:r>
      <w:r>
        <w:rPr>
          <w:rFonts w:ascii="Times New Roman" w:hAnsi="Times New Roman"/>
        </w:rPr>
        <w:t xml:space="preserve">-р «Об организации мероприятий по обеспечению безопасности на водных объектах в области в 2016 </w:t>
      </w:r>
      <w:proofErr w:type="gramStart"/>
      <w:r>
        <w:rPr>
          <w:rFonts w:ascii="Times New Roman" w:hAnsi="Times New Roman"/>
        </w:rPr>
        <w:t>год</w:t>
      </w:r>
      <w:r w:rsidR="003D400B">
        <w:rPr>
          <w:rFonts w:ascii="Times New Roman" w:hAnsi="Times New Roman"/>
        </w:rPr>
        <w:t>у</w:t>
      </w:r>
      <w:r>
        <w:rPr>
          <w:rFonts w:ascii="Times New Roman" w:hAnsi="Times New Roman"/>
        </w:rPr>
        <w:t>»</w:t>
      </w:r>
      <w:r w:rsidR="00283FBB">
        <w:rPr>
          <w:rFonts w:ascii="Times New Roman" w:hAnsi="Times New Roman"/>
        </w:rPr>
        <w:t xml:space="preserve"> </w:t>
      </w:r>
      <w:r w:rsidR="00601BD1">
        <w:rPr>
          <w:rFonts w:ascii="Times New Roman" w:hAnsi="Times New Roman"/>
        </w:rPr>
        <w:t xml:space="preserve"> и</w:t>
      </w:r>
      <w:proofErr w:type="gramEnd"/>
      <w:r w:rsidR="00601BD1">
        <w:rPr>
          <w:rFonts w:ascii="Times New Roman" w:hAnsi="Times New Roman"/>
        </w:rPr>
        <w:t xml:space="preserve">  постановления  администрации </w:t>
      </w:r>
      <w:proofErr w:type="spellStart"/>
      <w:r w:rsidR="00601BD1">
        <w:rPr>
          <w:rFonts w:ascii="Times New Roman" w:hAnsi="Times New Roman"/>
        </w:rPr>
        <w:t>Калачеевского</w:t>
      </w:r>
      <w:proofErr w:type="spellEnd"/>
      <w:r w:rsidR="00601BD1">
        <w:rPr>
          <w:rFonts w:ascii="Times New Roman" w:hAnsi="Times New Roman"/>
        </w:rPr>
        <w:t xml:space="preserve">  муниципального  района   Воронежской области  от 13.05.2016 г. № 165 </w:t>
      </w:r>
      <w:r w:rsidR="00601BD1" w:rsidRPr="00601BD1">
        <w:rPr>
          <w:rFonts w:ascii="Times New Roman" w:hAnsi="Times New Roman"/>
        </w:rPr>
        <w:t xml:space="preserve">« Об организации мероприятий по обеспечению безопасности на водных объектах, расположенных на территории  </w:t>
      </w:r>
      <w:proofErr w:type="spellStart"/>
      <w:r w:rsidR="00601BD1" w:rsidRPr="00601BD1">
        <w:rPr>
          <w:rFonts w:ascii="Times New Roman" w:hAnsi="Times New Roman"/>
        </w:rPr>
        <w:t>Калачеевского</w:t>
      </w:r>
      <w:proofErr w:type="spellEnd"/>
      <w:r w:rsidR="00601BD1" w:rsidRPr="00601BD1">
        <w:rPr>
          <w:rFonts w:ascii="Times New Roman" w:hAnsi="Times New Roman"/>
        </w:rPr>
        <w:t xml:space="preserve"> муниципального района в летний период 2016 года</w:t>
      </w:r>
      <w:r w:rsidR="00601BD1">
        <w:rPr>
          <w:rFonts w:ascii="Times New Roman" w:hAnsi="Times New Roman"/>
        </w:rPr>
        <w:t xml:space="preserve">», </w:t>
      </w:r>
      <w:r w:rsidR="00283FBB">
        <w:rPr>
          <w:rFonts w:ascii="Times New Roman" w:hAnsi="Times New Roman"/>
        </w:rPr>
        <w:t xml:space="preserve">администрация </w:t>
      </w:r>
      <w:r w:rsidR="00601BD1">
        <w:rPr>
          <w:rFonts w:ascii="Times New Roman" w:hAnsi="Times New Roman"/>
        </w:rPr>
        <w:t xml:space="preserve"> Пригородного сельского поселения </w:t>
      </w:r>
      <w:proofErr w:type="spellStart"/>
      <w:r w:rsidR="00283FBB">
        <w:rPr>
          <w:rFonts w:ascii="Times New Roman" w:hAnsi="Times New Roman"/>
        </w:rPr>
        <w:t>Калачеевского</w:t>
      </w:r>
      <w:proofErr w:type="spellEnd"/>
      <w:r w:rsidR="00283FBB">
        <w:rPr>
          <w:rFonts w:ascii="Times New Roman" w:hAnsi="Times New Roman"/>
        </w:rPr>
        <w:t xml:space="preserve"> муниципального района </w:t>
      </w:r>
      <w:r w:rsidR="00283FBB">
        <w:rPr>
          <w:rFonts w:ascii="Times New Roman" w:hAnsi="Times New Roman"/>
          <w:b/>
        </w:rPr>
        <w:t>п о с т а н о в л я е т:</w:t>
      </w:r>
    </w:p>
    <w:p w:rsidR="00BC4A09" w:rsidRDefault="00A2616A" w:rsidP="0057755E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прилагаемый план мероприятий по обеспечению безопасности на водных объектах</w:t>
      </w:r>
      <w:r w:rsidR="005B79B7">
        <w:rPr>
          <w:rFonts w:ascii="Times New Roman" w:hAnsi="Times New Roman"/>
        </w:rPr>
        <w:t>, расположенных на территории</w:t>
      </w:r>
      <w:r>
        <w:rPr>
          <w:rFonts w:ascii="Times New Roman" w:hAnsi="Times New Roman"/>
        </w:rPr>
        <w:t xml:space="preserve"> </w:t>
      </w:r>
      <w:r w:rsidR="002766D1">
        <w:rPr>
          <w:rFonts w:ascii="Times New Roman" w:hAnsi="Times New Roman"/>
        </w:rPr>
        <w:t xml:space="preserve">Пригородного сельского поселения </w:t>
      </w:r>
      <w:proofErr w:type="spellStart"/>
      <w:r w:rsidR="000E0DE4">
        <w:rPr>
          <w:rFonts w:ascii="Times New Roman" w:hAnsi="Times New Roman"/>
        </w:rPr>
        <w:t>Калачеевского</w:t>
      </w:r>
      <w:proofErr w:type="spellEnd"/>
      <w:r w:rsidR="000E0DE4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в </w:t>
      </w:r>
      <w:r w:rsidR="00E850E8">
        <w:rPr>
          <w:rFonts w:ascii="Times New Roman" w:hAnsi="Times New Roman"/>
        </w:rPr>
        <w:t>летний</w:t>
      </w:r>
      <w:r>
        <w:rPr>
          <w:rFonts w:ascii="Times New Roman" w:hAnsi="Times New Roman"/>
        </w:rPr>
        <w:t xml:space="preserve"> период </w:t>
      </w:r>
      <w:r w:rsidR="00E850E8">
        <w:rPr>
          <w:rFonts w:ascii="Times New Roman" w:hAnsi="Times New Roman"/>
        </w:rPr>
        <w:t>2016 года</w:t>
      </w:r>
      <w:r w:rsidR="00444987">
        <w:rPr>
          <w:rFonts w:ascii="Times New Roman" w:hAnsi="Times New Roman"/>
        </w:rPr>
        <w:t xml:space="preserve"> согласно приложению</w:t>
      </w:r>
      <w:r w:rsidR="00EC07B6">
        <w:rPr>
          <w:rFonts w:ascii="Times New Roman" w:hAnsi="Times New Roman"/>
        </w:rPr>
        <w:t>.</w:t>
      </w:r>
    </w:p>
    <w:p w:rsidR="006B1A11" w:rsidRPr="006B1A11" w:rsidRDefault="006B1A11" w:rsidP="006B1A11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</w:t>
      </w:r>
      <w:r w:rsidR="00283FBB">
        <w:rPr>
          <w:rFonts w:ascii="Times New Roman" w:hAnsi="Times New Roman"/>
        </w:rPr>
        <w:t>полнением настоящего постановления</w:t>
      </w:r>
      <w:r>
        <w:rPr>
          <w:rFonts w:ascii="Times New Roman" w:hAnsi="Times New Roman"/>
        </w:rPr>
        <w:t xml:space="preserve"> </w:t>
      </w:r>
      <w:r w:rsidR="000E0DE4">
        <w:rPr>
          <w:rFonts w:ascii="Times New Roman" w:hAnsi="Times New Roman"/>
        </w:rPr>
        <w:t>оставляю за собой.</w:t>
      </w:r>
    </w:p>
    <w:p w:rsidR="00910FD4" w:rsidRDefault="00910FD4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16A" w:rsidRPr="00B80011" w:rsidRDefault="002766D1" w:rsidP="00B80011">
      <w:pPr>
        <w:tabs>
          <w:tab w:val="left" w:pos="6652"/>
        </w:tabs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7">
        <w:rPr>
          <w:rFonts w:ascii="Times New Roman" w:hAnsi="Times New Roman" w:cs="Times New Roman"/>
          <w:b/>
          <w:sz w:val="24"/>
          <w:szCs w:val="24"/>
        </w:rPr>
        <w:t>Г</w:t>
      </w:r>
      <w:r w:rsidR="00A351F9" w:rsidRPr="008740C8">
        <w:rPr>
          <w:rFonts w:ascii="Times New Roman" w:hAnsi="Times New Roman" w:cs="Times New Roman"/>
          <w:b/>
          <w:sz w:val="24"/>
          <w:szCs w:val="24"/>
        </w:rPr>
        <w:t>лав</w:t>
      </w:r>
      <w:r w:rsidR="00C378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Пригородного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800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B80011">
        <w:rPr>
          <w:rFonts w:ascii="Times New Roman" w:hAnsi="Times New Roman" w:cs="Times New Roman"/>
          <w:b/>
          <w:sz w:val="24"/>
          <w:szCs w:val="24"/>
        </w:rPr>
        <w:t>И.М.Фальков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2616A" w:rsidRDefault="00A2616A" w:rsidP="00F15CD0">
      <w:pPr>
        <w:spacing w:after="0" w:line="40" w:lineRule="atLeast"/>
        <w:ind w:firstLine="708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090151" w:rsidRPr="002766D1" w:rsidRDefault="00090151" w:rsidP="002766D1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283FB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  <w:sectPr w:rsidR="00A2616A" w:rsidSect="00B80011">
          <w:pgSz w:w="11906" w:h="16838"/>
          <w:pgMar w:top="539" w:right="926" w:bottom="567" w:left="1418" w:header="708" w:footer="708" w:gutter="0"/>
          <w:cols w:space="708"/>
          <w:docGrid w:linePitch="360"/>
        </w:sectPr>
      </w:pP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r w:rsidR="00BF0CB9">
        <w:rPr>
          <w:rFonts w:ascii="Times New Roman" w:eastAsia="Times New Roman" w:hAnsi="Times New Roman" w:cs="Times New Roman"/>
          <w:bCs/>
        </w:rPr>
        <w:t>п</w:t>
      </w:r>
      <w:r>
        <w:rPr>
          <w:rFonts w:ascii="Times New Roman" w:eastAsia="Times New Roman" w:hAnsi="Times New Roman" w:cs="Times New Roman"/>
          <w:bCs/>
        </w:rPr>
        <w:t xml:space="preserve">остановлению </w:t>
      </w:r>
      <w:r w:rsidR="00BF0CB9">
        <w:rPr>
          <w:rFonts w:ascii="Times New Roman" w:eastAsia="Times New Roman" w:hAnsi="Times New Roman" w:cs="Times New Roman"/>
          <w:bCs/>
        </w:rPr>
        <w:t>администрации</w:t>
      </w:r>
    </w:p>
    <w:p w:rsidR="002766D1" w:rsidRDefault="002766D1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Пригородного сельского поселения 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муниципального района 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</w:t>
      </w:r>
      <w:r w:rsidR="008C6E8D">
        <w:rPr>
          <w:rFonts w:ascii="Times New Roman" w:eastAsia="Times New Roman" w:hAnsi="Times New Roman" w:cs="Times New Roman"/>
          <w:bCs/>
        </w:rPr>
        <w:t>1</w:t>
      </w:r>
      <w:r w:rsidR="002766D1">
        <w:rPr>
          <w:rFonts w:ascii="Times New Roman" w:eastAsia="Times New Roman" w:hAnsi="Times New Roman" w:cs="Times New Roman"/>
          <w:bCs/>
        </w:rPr>
        <w:t>9</w:t>
      </w:r>
      <w:r>
        <w:rPr>
          <w:rFonts w:ascii="Times New Roman" w:eastAsia="Times New Roman" w:hAnsi="Times New Roman" w:cs="Times New Roman"/>
          <w:bCs/>
        </w:rPr>
        <w:t>»</w:t>
      </w:r>
      <w:r w:rsidR="008C6E8D">
        <w:rPr>
          <w:rFonts w:ascii="Times New Roman" w:eastAsia="Times New Roman" w:hAnsi="Times New Roman" w:cs="Times New Roman"/>
          <w:bCs/>
        </w:rPr>
        <w:t xml:space="preserve"> мая </w:t>
      </w:r>
      <w:r>
        <w:rPr>
          <w:rFonts w:ascii="Times New Roman" w:eastAsia="Times New Roman" w:hAnsi="Times New Roman" w:cs="Times New Roman"/>
          <w:bCs/>
        </w:rPr>
        <w:t>201</w:t>
      </w:r>
      <w:r w:rsidR="008C6E8D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 xml:space="preserve"> г. № </w:t>
      </w:r>
      <w:r w:rsidR="002766D1">
        <w:rPr>
          <w:rFonts w:ascii="Times New Roman" w:eastAsia="Times New Roman" w:hAnsi="Times New Roman" w:cs="Times New Roman"/>
          <w:bCs/>
        </w:rPr>
        <w:t>87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B11DE5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5B79B7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по обеспечению безопасности на водных объектах</w:t>
      </w:r>
      <w:r w:rsidR="005B79B7">
        <w:rPr>
          <w:rFonts w:ascii="Times New Roman" w:eastAsia="Times New Roman" w:hAnsi="Times New Roman" w:cs="Times New Roman"/>
          <w:b/>
          <w:bCs/>
          <w:sz w:val="27"/>
          <w:szCs w:val="27"/>
        </w:rPr>
        <w:t>, расположенных на территории</w:t>
      </w:r>
    </w:p>
    <w:p w:rsidR="00A2616A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Пригородного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поселения 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>Калачеевского</w:t>
      </w:r>
      <w:proofErr w:type="spellEnd"/>
      <w:proofErr w:type="gramEnd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в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летний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2016 года</w:t>
      </w:r>
    </w:p>
    <w:p w:rsidR="002766D1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015"/>
        <w:gridCol w:w="3987"/>
        <w:gridCol w:w="3456"/>
      </w:tblGrid>
      <w:tr w:rsidR="00A2616A" w:rsidRPr="005B79B7" w:rsidTr="009726E2">
        <w:tc>
          <w:tcPr>
            <w:tcW w:w="567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15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87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3456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Исполнители</w:t>
            </w:r>
          </w:p>
        </w:tc>
      </w:tr>
      <w:tr w:rsidR="00A2616A" w:rsidRPr="005B79B7" w:rsidTr="009726E2">
        <w:trPr>
          <w:trHeight w:val="1499"/>
        </w:trPr>
        <w:tc>
          <w:tcPr>
            <w:tcW w:w="567" w:type="dxa"/>
          </w:tcPr>
          <w:p w:rsidR="00A2616A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15" w:type="dxa"/>
          </w:tcPr>
          <w:p w:rsidR="00A2616A" w:rsidRPr="005B79B7" w:rsidRDefault="00A2616A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Рассмотрение 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 xml:space="preserve">на заседаниях комиссии по предупреждению и ликвидации чрезвычайных ситуаций и обеспечению пожарной </w:t>
            </w:r>
            <w:proofErr w:type="gramStart"/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безопасности</w:t>
            </w:r>
            <w:r w:rsidR="002766D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400B" w:rsidRPr="005B79B7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3D400B" w:rsidRPr="005B79B7" w:rsidRDefault="003D400B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 готовности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Пригородного сельского 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к безопасному проведению купального сезона и подготовке пляж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3987" w:type="dxa"/>
          </w:tcPr>
          <w:p w:rsidR="00E850E8" w:rsidRPr="005B79B7" w:rsidRDefault="00E850E8" w:rsidP="002766D1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5B79B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май 2016</w:t>
            </w:r>
          </w:p>
          <w:p w:rsidR="00E850E8" w:rsidRPr="005B79B7" w:rsidRDefault="00E850E8" w:rsidP="000E0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0E0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сентябрь 2016</w:t>
            </w:r>
          </w:p>
        </w:tc>
        <w:tc>
          <w:tcPr>
            <w:tcW w:w="3456" w:type="dxa"/>
          </w:tcPr>
          <w:p w:rsidR="00444987" w:rsidRPr="005B79B7" w:rsidRDefault="00BA4C95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Глава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Пригородного сельского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И.М. Фальков  ведущий специалист администрации Попова О.Ф.</w:t>
            </w:r>
          </w:p>
        </w:tc>
      </w:tr>
      <w:tr w:rsidR="00BA4C95" w:rsidRPr="005B79B7" w:rsidTr="009726E2">
        <w:tc>
          <w:tcPr>
            <w:tcW w:w="567" w:type="dxa"/>
          </w:tcPr>
          <w:p w:rsidR="00BA4C95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15" w:type="dxa"/>
          </w:tcPr>
          <w:p w:rsidR="00BA4C95" w:rsidRPr="005B79B7" w:rsidRDefault="00B83640" w:rsidP="00B8364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Обеспечение и п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оддержание в готовности к применению сил и средств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 оперативному оказанию помощи людям, терпящим бедствие на водных объектах</w:t>
            </w:r>
          </w:p>
        </w:tc>
        <w:tc>
          <w:tcPr>
            <w:tcW w:w="3987" w:type="dxa"/>
          </w:tcPr>
          <w:p w:rsidR="00BA4C95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2016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- август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2016 г.</w:t>
            </w:r>
          </w:p>
        </w:tc>
        <w:tc>
          <w:tcPr>
            <w:tcW w:w="3456" w:type="dxa"/>
          </w:tcPr>
          <w:p w:rsidR="00444987" w:rsidRPr="005B79B7" w:rsidRDefault="00B83640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370088" w:rsidRPr="005B79B7" w:rsidTr="009726E2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Выставление аншлагов с информацией об опасности купания в необорудованных местах</w:t>
            </w:r>
          </w:p>
        </w:tc>
        <w:tc>
          <w:tcPr>
            <w:tcW w:w="398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</w:t>
            </w:r>
          </w:p>
        </w:tc>
      </w:tr>
      <w:tr w:rsidR="00370088" w:rsidRPr="005B79B7" w:rsidTr="009726E2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Проведение информационно- разъяснительной работы</w:t>
            </w:r>
            <w:r w:rsidR="009726E2">
              <w:rPr>
                <w:rFonts w:ascii="Times New Roman" w:eastAsia="Times New Roman" w:hAnsi="Times New Roman" w:cs="Times New Roman"/>
                <w:bCs/>
              </w:rPr>
              <w:t xml:space="preserve"> с  населением , в учебных заведениях  и  учреждениях  культуры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  пропаганде правил безопасного  поведения людей на водных объектах в летний период</w:t>
            </w:r>
          </w:p>
        </w:tc>
        <w:tc>
          <w:tcPr>
            <w:tcW w:w="398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9726E2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398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9726E2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015" w:type="dxa"/>
          </w:tcPr>
          <w:p w:rsidR="009726E2" w:rsidRPr="005B79B7" w:rsidRDefault="009726E2" w:rsidP="00B017D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Обеспечение подготовки мест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массового отдыха людей на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пляж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в эксплуатацию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>, уборка территории  места  массового  отдыха</w:t>
            </w:r>
          </w:p>
        </w:tc>
        <w:tc>
          <w:tcPr>
            <w:tcW w:w="398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до 01.06.2016</w:t>
            </w:r>
          </w:p>
        </w:tc>
        <w:tc>
          <w:tcPr>
            <w:tcW w:w="3456" w:type="dxa"/>
          </w:tcPr>
          <w:p w:rsidR="009726E2" w:rsidRPr="005B79B7" w:rsidRDefault="009726E2" w:rsidP="00B017D3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Звягинцева Т.Н., Терентьева Т.М., 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волонтерское  движение  МКОУ Заводской СОШ, директор ООО «Комфорт»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Сорокин С.И. </w:t>
            </w:r>
          </w:p>
        </w:tc>
      </w:tr>
      <w:tr w:rsidR="009726E2" w:rsidRPr="005B79B7" w:rsidTr="009726E2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Организация безопасности населения в местах массового отдыха людей на водных объектах (организация спасательн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ого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пост</w:t>
            </w:r>
            <w:r>
              <w:rPr>
                <w:rFonts w:ascii="Times New Roman" w:eastAsia="Times New Roman" w:hAnsi="Times New Roman" w:cs="Times New Roman"/>
                <w:bCs/>
              </w:rPr>
              <w:t>а,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размещение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спасательного  оборудования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  <w:tc>
          <w:tcPr>
            <w:tcW w:w="398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Звягинцева Т.Н., Терентьева Т.М., </w:t>
            </w:r>
          </w:p>
        </w:tc>
      </w:tr>
      <w:tr w:rsidR="009726E2" w:rsidRPr="005B79B7" w:rsidTr="009726E2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Организация охраны общественного порядка, недопущение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употребления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398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участковый уполномоченный ОМВД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</w:t>
            </w:r>
          </w:p>
        </w:tc>
      </w:tr>
      <w:tr w:rsidR="00702643" w:rsidRPr="005B79B7" w:rsidTr="009726E2">
        <w:tc>
          <w:tcPr>
            <w:tcW w:w="567" w:type="dxa"/>
          </w:tcPr>
          <w:p w:rsidR="00702643" w:rsidRPr="005B79B7" w:rsidRDefault="00702643" w:rsidP="007026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7015" w:type="dxa"/>
          </w:tcPr>
          <w:p w:rsidR="00702643" w:rsidRPr="005B79B7" w:rsidRDefault="00702643" w:rsidP="0070264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совместных рейдов с полицией по  местам  запрещенного  купания</w:t>
            </w:r>
          </w:p>
        </w:tc>
        <w:tc>
          <w:tcPr>
            <w:tcW w:w="3987" w:type="dxa"/>
          </w:tcPr>
          <w:p w:rsidR="00702643" w:rsidRPr="005B79B7" w:rsidRDefault="00702643" w:rsidP="007026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2016 – август 2016 г.</w:t>
            </w:r>
          </w:p>
        </w:tc>
        <w:tc>
          <w:tcPr>
            <w:tcW w:w="3456" w:type="dxa"/>
          </w:tcPr>
          <w:p w:rsidR="00702643" w:rsidRPr="005B79B7" w:rsidRDefault="00702643" w:rsidP="00B017D3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частковый уполномоченный ОМВД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</w:tc>
      </w:tr>
    </w:tbl>
    <w:p w:rsidR="00444987" w:rsidRDefault="00444987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444987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Ведущий специалист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B11DE5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Пригородного сельского поселения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>О.Ф.Попова</w:t>
      </w:r>
      <w:proofErr w:type="spellEnd"/>
    </w:p>
    <w:sectPr w:rsidR="00B11DE5" w:rsidRPr="009726E2" w:rsidSect="002766D1">
      <w:pgSz w:w="16838" w:h="11906" w:orient="landscape"/>
      <w:pgMar w:top="567" w:right="539" w:bottom="9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BB3331"/>
    <w:multiLevelType w:val="hybridMultilevel"/>
    <w:tmpl w:val="BDE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8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6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8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6"/>
  </w:num>
  <w:num w:numId="7">
    <w:abstractNumId w:val="22"/>
  </w:num>
  <w:num w:numId="8">
    <w:abstractNumId w:val="12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9"/>
  </w:num>
  <w:num w:numId="24">
    <w:abstractNumId w:val="10"/>
  </w:num>
  <w:num w:numId="25">
    <w:abstractNumId w:val="20"/>
  </w:num>
  <w:num w:numId="26">
    <w:abstractNumId w:val="27"/>
  </w:num>
  <w:num w:numId="27">
    <w:abstractNumId w:val="18"/>
  </w:num>
  <w:num w:numId="28">
    <w:abstractNumId w:val="4"/>
  </w:num>
  <w:num w:numId="29">
    <w:abstractNumId w:val="23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07C0C"/>
    <w:rsid w:val="00011764"/>
    <w:rsid w:val="00043D5B"/>
    <w:rsid w:val="0005712B"/>
    <w:rsid w:val="00064086"/>
    <w:rsid w:val="00066615"/>
    <w:rsid w:val="00084E14"/>
    <w:rsid w:val="00090151"/>
    <w:rsid w:val="000E0DE4"/>
    <w:rsid w:val="000E4F41"/>
    <w:rsid w:val="000F6024"/>
    <w:rsid w:val="00102841"/>
    <w:rsid w:val="00104855"/>
    <w:rsid w:val="001107B0"/>
    <w:rsid w:val="00163B96"/>
    <w:rsid w:val="00196BE4"/>
    <w:rsid w:val="001B010C"/>
    <w:rsid w:val="001D3A45"/>
    <w:rsid w:val="00224BC7"/>
    <w:rsid w:val="002766D1"/>
    <w:rsid w:val="00283FBB"/>
    <w:rsid w:val="002A110B"/>
    <w:rsid w:val="002A19D0"/>
    <w:rsid w:val="002B146D"/>
    <w:rsid w:val="002C4712"/>
    <w:rsid w:val="00312EDB"/>
    <w:rsid w:val="00344841"/>
    <w:rsid w:val="00370088"/>
    <w:rsid w:val="003D400B"/>
    <w:rsid w:val="00441A0D"/>
    <w:rsid w:val="0044478A"/>
    <w:rsid w:val="00444987"/>
    <w:rsid w:val="00454E01"/>
    <w:rsid w:val="004963BC"/>
    <w:rsid w:val="004B1CA7"/>
    <w:rsid w:val="004B3F83"/>
    <w:rsid w:val="004B446D"/>
    <w:rsid w:val="00520175"/>
    <w:rsid w:val="0057755E"/>
    <w:rsid w:val="00577900"/>
    <w:rsid w:val="00592835"/>
    <w:rsid w:val="00593C97"/>
    <w:rsid w:val="0059773D"/>
    <w:rsid w:val="005A28E9"/>
    <w:rsid w:val="005A6600"/>
    <w:rsid w:val="005B79B7"/>
    <w:rsid w:val="005C7D96"/>
    <w:rsid w:val="00601BD1"/>
    <w:rsid w:val="00616471"/>
    <w:rsid w:val="006318FF"/>
    <w:rsid w:val="00631B53"/>
    <w:rsid w:val="006511A7"/>
    <w:rsid w:val="0065127C"/>
    <w:rsid w:val="00667DEA"/>
    <w:rsid w:val="00672099"/>
    <w:rsid w:val="006775C5"/>
    <w:rsid w:val="006B1A11"/>
    <w:rsid w:val="00702643"/>
    <w:rsid w:val="007209C8"/>
    <w:rsid w:val="0073009D"/>
    <w:rsid w:val="00737967"/>
    <w:rsid w:val="0074624C"/>
    <w:rsid w:val="00762A82"/>
    <w:rsid w:val="00763F37"/>
    <w:rsid w:val="00787C01"/>
    <w:rsid w:val="007B5FC6"/>
    <w:rsid w:val="007D5895"/>
    <w:rsid w:val="008062F3"/>
    <w:rsid w:val="00812D28"/>
    <w:rsid w:val="00836B41"/>
    <w:rsid w:val="00864CC8"/>
    <w:rsid w:val="008655CD"/>
    <w:rsid w:val="008777D7"/>
    <w:rsid w:val="008929F2"/>
    <w:rsid w:val="008C14A7"/>
    <w:rsid w:val="008C6E8D"/>
    <w:rsid w:val="008D05A7"/>
    <w:rsid w:val="008D3008"/>
    <w:rsid w:val="008E1143"/>
    <w:rsid w:val="009078E7"/>
    <w:rsid w:val="00910FD4"/>
    <w:rsid w:val="00914BD3"/>
    <w:rsid w:val="00921091"/>
    <w:rsid w:val="00922C7E"/>
    <w:rsid w:val="00923F8C"/>
    <w:rsid w:val="00936516"/>
    <w:rsid w:val="009726E2"/>
    <w:rsid w:val="00980366"/>
    <w:rsid w:val="00986558"/>
    <w:rsid w:val="009876B6"/>
    <w:rsid w:val="009C0D70"/>
    <w:rsid w:val="009C0ED0"/>
    <w:rsid w:val="009C1568"/>
    <w:rsid w:val="009D0FC3"/>
    <w:rsid w:val="009E75E0"/>
    <w:rsid w:val="00A16BED"/>
    <w:rsid w:val="00A243F8"/>
    <w:rsid w:val="00A25490"/>
    <w:rsid w:val="00A2616A"/>
    <w:rsid w:val="00A351F9"/>
    <w:rsid w:val="00A36677"/>
    <w:rsid w:val="00A854B5"/>
    <w:rsid w:val="00AA3430"/>
    <w:rsid w:val="00B017D3"/>
    <w:rsid w:val="00B11DE5"/>
    <w:rsid w:val="00B3780E"/>
    <w:rsid w:val="00B4008C"/>
    <w:rsid w:val="00B57A2C"/>
    <w:rsid w:val="00B80011"/>
    <w:rsid w:val="00B83640"/>
    <w:rsid w:val="00B84EA5"/>
    <w:rsid w:val="00B968AB"/>
    <w:rsid w:val="00BA1109"/>
    <w:rsid w:val="00BA4C95"/>
    <w:rsid w:val="00BC4A09"/>
    <w:rsid w:val="00BC52EB"/>
    <w:rsid w:val="00BF0CB9"/>
    <w:rsid w:val="00BF25B4"/>
    <w:rsid w:val="00C013DF"/>
    <w:rsid w:val="00C30428"/>
    <w:rsid w:val="00C37784"/>
    <w:rsid w:val="00C37817"/>
    <w:rsid w:val="00C429CD"/>
    <w:rsid w:val="00C50CA3"/>
    <w:rsid w:val="00C72CD8"/>
    <w:rsid w:val="00C72E15"/>
    <w:rsid w:val="00C73A9B"/>
    <w:rsid w:val="00C94B61"/>
    <w:rsid w:val="00CB7320"/>
    <w:rsid w:val="00CD6300"/>
    <w:rsid w:val="00D13AD1"/>
    <w:rsid w:val="00D278A4"/>
    <w:rsid w:val="00D76D55"/>
    <w:rsid w:val="00D81C6D"/>
    <w:rsid w:val="00DD1C33"/>
    <w:rsid w:val="00E04BD2"/>
    <w:rsid w:val="00E3764F"/>
    <w:rsid w:val="00E61072"/>
    <w:rsid w:val="00E850E8"/>
    <w:rsid w:val="00E85997"/>
    <w:rsid w:val="00E929DB"/>
    <w:rsid w:val="00EA3ECC"/>
    <w:rsid w:val="00EC07B6"/>
    <w:rsid w:val="00EC1C5C"/>
    <w:rsid w:val="00ED6EB8"/>
    <w:rsid w:val="00EF73DD"/>
    <w:rsid w:val="00F138E4"/>
    <w:rsid w:val="00F15CD0"/>
    <w:rsid w:val="00F207EE"/>
    <w:rsid w:val="00F36C1B"/>
    <w:rsid w:val="00F4159E"/>
    <w:rsid w:val="00F67C51"/>
    <w:rsid w:val="00F7515C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1D6E"/>
  <w15:docId w15:val="{91CFEE62-1D69-4B86-8B93-B0E2E7A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Заголовок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0E30-221E-410C-A0DF-E786E5C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ОльгаФедоровна</cp:lastModifiedBy>
  <cp:revision>18</cp:revision>
  <cp:lastPrinted>2016-05-13T08:12:00Z</cp:lastPrinted>
  <dcterms:created xsi:type="dcterms:W3CDTF">2016-05-13T07:56:00Z</dcterms:created>
  <dcterms:modified xsi:type="dcterms:W3CDTF">2016-05-20T15:48:00Z</dcterms:modified>
</cp:coreProperties>
</file>