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C5A" w:rsidRPr="00D11C5A" w:rsidRDefault="00D11C5A" w:rsidP="00D11C5A">
      <w:pPr>
        <w:tabs>
          <w:tab w:val="left" w:pos="990"/>
        </w:tabs>
        <w:spacing w:after="0" w:line="240" w:lineRule="auto"/>
        <w:ind w:right="58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</w:pPr>
    </w:p>
    <w:tbl>
      <w:tblPr>
        <w:tblpPr w:leftFromText="180" w:rightFromText="180" w:vertAnchor="page" w:horzAnchor="margin" w:tblpY="497"/>
        <w:tblW w:w="0" w:type="auto"/>
        <w:tblLook w:val="0000" w:firstRow="0" w:lastRow="0" w:firstColumn="0" w:lastColumn="0" w:noHBand="0" w:noVBand="0"/>
      </w:tblPr>
      <w:tblGrid>
        <w:gridCol w:w="9571"/>
      </w:tblGrid>
      <w:tr w:rsidR="00D11C5A" w:rsidRPr="00D11C5A" w:rsidTr="00A51BAB">
        <w:trPr>
          <w:trHeight w:val="2534"/>
        </w:trPr>
        <w:tc>
          <w:tcPr>
            <w:tcW w:w="9694" w:type="dxa"/>
          </w:tcPr>
          <w:p w:rsidR="00D11C5A" w:rsidRPr="00D11C5A" w:rsidRDefault="00D11C5A" w:rsidP="00D11C5A">
            <w:pPr>
              <w:tabs>
                <w:tab w:val="left" w:pos="1785"/>
                <w:tab w:val="left" w:pos="8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1C5A" w:rsidRPr="00D11C5A" w:rsidRDefault="00D11C5A" w:rsidP="00D11C5A">
            <w:pPr>
              <w:tabs>
                <w:tab w:val="left" w:pos="1785"/>
                <w:tab w:val="left" w:pos="8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РОССИЙСКАЯ ФЕДЕРАЦИЯ</w:t>
            </w:r>
          </w:p>
          <w:p w:rsidR="00D11C5A" w:rsidRPr="00D11C5A" w:rsidRDefault="00D11C5A" w:rsidP="00D11C5A">
            <w:pPr>
              <w:tabs>
                <w:tab w:val="left" w:pos="1785"/>
                <w:tab w:val="left" w:pos="8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 ПРИГОРОДНОГО  СЕЛЬСКОГО  ПОСЕЛЕНИЯ</w:t>
            </w:r>
          </w:p>
          <w:p w:rsidR="00D11C5A" w:rsidRPr="00D11C5A" w:rsidRDefault="00D11C5A" w:rsidP="00D11C5A">
            <w:pPr>
              <w:tabs>
                <w:tab w:val="left" w:pos="1785"/>
                <w:tab w:val="left" w:pos="8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C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КАЛАЧЕЕВСКОГО</w:t>
            </w:r>
            <w:r w:rsidRPr="00D11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 РАЙОНА</w:t>
            </w:r>
          </w:p>
          <w:p w:rsidR="00D11C5A" w:rsidRPr="00D11C5A" w:rsidRDefault="00D11C5A" w:rsidP="00D11C5A">
            <w:pPr>
              <w:tabs>
                <w:tab w:val="left" w:pos="1785"/>
                <w:tab w:val="left" w:pos="8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ВОРОНЕЖСКОЙ ОБЛАСТИ</w:t>
            </w:r>
          </w:p>
          <w:p w:rsidR="00D11C5A" w:rsidRPr="00D11C5A" w:rsidRDefault="00D11C5A" w:rsidP="00D11C5A">
            <w:pPr>
              <w:tabs>
                <w:tab w:val="left" w:pos="1785"/>
                <w:tab w:val="left" w:pos="8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C5A" w:rsidRPr="00D11C5A" w:rsidRDefault="00D11C5A" w:rsidP="00D11C5A">
            <w:pPr>
              <w:tabs>
                <w:tab w:val="left" w:pos="1785"/>
                <w:tab w:val="left" w:pos="8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C5A" w:rsidRPr="00D11C5A" w:rsidRDefault="00D11C5A" w:rsidP="00D11C5A">
            <w:pPr>
              <w:tabs>
                <w:tab w:val="left" w:pos="1785"/>
                <w:tab w:val="left" w:pos="8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D11C5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ПОСТАНОВЛЕНИЕ </w:t>
            </w:r>
          </w:p>
          <w:p w:rsidR="00D11C5A" w:rsidRPr="00D11C5A" w:rsidRDefault="00D11C5A" w:rsidP="00D11C5A">
            <w:pPr>
              <w:tabs>
                <w:tab w:val="left" w:pos="1785"/>
                <w:tab w:val="left" w:pos="8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1C5A" w:rsidRPr="00D11C5A" w:rsidRDefault="00D11C5A" w:rsidP="00D11C5A">
            <w:pPr>
              <w:tabs>
                <w:tab w:val="left" w:pos="1785"/>
                <w:tab w:val="left" w:pos="8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1C5A" w:rsidRPr="00B4270E" w:rsidRDefault="00D11C5A" w:rsidP="00D11C5A">
            <w:pPr>
              <w:tabs>
                <w:tab w:val="left" w:pos="1785"/>
                <w:tab w:val="left" w:pos="8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1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42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«17»   апреля  2023 г.         № 24    </w:t>
            </w:r>
          </w:p>
          <w:p w:rsidR="00D11C5A" w:rsidRPr="00D11C5A" w:rsidRDefault="00D11C5A" w:rsidP="00D11C5A">
            <w:pPr>
              <w:tabs>
                <w:tab w:val="left" w:pos="1785"/>
                <w:tab w:val="left" w:pos="8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 Пригородный</w:t>
            </w:r>
          </w:p>
        </w:tc>
      </w:tr>
    </w:tbl>
    <w:p w:rsidR="00D11C5A" w:rsidRPr="00D11C5A" w:rsidRDefault="00D11C5A" w:rsidP="00D11C5A">
      <w:pPr>
        <w:tabs>
          <w:tab w:val="left" w:pos="990"/>
        </w:tabs>
        <w:spacing w:after="0" w:line="240" w:lineRule="auto"/>
        <w:ind w:right="4250"/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</w:pPr>
      <w:r w:rsidRPr="00D11C5A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 xml:space="preserve">О внесении  изменений  в Постановление   администрации Пригородного сельского  поселения  №92 от 17.10.2017 года «О создании Рабочей группы для оказания содействия Комиссии по установлению </w:t>
      </w:r>
      <w:bookmarkStart w:id="0" w:name="_GoBack"/>
      <w:bookmarkEnd w:id="0"/>
      <w:r w:rsidRPr="00D11C5A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необходимости проведения капитального ремонта общего имущества в многоквартирных домах на территории Воронежской области»</w:t>
      </w:r>
    </w:p>
    <w:p w:rsidR="00D11C5A" w:rsidRPr="00D11C5A" w:rsidRDefault="00D11C5A" w:rsidP="00D11C5A">
      <w:pPr>
        <w:tabs>
          <w:tab w:val="left" w:pos="990"/>
        </w:tabs>
        <w:spacing w:after="0" w:line="240" w:lineRule="auto"/>
        <w:ind w:right="4250"/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</w:pPr>
    </w:p>
    <w:p w:rsidR="00D11C5A" w:rsidRPr="00D11C5A" w:rsidRDefault="00D11C5A" w:rsidP="00D11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564" w:rsidRDefault="00E56564" w:rsidP="00E5656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    </w:t>
      </w:r>
      <w:proofErr w:type="gramStart"/>
      <w:r w:rsidR="00D11C5A" w:rsidRPr="00E56564">
        <w:t xml:space="preserve">В соответствии с Жилищным кодексом Российской Федерации, в целях реализации региональной программы капитального ремонта общего имущества в многоквартирных домах в Воронежской области на 2023-2052 годы, утвержденной постановлением Правительства Воронежской области от </w:t>
      </w:r>
      <w:r w:rsidR="005D4873" w:rsidRPr="00E56564">
        <w:t>30.12.2022 г.  №1035</w:t>
      </w:r>
      <w:r w:rsidR="00D11C5A" w:rsidRPr="00E56564">
        <w:t xml:space="preserve"> и на основании  требований Приказа департамента жилищно-коммунального хозяйства и энергетики Воронежской области от 09.08.2017 г. №179 «Об утверждении Порядка установления необходимости проведения капитального ремонта общего имущества</w:t>
      </w:r>
      <w:proofErr w:type="gramEnd"/>
      <w:r w:rsidR="00D11C5A" w:rsidRPr="00E56564">
        <w:t xml:space="preserve"> </w:t>
      </w:r>
      <w:proofErr w:type="gramStart"/>
      <w:r w:rsidR="00D11C5A" w:rsidRPr="00E56564">
        <w:t>в многоквартирных домах на территории Воронежской области»</w:t>
      </w:r>
      <w:r w:rsidR="005D4873" w:rsidRPr="00E56564">
        <w:t xml:space="preserve"> </w:t>
      </w:r>
      <w:r w:rsidR="005D4873" w:rsidRPr="00E56564">
        <w:t xml:space="preserve">(в ред. приказов </w:t>
      </w:r>
      <w:proofErr w:type="spellStart"/>
      <w:r w:rsidR="005D4873" w:rsidRPr="00E56564">
        <w:t>ДЖКХиЭ</w:t>
      </w:r>
      <w:proofErr w:type="spellEnd"/>
      <w:r w:rsidR="005D4873" w:rsidRPr="00E56564">
        <w:t xml:space="preserve"> Воронежской области </w:t>
      </w:r>
      <w:r>
        <w:t xml:space="preserve"> </w:t>
      </w:r>
      <w:hyperlink r:id="rId5" w:anchor="64U0IK" w:history="1">
        <w:r w:rsidR="005D4873" w:rsidRPr="00E56564">
          <w:rPr>
            <w:rStyle w:val="a3"/>
            <w:color w:val="auto"/>
            <w:u w:val="none"/>
          </w:rPr>
          <w:t>от 16.07.2018 N 133</w:t>
        </w:r>
      </w:hyperlink>
      <w:r w:rsidR="005D4873" w:rsidRPr="00E56564">
        <w:t>,</w:t>
      </w:r>
      <w:r>
        <w:t xml:space="preserve">   </w:t>
      </w:r>
      <w:r w:rsidR="005D4873" w:rsidRPr="00E56564">
        <w:t> </w:t>
      </w:r>
      <w:hyperlink r:id="rId6" w:anchor="64U0IK" w:history="1">
        <w:r w:rsidR="005D4873" w:rsidRPr="00E56564">
          <w:rPr>
            <w:rStyle w:val="a3"/>
            <w:color w:val="auto"/>
            <w:u w:val="none"/>
          </w:rPr>
          <w:t>от 13.12.2021 N 220</w:t>
        </w:r>
      </w:hyperlink>
      <w:r w:rsidR="005D4873" w:rsidRPr="00E56564">
        <w:t>, </w:t>
      </w:r>
      <w:hyperlink r:id="rId7" w:anchor="64U0IK" w:history="1">
        <w:r>
          <w:rPr>
            <w:rStyle w:val="a3"/>
            <w:color w:val="auto"/>
            <w:u w:val="none"/>
          </w:rPr>
          <w:t xml:space="preserve">  о</w:t>
        </w:r>
        <w:r w:rsidR="005D4873" w:rsidRPr="00E56564">
          <w:rPr>
            <w:rStyle w:val="a3"/>
            <w:color w:val="auto"/>
            <w:u w:val="none"/>
          </w:rPr>
          <w:t>т 23.11.2022 N 275</w:t>
        </w:r>
      </w:hyperlink>
      <w:r w:rsidR="005D4873" w:rsidRPr="00E56564">
        <w:t>, </w:t>
      </w:r>
      <w:proofErr w:type="gramEnd"/>
    </w:p>
    <w:p w:rsidR="00D11C5A" w:rsidRPr="00E56564" w:rsidRDefault="005D4873" w:rsidP="00E5656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hyperlink r:id="rId8" w:anchor="64U0IK" w:history="1">
        <w:r w:rsidRPr="00E56564">
          <w:rPr>
            <w:rStyle w:val="a3"/>
            <w:color w:val="auto"/>
            <w:u w:val="none"/>
          </w:rPr>
          <w:t>от 14.03.2023 N74</w:t>
        </w:r>
      </w:hyperlink>
      <w:r w:rsidRPr="00E56564">
        <w:t>)</w:t>
      </w:r>
      <w:r w:rsidR="00E56564">
        <w:t xml:space="preserve"> </w:t>
      </w:r>
      <w:r w:rsidR="00D11C5A" w:rsidRPr="00E56564">
        <w:t xml:space="preserve"> и в целях актуализации состава рабочей группы, администрация Пригородного сельского поселения </w:t>
      </w:r>
      <w:proofErr w:type="spellStart"/>
      <w:r w:rsidR="00D11C5A" w:rsidRPr="00E56564">
        <w:t>Калачеевского</w:t>
      </w:r>
      <w:proofErr w:type="spellEnd"/>
      <w:r w:rsidR="00D11C5A" w:rsidRPr="00E56564">
        <w:t xml:space="preserve"> муниципального района Воронежской области</w:t>
      </w:r>
      <w:proofErr w:type="gramStart"/>
      <w:r w:rsidR="00D11C5A" w:rsidRPr="00E56564">
        <w:t xml:space="preserve"> ,</w:t>
      </w:r>
      <w:proofErr w:type="gramEnd"/>
      <w:r w:rsidR="00D11C5A" w:rsidRPr="00E56564">
        <w:t xml:space="preserve"> </w:t>
      </w:r>
      <w:r w:rsidR="00D11C5A" w:rsidRPr="00E56564">
        <w:rPr>
          <w:b/>
        </w:rPr>
        <w:t>п о с т а н о в л я е т:</w:t>
      </w:r>
    </w:p>
    <w:p w:rsidR="00D11C5A" w:rsidRPr="00D11C5A" w:rsidRDefault="00D11C5A" w:rsidP="00D11C5A">
      <w:pPr>
        <w:tabs>
          <w:tab w:val="left" w:pos="99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D11C5A">
        <w:rPr>
          <w:rFonts w:ascii="Times New Roman" w:eastAsia="Times New Roman" w:hAnsi="Times New Roman" w:cs="Times New Roman"/>
          <w:sz w:val="26"/>
          <w:szCs w:val="26"/>
          <w:lang w:eastAsia="x-none"/>
        </w:rPr>
        <w:t>1.</w:t>
      </w:r>
      <w:r w:rsidRPr="00D11C5A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Внести изменения в постановление администрации Пригородного сельского  поселения  </w:t>
      </w:r>
      <w:proofErr w:type="spellStart"/>
      <w:r w:rsidRPr="00D11C5A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Калачеевского</w:t>
      </w:r>
      <w:proofErr w:type="spellEnd"/>
      <w:r w:rsidRPr="00D11C5A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 муниципального  района  Воронежской области  от 17.10.2017 года №92   «О создании  рабочей группы для оказания содействия Комиссии по установлению необходимости проведения капитального ремонта общего  имущества в многоквартирных домах на территории Воронежской области»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в ред. пост. №2 от 26.01.2022 г. )</w:t>
      </w:r>
      <w:r w:rsidRPr="00D11C5A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изложив приложение №1 в редакции, согласно приложения  к настоящему  постановлению.</w:t>
      </w:r>
    </w:p>
    <w:p w:rsidR="00D11C5A" w:rsidRPr="00D11C5A" w:rsidRDefault="00D11C5A" w:rsidP="00D11C5A">
      <w:pPr>
        <w:tabs>
          <w:tab w:val="left" w:pos="99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D11C5A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2. </w:t>
      </w:r>
      <w:r w:rsidRPr="00D11C5A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Опубликовать  настоящее постановление в Вестнике муниципальных  правовых актов Пригородного сельского поселения </w:t>
      </w:r>
      <w:proofErr w:type="spellStart"/>
      <w:r w:rsidRPr="00D11C5A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Калачеевского</w:t>
      </w:r>
      <w:proofErr w:type="spellEnd"/>
      <w:r w:rsidRPr="00D11C5A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  муниципального  района  Воронежской  области  и разместить  на  официальном  сайте администрации Пригородного сельского поселения </w:t>
      </w:r>
      <w:proofErr w:type="spellStart"/>
      <w:r w:rsidRPr="00D11C5A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Калачеевского</w:t>
      </w:r>
      <w:proofErr w:type="spellEnd"/>
      <w:r w:rsidRPr="00D11C5A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  муниципального  района</w:t>
      </w:r>
      <w:r w:rsidRPr="00D11C5A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Воронежской области .</w:t>
      </w:r>
    </w:p>
    <w:p w:rsidR="00D11C5A" w:rsidRPr="00D11C5A" w:rsidRDefault="00D11C5A" w:rsidP="00D11C5A">
      <w:pPr>
        <w:tabs>
          <w:tab w:val="left" w:pos="99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D11C5A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3. </w:t>
      </w:r>
      <w:r w:rsidRPr="00D11C5A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Контроль за исполнением настоящего постановления </w:t>
      </w:r>
      <w:r w:rsidRPr="00D11C5A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оставляю за собой </w:t>
      </w:r>
    </w:p>
    <w:p w:rsidR="00BB5B52" w:rsidRDefault="00BB5B52" w:rsidP="00D11C5A">
      <w:pPr>
        <w:tabs>
          <w:tab w:val="left" w:pos="67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D11C5A" w:rsidRPr="00D11C5A" w:rsidRDefault="00D11C5A" w:rsidP="00D11C5A">
      <w:pPr>
        <w:tabs>
          <w:tab w:val="left" w:pos="67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D11C5A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Глава </w:t>
      </w:r>
      <w:proofErr w:type="gramStart"/>
      <w:r w:rsidRPr="00D11C5A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Пригородного</w:t>
      </w:r>
      <w:proofErr w:type="gramEnd"/>
      <w:r w:rsidRPr="00D11C5A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ab/>
      </w:r>
    </w:p>
    <w:p w:rsidR="00D11C5A" w:rsidRPr="00D11C5A" w:rsidRDefault="00D11C5A" w:rsidP="00D11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D11C5A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сельского поселения                                                       </w:t>
      </w:r>
      <w:r w:rsidR="00E56564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                 </w:t>
      </w:r>
      <w:proofErr w:type="spellStart"/>
      <w:r w:rsidR="00E56564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А.Г.Самойленко</w:t>
      </w:r>
      <w:proofErr w:type="spellEnd"/>
    </w:p>
    <w:p w:rsidR="00BB5B52" w:rsidRDefault="00D11C5A" w:rsidP="00D11C5A">
      <w:pPr>
        <w:tabs>
          <w:tab w:val="left" w:pos="31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</w:p>
    <w:p w:rsidR="00BB5B52" w:rsidRDefault="00BB5B52" w:rsidP="00D11C5A">
      <w:pPr>
        <w:tabs>
          <w:tab w:val="left" w:pos="31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B52" w:rsidRDefault="00BB5B52" w:rsidP="00D11C5A">
      <w:pPr>
        <w:tabs>
          <w:tab w:val="left" w:pos="31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5A" w:rsidRPr="00D11C5A" w:rsidRDefault="00BB5B52" w:rsidP="00D11C5A">
      <w:pPr>
        <w:tabs>
          <w:tab w:val="left" w:pos="31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D11C5A" w:rsidRPr="00D11C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D11C5A" w:rsidRPr="00D11C5A" w:rsidRDefault="00D11C5A" w:rsidP="00D11C5A">
      <w:pPr>
        <w:tabs>
          <w:tab w:val="left" w:pos="316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5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11C5A" w:rsidRPr="00D11C5A" w:rsidRDefault="00D11C5A" w:rsidP="00D11C5A">
      <w:pPr>
        <w:tabs>
          <w:tab w:val="left" w:pos="316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Пригородного сельского  поселения </w:t>
      </w:r>
    </w:p>
    <w:p w:rsidR="00D11C5A" w:rsidRPr="00D11C5A" w:rsidRDefault="00BB5B52" w:rsidP="00D11C5A">
      <w:pPr>
        <w:tabs>
          <w:tab w:val="left" w:pos="316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17.04.2023</w:t>
      </w:r>
      <w:r w:rsidR="00D11C5A" w:rsidRPr="00D11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11C5A" w:rsidRPr="00D11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1C5A" w:rsidRPr="00D11C5A" w:rsidRDefault="00D11C5A" w:rsidP="00D11C5A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5A" w:rsidRPr="00D11C5A" w:rsidRDefault="00D11C5A" w:rsidP="00D11C5A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5A" w:rsidRPr="00D11C5A" w:rsidRDefault="00D11C5A" w:rsidP="00D11C5A">
      <w:pPr>
        <w:tabs>
          <w:tab w:val="left" w:pos="31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5A" w:rsidRPr="00D11C5A" w:rsidRDefault="00D11C5A" w:rsidP="00D11C5A">
      <w:pPr>
        <w:tabs>
          <w:tab w:val="left" w:pos="31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11C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СОСТАВ   РАБОЧЕЙ ГРУППЫ</w:t>
      </w:r>
    </w:p>
    <w:p w:rsidR="00D11C5A" w:rsidRPr="00D11C5A" w:rsidRDefault="00D11C5A" w:rsidP="00D11C5A">
      <w:pPr>
        <w:tabs>
          <w:tab w:val="left" w:pos="990"/>
        </w:tabs>
        <w:spacing w:after="0" w:line="240" w:lineRule="auto"/>
        <w:ind w:left="349" w:right="-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</w:pPr>
      <w:r w:rsidRPr="00D11C5A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для оказания содействия Комиссии по установлению необходимости проведения капитального ремонта общего  имущества в многоквартирных домах на территории Воронежской области.</w:t>
      </w:r>
    </w:p>
    <w:p w:rsidR="00D11C5A" w:rsidRPr="00D11C5A" w:rsidRDefault="00D11C5A" w:rsidP="00D11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1C5A" w:rsidRPr="00D11C5A" w:rsidRDefault="00D11C5A" w:rsidP="00D11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5A" w:rsidRPr="00D11C5A" w:rsidRDefault="00D11C5A" w:rsidP="00D11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1C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Камышанова</w:t>
      </w:r>
      <w:proofErr w:type="spellEnd"/>
      <w:r w:rsidRPr="00D11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Галина Николаевна – заместитель главы администрации Пригородного сельского  поселения, председатель  комиссии;</w:t>
      </w:r>
    </w:p>
    <w:p w:rsidR="00D11C5A" w:rsidRPr="00D11C5A" w:rsidRDefault="00D11C5A" w:rsidP="00D11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5A" w:rsidRPr="00D11C5A" w:rsidRDefault="00D11C5A" w:rsidP="00D11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Попова Ольга Федоровна – специалист администрации Пригородного сельского  поселения,  заместитель председателя комиссии,</w:t>
      </w:r>
    </w:p>
    <w:p w:rsidR="00D11C5A" w:rsidRPr="00D11C5A" w:rsidRDefault="00D11C5A" w:rsidP="00D11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1C5A" w:rsidRPr="00D11C5A" w:rsidRDefault="00BB5B52" w:rsidP="00D11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Ржевская Татьяна Александровна </w:t>
      </w:r>
      <w:r w:rsidR="00D11C5A" w:rsidRPr="00D11C5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секретарь  референт администрации Пригородного сельского  поселения, секретарь  комиссии,</w:t>
      </w:r>
    </w:p>
    <w:p w:rsidR="00D11C5A" w:rsidRPr="00D11C5A" w:rsidRDefault="00D11C5A" w:rsidP="00D11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5A" w:rsidRPr="00D11C5A" w:rsidRDefault="00D11C5A" w:rsidP="00D11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комиссии</w:t>
      </w:r>
      <w:r w:rsidRPr="00D11C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1C5A" w:rsidRPr="00D11C5A" w:rsidRDefault="00D11C5A" w:rsidP="00D11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5A" w:rsidRPr="00D11C5A" w:rsidRDefault="00D11C5A" w:rsidP="00D11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1C5A">
        <w:rPr>
          <w:rFonts w:ascii="Times New Roman" w:eastAsia="Times New Roman" w:hAnsi="Times New Roman" w:cs="Times New Roman"/>
          <w:sz w:val="24"/>
          <w:szCs w:val="24"/>
          <w:lang w:eastAsia="ru-RU"/>
        </w:rPr>
        <w:t>Урывская</w:t>
      </w:r>
      <w:proofErr w:type="spellEnd"/>
      <w:r w:rsidRPr="00D11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Николаевна – секретарь </w:t>
      </w:r>
      <w:proofErr w:type="spellStart"/>
      <w:r w:rsidRPr="00D11C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</w:t>
      </w:r>
      <w:proofErr w:type="spellEnd"/>
      <w:r w:rsidRPr="00D11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отделения ВРОО «ЖИЛИЩНЫЙ КОНТРОЛЬ»  (по согласованию),</w:t>
      </w:r>
    </w:p>
    <w:p w:rsidR="00D11C5A" w:rsidRPr="00D11C5A" w:rsidRDefault="00D11C5A" w:rsidP="00D11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5A" w:rsidRPr="00D11C5A" w:rsidRDefault="00D11C5A" w:rsidP="00D11C5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Шульгина Марина Николаевна  –  начальник </w:t>
      </w:r>
      <w:r w:rsidR="00E56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1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сектора  архитектуры и градостроительства  администрации </w:t>
      </w:r>
      <w:proofErr w:type="spellStart"/>
      <w:r w:rsidRPr="00D11C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</w:t>
      </w:r>
      <w:proofErr w:type="spellEnd"/>
      <w:r w:rsidRPr="00D11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(по согласованию),    </w:t>
      </w:r>
    </w:p>
    <w:p w:rsidR="00D11C5A" w:rsidRPr="00D11C5A" w:rsidRDefault="00D11C5A" w:rsidP="00D11C5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1C5A" w:rsidRPr="00D11C5A" w:rsidRDefault="00D11C5A" w:rsidP="00D11C5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Дудкин Евгений Анатольевич   – депутат Совета народных депутатов Пригородного сельского поселения  </w:t>
      </w:r>
      <w:proofErr w:type="spellStart"/>
      <w:r w:rsidRPr="00D11C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</w:t>
      </w:r>
      <w:proofErr w:type="spellEnd"/>
      <w:r w:rsidRPr="00D11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второго созыва </w:t>
      </w:r>
      <w:proofErr w:type="gramStart"/>
      <w:r w:rsidRPr="00D11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11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согласованию);     </w:t>
      </w:r>
    </w:p>
    <w:p w:rsidR="00D11C5A" w:rsidRPr="00D11C5A" w:rsidRDefault="00D11C5A" w:rsidP="00D11C5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5A" w:rsidRPr="00D11C5A" w:rsidRDefault="00D11C5A" w:rsidP="00D11C5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1C5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Гайдин</w:t>
      </w:r>
      <w:proofErr w:type="spellEnd"/>
      <w:r w:rsidRPr="00D11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Иванович   – директор ООО « Стимул» </w:t>
      </w:r>
      <w:proofErr w:type="gramStart"/>
      <w:r w:rsidRPr="00D11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11C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согласованию),</w:t>
      </w:r>
    </w:p>
    <w:p w:rsidR="00D11C5A" w:rsidRPr="00D11C5A" w:rsidRDefault="00D11C5A" w:rsidP="00D11C5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5A" w:rsidRPr="00D11C5A" w:rsidRDefault="00D11C5A" w:rsidP="00D11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1C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</w:t>
      </w:r>
      <w:proofErr w:type="gramEnd"/>
      <w:r w:rsidRPr="00D11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многоквартирного  дома (по  согласованию)</w:t>
      </w:r>
    </w:p>
    <w:p w:rsidR="00D11C5A" w:rsidRPr="00D11C5A" w:rsidRDefault="00D11C5A" w:rsidP="00D11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5A" w:rsidRPr="00D11C5A" w:rsidRDefault="00D11C5A" w:rsidP="00D11C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5A" w:rsidRPr="00D11C5A" w:rsidRDefault="00D11C5A" w:rsidP="00D11C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2EE" w:rsidRDefault="00A512EE"/>
    <w:sectPr w:rsidR="00A512EE" w:rsidSect="00BB5B5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A5C"/>
    <w:rsid w:val="005D4873"/>
    <w:rsid w:val="00A07A5C"/>
    <w:rsid w:val="00A512EE"/>
    <w:rsid w:val="00B4270E"/>
    <w:rsid w:val="00BB5B52"/>
    <w:rsid w:val="00D11C5A"/>
    <w:rsid w:val="00E5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D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D48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D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D48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7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065992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0633811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8066084" TargetMode="External"/><Relationship Id="rId5" Type="http://schemas.openxmlformats.org/officeDocument/2006/relationships/hyperlink" Target="https://docs.cntd.ru/document/54374558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667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pml</dc:creator>
  <cp:keywords/>
  <dc:description/>
  <cp:lastModifiedBy>pml</cp:lastModifiedBy>
  <cp:revision>8</cp:revision>
  <dcterms:created xsi:type="dcterms:W3CDTF">2023-04-24T10:41:00Z</dcterms:created>
  <dcterms:modified xsi:type="dcterms:W3CDTF">2023-04-24T11:15:00Z</dcterms:modified>
</cp:coreProperties>
</file>