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C7B7" w14:textId="77777777" w:rsidR="00625DF9" w:rsidRPr="00625DF9" w:rsidRDefault="00625DF9" w:rsidP="00625DF9">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625DF9">
        <w:rPr>
          <w:rFonts w:ascii="PT Serif" w:eastAsia="Times New Roman" w:hAnsi="PT Serif" w:cs="Times New Roman"/>
          <w:color w:val="22272F"/>
          <w:kern w:val="0"/>
          <w:sz w:val="34"/>
          <w:szCs w:val="34"/>
          <w:lang w:eastAsia="ru-RU"/>
          <w14:ligatures w14:val="none"/>
        </w:rPr>
        <w:t>Федеральный закон от 26 декабря 2008 г. N 294-ФЗ</w:t>
      </w:r>
      <w:r w:rsidRPr="00625DF9">
        <w:rPr>
          <w:rFonts w:ascii="PT Serif" w:eastAsia="Times New Roman" w:hAnsi="PT Serif" w:cs="Times New Roman"/>
          <w:color w:val="22272F"/>
          <w:kern w:val="0"/>
          <w:sz w:val="34"/>
          <w:szCs w:val="34"/>
          <w:lang w:eastAsia="ru-RU"/>
          <w14:ligatures w14:val="none"/>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E649750" w14:textId="77777777" w:rsidR="00625DF9" w:rsidRPr="00625DF9" w:rsidRDefault="00625DF9" w:rsidP="00625DF9">
      <w:pPr>
        <w:pBdr>
          <w:bottom w:val="dashed" w:sz="6" w:space="0" w:color="auto"/>
        </w:pBdr>
        <w:shd w:val="clear" w:color="auto" w:fill="E1E2E2"/>
        <w:spacing w:line="240" w:lineRule="auto"/>
        <w:jc w:val="both"/>
        <w:outlineLvl w:val="3"/>
        <w:rPr>
          <w:rFonts w:ascii="PT Serif" w:eastAsia="Times New Roman" w:hAnsi="PT Serif" w:cs="Times New Roman"/>
          <w:color w:val="3272C0"/>
          <w:kern w:val="0"/>
          <w:sz w:val="24"/>
          <w:szCs w:val="24"/>
          <w:lang w:eastAsia="ru-RU"/>
          <w14:ligatures w14:val="none"/>
        </w:rPr>
      </w:pPr>
      <w:r w:rsidRPr="00625DF9">
        <w:rPr>
          <w:rFonts w:ascii="PT Serif" w:eastAsia="Times New Roman" w:hAnsi="PT Serif" w:cs="Times New Roman"/>
          <w:color w:val="3272C0"/>
          <w:kern w:val="0"/>
          <w:sz w:val="24"/>
          <w:szCs w:val="24"/>
          <w:lang w:eastAsia="ru-RU"/>
          <w14:ligatures w14:val="none"/>
        </w:rPr>
        <w:t>С изменениями и дополнениями от:</w:t>
      </w:r>
    </w:p>
    <w:p w14:paraId="340DBE1E"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Принят Государственной Думой 19 декабря 2008 года</w:t>
      </w:r>
    </w:p>
    <w:p w14:paraId="0E43478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Одобрен Советом Федерации 22 декабря 2008 года</w:t>
      </w:r>
    </w:p>
    <w:p w14:paraId="461B326C"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В настоящий момент проверки в рамках большинства видов государственного контроля (надзора) и муниципального контроля в РФ проводятся в соответствии с </w:t>
      </w:r>
      <w:hyperlink r:id="rId4" w:anchor="/document/74449814/entry/0"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31 июля 2020 г. N 248-ФЗ "О государственном контроле (надзоре) и муниципальном контроле в Российской Федерации". Проверки в соответствии с нормами настоящего Федерального закона проводятся в рамках лишь тех видов государственного контроля (надзора), что перечислены в </w:t>
      </w:r>
      <w:hyperlink r:id="rId5" w:anchor="/document/12164247/entry/26301" w:history="1">
        <w:r w:rsidRPr="00625DF9">
          <w:rPr>
            <w:rFonts w:ascii="PT Serif" w:eastAsia="Times New Roman" w:hAnsi="PT Serif" w:cs="Times New Roman"/>
            <w:color w:val="3272C0"/>
            <w:kern w:val="0"/>
            <w:sz w:val="23"/>
            <w:szCs w:val="23"/>
            <w:lang w:eastAsia="ru-RU"/>
            <w14:ligatures w14:val="none"/>
          </w:rPr>
          <w:t>части 1 статьи 26.3</w:t>
        </w:r>
      </w:hyperlink>
      <w:r w:rsidRPr="00625DF9">
        <w:rPr>
          <w:rFonts w:ascii="PT Serif" w:eastAsia="Times New Roman" w:hAnsi="PT Serif" w:cs="Times New Roman"/>
          <w:color w:val="232222"/>
          <w:kern w:val="0"/>
          <w:sz w:val="23"/>
          <w:szCs w:val="23"/>
          <w:lang w:eastAsia="ru-RU"/>
          <w14:ligatures w14:val="none"/>
        </w:rPr>
        <w:t> настоящего Федерального закона, и лишь до 31 декабря 2025 г. включительно</w:t>
      </w:r>
    </w:p>
    <w:p w14:paraId="1C6A3E2A"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 </w:t>
      </w:r>
    </w:p>
    <w:p w14:paraId="32DF9E6F"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Об особенностях организации и осуществления государственного контроля (надзора) и муниципального контроля в 2022 - 2024 годах см. постановления Правительства РФ </w:t>
      </w:r>
      <w:hyperlink r:id="rId6" w:anchor="/document/403681894/entry/3" w:history="1">
        <w:r w:rsidRPr="00625DF9">
          <w:rPr>
            <w:rFonts w:ascii="PT Serif" w:eastAsia="Times New Roman" w:hAnsi="PT Serif" w:cs="Times New Roman"/>
            <w:color w:val="3272C0"/>
            <w:kern w:val="0"/>
            <w:sz w:val="23"/>
            <w:szCs w:val="23"/>
            <w:lang w:eastAsia="ru-RU"/>
            <w14:ligatures w14:val="none"/>
          </w:rPr>
          <w:t>от 10 марта 2022 г. N 336</w:t>
        </w:r>
      </w:hyperlink>
      <w:r w:rsidRPr="00625DF9">
        <w:rPr>
          <w:rFonts w:ascii="PT Serif" w:eastAsia="Times New Roman" w:hAnsi="PT Serif" w:cs="Times New Roman"/>
          <w:color w:val="232222"/>
          <w:kern w:val="0"/>
          <w:sz w:val="23"/>
          <w:szCs w:val="23"/>
          <w:lang w:eastAsia="ru-RU"/>
          <w14:ligatures w14:val="none"/>
        </w:rPr>
        <w:t> и </w:t>
      </w:r>
      <w:hyperlink r:id="rId7" w:anchor="/document/403748206/entry/0" w:history="1">
        <w:r w:rsidRPr="00625DF9">
          <w:rPr>
            <w:rFonts w:ascii="PT Serif" w:eastAsia="Times New Roman" w:hAnsi="PT Serif" w:cs="Times New Roman"/>
            <w:color w:val="3272C0"/>
            <w:kern w:val="0"/>
            <w:sz w:val="23"/>
            <w:szCs w:val="23"/>
            <w:lang w:eastAsia="ru-RU"/>
            <w14:ligatures w14:val="none"/>
          </w:rPr>
          <w:t>от 24 марта 2022 г. N 448</w:t>
        </w:r>
      </w:hyperlink>
    </w:p>
    <w:p w14:paraId="47CDE59C"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 </w:t>
      </w:r>
    </w:p>
    <w:p w14:paraId="40EE70FB"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8" w:anchor="/document/77399310/entry/0" w:history="1">
        <w:r w:rsidRPr="00625DF9">
          <w:rPr>
            <w:rFonts w:ascii="PT Serif" w:eastAsia="Times New Roman" w:hAnsi="PT Serif" w:cs="Times New Roman"/>
            <w:color w:val="3272C0"/>
            <w:kern w:val="0"/>
            <w:sz w:val="23"/>
            <w:szCs w:val="23"/>
            <w:lang w:eastAsia="ru-RU"/>
            <w14:ligatures w14:val="none"/>
          </w:rPr>
          <w:t>Сравнительный анализ</w:t>
        </w:r>
      </w:hyperlink>
      <w:r w:rsidRPr="00625DF9">
        <w:rPr>
          <w:rFonts w:ascii="PT Serif" w:eastAsia="Times New Roman" w:hAnsi="PT Serif" w:cs="Times New Roman"/>
          <w:color w:val="232222"/>
          <w:kern w:val="0"/>
          <w:sz w:val="23"/>
          <w:szCs w:val="23"/>
          <w:lang w:eastAsia="ru-RU"/>
          <w14:ligatures w14:val="none"/>
        </w:rPr>
        <w:t> настоящего Федерального закона и Федерального закона от 31 июля 2020 г. N 248-ФЗ "О государственном контроле (надзоре) и муниципальном контроле в Российской Федерации" (подготовлен экспертами компании "Гарант")</w:t>
      </w:r>
    </w:p>
    <w:p w14:paraId="167128D3"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 </w:t>
      </w:r>
    </w:p>
    <w:p w14:paraId="0E37DFC0"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При осуществлении государственного контроля (надзора), муниципального контроля на территориях ДНР, ЛНР, Запорожской и Херсонской областей положения настоящего Федерального закона </w:t>
      </w:r>
      <w:hyperlink r:id="rId9" w:anchor="/document/406559267/entry/6" w:history="1">
        <w:r w:rsidRPr="00625DF9">
          <w:rPr>
            <w:rFonts w:ascii="PT Serif" w:eastAsia="Times New Roman" w:hAnsi="PT Serif" w:cs="Times New Roman"/>
            <w:color w:val="3272C0"/>
            <w:kern w:val="0"/>
            <w:sz w:val="23"/>
            <w:szCs w:val="23"/>
            <w:lang w:eastAsia="ru-RU"/>
            <w14:ligatures w14:val="none"/>
          </w:rPr>
          <w:t>не применяются</w:t>
        </w:r>
      </w:hyperlink>
      <w:r w:rsidRPr="00625DF9">
        <w:rPr>
          <w:rFonts w:ascii="PT Serif" w:eastAsia="Times New Roman" w:hAnsi="PT Serif" w:cs="Times New Roman"/>
          <w:color w:val="232222"/>
          <w:kern w:val="0"/>
          <w:sz w:val="23"/>
          <w:szCs w:val="23"/>
          <w:lang w:eastAsia="ru-RU"/>
          <w14:ligatures w14:val="none"/>
        </w:rPr>
        <w:t> в части:</w:t>
      </w:r>
    </w:p>
    <w:p w14:paraId="108F8BF7"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использования информационных систем государственного контроля (надзора), муниципального контроля, в том числе единого реестра видов федерального государственного контроля (надзора), регионального государственного контроля (надзора), муниципального контроля, единого реестра контрольных (надзорных) мероприятий, единого реестра проверок;</w:t>
      </w:r>
    </w:p>
    <w:p w14:paraId="6DF93395"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размещения информации и документов в информационно-телекоммуникационной сети "Интернет";</w:t>
      </w:r>
    </w:p>
    <w:p w14:paraId="0C3CC575"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составления, направления и получения документов в электронной форме;</w:t>
      </w:r>
    </w:p>
    <w:p w14:paraId="126FC364"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подготовки докладов о видах государственного контроля (надзора), муниципального контроля;</w:t>
      </w:r>
    </w:p>
    <w:p w14:paraId="64A79B68"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разработки программы профилактики рисков причинения вреда (ущерба) охраняемым законом ценностям;</w:t>
      </w:r>
    </w:p>
    <w:p w14:paraId="0D01DAF2"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обобщения правоприменительной практики;</w:t>
      </w:r>
    </w:p>
    <w:p w14:paraId="1B393A8D"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использования проверочных листов;</w:t>
      </w:r>
    </w:p>
    <w:p w14:paraId="7D87F562"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оценки результативности и эффективности деятельности контрольных (надзорных) органов</w:t>
      </w:r>
    </w:p>
    <w:p w14:paraId="63DD9959"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lastRenderedPageBreak/>
        <w:t> </w:t>
      </w:r>
    </w:p>
    <w:p w14:paraId="4750E92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10" w:anchor="/multilink/12164247/paragraph/1073742125/number/0"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настоящему Федеральному закону</w:t>
      </w:r>
    </w:p>
    <w:p w14:paraId="060CBC95" w14:textId="77777777" w:rsidR="00625DF9" w:rsidRPr="00625DF9" w:rsidRDefault="00625DF9" w:rsidP="00625DF9">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625DF9">
        <w:rPr>
          <w:rFonts w:ascii="PT Serif" w:eastAsia="Times New Roman" w:hAnsi="PT Serif" w:cs="Times New Roman"/>
          <w:color w:val="22272F"/>
          <w:kern w:val="0"/>
          <w:sz w:val="34"/>
          <w:szCs w:val="34"/>
          <w:lang w:eastAsia="ru-RU"/>
          <w14:ligatures w14:val="none"/>
        </w:rPr>
        <w:t>Глава 1. Общие положения</w:t>
      </w:r>
    </w:p>
    <w:p w14:paraId="31AB63F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1. Сфера применения настоящего Федерального закона</w:t>
      </w:r>
    </w:p>
    <w:p w14:paraId="1725D6CA"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11"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12"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13" w:anchor="/multilink/12164247/paragraph/1078329212/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1 настоящего Федерального закона</w:t>
      </w:r>
    </w:p>
    <w:p w14:paraId="21ADCCBD"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14" w:anchor="/document/197033/entry/151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27 декабря 2009 г. N 365-ФЗ в часть 1 статьи 1 настоящего Федерального закона внесены изменения, </w:t>
      </w:r>
      <w:hyperlink r:id="rId15" w:anchor="/document/197033/entry/191" w:history="1">
        <w:r w:rsidRPr="00625DF9">
          <w:rPr>
            <w:rFonts w:ascii="PT Serif" w:eastAsia="Times New Roman" w:hAnsi="PT Serif" w:cs="Times New Roman"/>
            <w:color w:val="3272C0"/>
            <w:kern w:val="0"/>
            <w:sz w:val="23"/>
            <w:szCs w:val="23"/>
            <w:lang w:eastAsia="ru-RU"/>
            <w14:ligatures w14:val="none"/>
          </w:rPr>
          <w:t>вступающие в силу</w:t>
        </w:r>
      </w:hyperlink>
      <w:r w:rsidRPr="00625DF9">
        <w:rPr>
          <w:rFonts w:ascii="PT Serif" w:eastAsia="Times New Roman" w:hAnsi="PT Serif" w:cs="Times New Roman"/>
          <w:color w:val="232222"/>
          <w:kern w:val="0"/>
          <w:sz w:val="23"/>
          <w:szCs w:val="23"/>
          <w:lang w:eastAsia="ru-RU"/>
          <w14:ligatures w14:val="none"/>
        </w:rPr>
        <w:t> с 1 января 2010 г.</w:t>
      </w:r>
    </w:p>
    <w:p w14:paraId="239441D5"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6" w:anchor="/document/5755688/entry/101" w:history="1">
        <w:r w:rsidRPr="00625DF9">
          <w:rPr>
            <w:rFonts w:ascii="PT Serif" w:eastAsia="Times New Roman" w:hAnsi="PT Serif" w:cs="Times New Roman"/>
            <w:color w:val="3272C0"/>
            <w:kern w:val="0"/>
            <w:sz w:val="23"/>
            <w:szCs w:val="23"/>
            <w:lang w:eastAsia="ru-RU"/>
            <w14:ligatures w14:val="none"/>
          </w:rPr>
          <w:t>См. текст части в предыдущей редакции</w:t>
        </w:r>
      </w:hyperlink>
    </w:p>
    <w:p w14:paraId="09AE53A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Настоящий Федеральный закон регулирует отношения в области организации и осуществления </w:t>
      </w:r>
      <w:hyperlink r:id="rId17" w:anchor="/document/12164247/entry/201" w:history="1">
        <w:r w:rsidRPr="00625DF9">
          <w:rPr>
            <w:rFonts w:ascii="PT Serif" w:eastAsia="Times New Roman" w:hAnsi="PT Serif" w:cs="Times New Roman"/>
            <w:color w:val="3272C0"/>
            <w:kern w:val="0"/>
            <w:sz w:val="24"/>
            <w:szCs w:val="24"/>
            <w:lang w:eastAsia="ru-RU"/>
            <w14:ligatures w14:val="none"/>
          </w:rPr>
          <w:t>государственного контроля (надзора)</w:t>
        </w:r>
      </w:hyperlink>
      <w:r w:rsidRPr="00625DF9">
        <w:rPr>
          <w:rFonts w:ascii="PT Serif" w:eastAsia="Times New Roman" w:hAnsi="PT Serif" w:cs="Times New Roman"/>
          <w:color w:val="22272F"/>
          <w:kern w:val="0"/>
          <w:sz w:val="24"/>
          <w:szCs w:val="24"/>
          <w:lang w:eastAsia="ru-RU"/>
          <w14:ligatures w14:val="none"/>
        </w:rPr>
        <w:t>, </w:t>
      </w:r>
      <w:hyperlink r:id="rId18" w:anchor="/document/12164247/entry/204" w:history="1">
        <w:r w:rsidRPr="00625DF9">
          <w:rPr>
            <w:rFonts w:ascii="PT Serif" w:eastAsia="Times New Roman" w:hAnsi="PT Serif" w:cs="Times New Roman"/>
            <w:color w:val="3272C0"/>
            <w:kern w:val="0"/>
            <w:sz w:val="24"/>
            <w:szCs w:val="24"/>
            <w:lang w:eastAsia="ru-RU"/>
            <w14:ligatures w14:val="none"/>
          </w:rPr>
          <w:t>муниципального контроля</w:t>
        </w:r>
      </w:hyperlink>
      <w:r w:rsidRPr="00625DF9">
        <w:rPr>
          <w:rFonts w:ascii="PT Serif" w:eastAsia="Times New Roman" w:hAnsi="PT Serif" w:cs="Times New Roman"/>
          <w:color w:val="22272F"/>
          <w:kern w:val="0"/>
          <w:sz w:val="24"/>
          <w:szCs w:val="24"/>
          <w:lang w:eastAsia="ru-RU"/>
          <w14:ligatures w14:val="none"/>
        </w:rPr>
        <w:t> и защиты прав юридических лиц и индивидуальных предпринимателей при осуществлении государственного контроля (надзора), муниципального контроля.</w:t>
      </w:r>
    </w:p>
    <w:p w14:paraId="7FCD291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Настоящим Федеральным законом устанавливаются:</w:t>
      </w:r>
    </w:p>
    <w:p w14:paraId="7CAEC40D"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19" w:anchor="/document/71435034/entry/110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 июля 2016 г. N 277-ФЗ в пункт 1 части 2 статьи 1 настоящего Федерального закона внесены изменения, </w:t>
      </w:r>
      <w:hyperlink r:id="rId20" w:anchor="/document/71435034/entry/42" w:history="1">
        <w:r w:rsidRPr="00625DF9">
          <w:rPr>
            <w:rFonts w:ascii="PT Serif" w:eastAsia="Times New Roman" w:hAnsi="PT Serif" w:cs="Times New Roman"/>
            <w:color w:val="3272C0"/>
            <w:kern w:val="0"/>
            <w:sz w:val="23"/>
            <w:szCs w:val="23"/>
            <w:lang w:eastAsia="ru-RU"/>
            <w14:ligatures w14:val="none"/>
          </w:rPr>
          <w:t>вступающие в силу</w:t>
        </w:r>
      </w:hyperlink>
      <w:r w:rsidRPr="00625DF9">
        <w:rPr>
          <w:rFonts w:ascii="PT Serif" w:eastAsia="Times New Roman" w:hAnsi="PT Serif" w:cs="Times New Roman"/>
          <w:color w:val="232222"/>
          <w:kern w:val="0"/>
          <w:sz w:val="23"/>
          <w:szCs w:val="23"/>
          <w:lang w:eastAsia="ru-RU"/>
          <w14:ligatures w14:val="none"/>
        </w:rPr>
        <w:t> по истечении ста восьмидесяти дней после дня </w:t>
      </w:r>
      <w:hyperlink r:id="rId21" w:anchor="/document/71435035/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57A41F6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2" w:anchor="/document/57414712/entry/10021"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4E56B0C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14:paraId="6EC898C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14:paraId="20993BD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14:paraId="3199A09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14:paraId="6DB19F02"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23" w:anchor="/document/12188101/entry/830"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18 июля 2011 г. N 242-ФЗ часть 3 статьи 1 настоящего Федерального закона изложена в новой редакции, </w:t>
      </w:r>
      <w:hyperlink r:id="rId24" w:anchor="/document/12188101/entry/7101"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с 1 августа 2011 г.</w:t>
      </w:r>
    </w:p>
    <w:p w14:paraId="522E02B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5" w:anchor="/document/5761718/entry/103" w:history="1">
        <w:r w:rsidRPr="00625DF9">
          <w:rPr>
            <w:rFonts w:ascii="PT Serif" w:eastAsia="Times New Roman" w:hAnsi="PT Serif" w:cs="Times New Roman"/>
            <w:color w:val="3272C0"/>
            <w:kern w:val="0"/>
            <w:sz w:val="23"/>
            <w:szCs w:val="23"/>
            <w:lang w:eastAsia="ru-RU"/>
            <w14:ligatures w14:val="none"/>
          </w:rPr>
          <w:t>См. текст части в предыдущей редакции</w:t>
        </w:r>
      </w:hyperlink>
    </w:p>
    <w:p w14:paraId="4A2C05F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hyperlink r:id="rId26" w:anchor="/multilink/12164247/paragraph/111828/number/0" w:history="1">
        <w:r w:rsidRPr="00625DF9">
          <w:rPr>
            <w:rFonts w:ascii="PT Serif" w:eastAsia="Times New Roman" w:hAnsi="PT Serif" w:cs="Times New Roman"/>
            <w:color w:val="3272C0"/>
            <w:kern w:val="0"/>
            <w:sz w:val="24"/>
            <w:szCs w:val="24"/>
            <w:lang w:eastAsia="ru-RU"/>
            <w14:ligatures w14:val="none"/>
          </w:rPr>
          <w:t>3.</w:t>
        </w:r>
      </w:hyperlink>
      <w:r w:rsidRPr="00625DF9">
        <w:rPr>
          <w:rFonts w:ascii="PT Serif" w:eastAsia="Times New Roman" w:hAnsi="PT Serif" w:cs="Times New Roman"/>
          <w:color w:val="22272F"/>
          <w:kern w:val="0"/>
          <w:sz w:val="24"/>
          <w:szCs w:val="24"/>
          <w:lang w:eastAsia="ru-RU"/>
          <w14:ligatures w14:val="none"/>
        </w:rPr>
        <w:t> Положения настоящего Федерального закона, устанавливающие порядок организации и проведения проверок, не применяются:</w:t>
      </w:r>
    </w:p>
    <w:p w14:paraId="15EDD7DC"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w:t>
      </w:r>
      <w:hyperlink r:id="rId27" w:anchor="/document/71435034/entry/1202" w:history="1">
        <w:r w:rsidRPr="00625DF9">
          <w:rPr>
            <w:rFonts w:ascii="PT Serif" w:eastAsia="Times New Roman" w:hAnsi="PT Serif" w:cs="Times New Roman"/>
            <w:color w:val="3272C0"/>
            <w:kern w:val="0"/>
            <w:sz w:val="24"/>
            <w:szCs w:val="24"/>
            <w:lang w:eastAsia="ru-RU"/>
            <w14:ligatures w14:val="none"/>
          </w:rPr>
          <w:t>утратил силу</w:t>
        </w:r>
      </w:hyperlink>
      <w:r w:rsidRPr="00625DF9">
        <w:rPr>
          <w:rFonts w:ascii="PT Serif" w:eastAsia="Times New Roman" w:hAnsi="PT Serif" w:cs="Times New Roman"/>
          <w:color w:val="22272F"/>
          <w:kern w:val="0"/>
          <w:sz w:val="24"/>
          <w:szCs w:val="24"/>
          <w:lang w:eastAsia="ru-RU"/>
          <w14:ligatures w14:val="none"/>
        </w:rPr>
        <w:t> по истечении ста восьмидесяти дней после дня </w:t>
      </w:r>
      <w:hyperlink r:id="rId28" w:anchor="/document/71435035/entry/0" w:history="1">
        <w:r w:rsidRPr="00625DF9">
          <w:rPr>
            <w:rFonts w:ascii="PT Serif" w:eastAsia="Times New Roman" w:hAnsi="PT Serif" w:cs="Times New Roman"/>
            <w:color w:val="3272C0"/>
            <w:kern w:val="0"/>
            <w:sz w:val="24"/>
            <w:szCs w:val="24"/>
            <w:lang w:eastAsia="ru-RU"/>
            <w14:ligatures w14:val="none"/>
          </w:rPr>
          <w:t>официального опубликования</w:t>
        </w:r>
      </w:hyperlink>
      <w:r w:rsidRPr="00625DF9">
        <w:rPr>
          <w:rFonts w:ascii="PT Serif" w:eastAsia="Times New Roman" w:hAnsi="PT Serif" w:cs="Times New Roman"/>
          <w:color w:val="22272F"/>
          <w:kern w:val="0"/>
          <w:sz w:val="24"/>
          <w:szCs w:val="24"/>
          <w:lang w:eastAsia="ru-RU"/>
          <w14:ligatures w14:val="none"/>
        </w:rPr>
        <w:t> Федерального закона от 3 июля 2016 г. N 277-ФЗ;</w:t>
      </w:r>
    </w:p>
    <w:p w14:paraId="607EC17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текст </w:t>
      </w:r>
      <w:hyperlink r:id="rId29" w:anchor="/document/57414712/entry/1031" w:history="1">
        <w:r w:rsidRPr="00625DF9">
          <w:rPr>
            <w:rFonts w:ascii="PT Serif" w:eastAsia="Times New Roman" w:hAnsi="PT Serif" w:cs="Times New Roman"/>
            <w:color w:val="3272C0"/>
            <w:kern w:val="0"/>
            <w:sz w:val="23"/>
            <w:szCs w:val="23"/>
            <w:lang w:eastAsia="ru-RU"/>
            <w14:ligatures w14:val="none"/>
          </w:rPr>
          <w:t>пункта 1 части 3 статьи 1</w:t>
        </w:r>
      </w:hyperlink>
    </w:p>
    <w:p w14:paraId="79D0514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при проведении </w:t>
      </w:r>
      <w:hyperlink r:id="rId30" w:anchor="/document/10104229/entry/200" w:history="1">
        <w:r w:rsidRPr="00625DF9">
          <w:rPr>
            <w:rFonts w:ascii="PT Serif" w:eastAsia="Times New Roman" w:hAnsi="PT Serif" w:cs="Times New Roman"/>
            <w:color w:val="3272C0"/>
            <w:kern w:val="0"/>
            <w:sz w:val="24"/>
            <w:szCs w:val="24"/>
            <w:lang w:eastAsia="ru-RU"/>
            <w14:ligatures w14:val="none"/>
          </w:rPr>
          <w:t>оперативно-разыскных мероприятий</w:t>
        </w:r>
      </w:hyperlink>
      <w:r w:rsidRPr="00625DF9">
        <w:rPr>
          <w:rFonts w:ascii="PT Serif" w:eastAsia="Times New Roman" w:hAnsi="PT Serif" w:cs="Times New Roman"/>
          <w:color w:val="22272F"/>
          <w:kern w:val="0"/>
          <w:sz w:val="24"/>
          <w:szCs w:val="24"/>
          <w:lang w:eastAsia="ru-RU"/>
          <w14:ligatures w14:val="none"/>
        </w:rPr>
        <w:t>, производстве </w:t>
      </w:r>
      <w:hyperlink r:id="rId31" w:anchor="/document/12125178/entry/11532" w:history="1">
        <w:r w:rsidRPr="00625DF9">
          <w:rPr>
            <w:rFonts w:ascii="PT Serif" w:eastAsia="Times New Roman" w:hAnsi="PT Serif" w:cs="Times New Roman"/>
            <w:color w:val="3272C0"/>
            <w:kern w:val="0"/>
            <w:sz w:val="24"/>
            <w:szCs w:val="24"/>
            <w:lang w:eastAsia="ru-RU"/>
            <w14:ligatures w14:val="none"/>
          </w:rPr>
          <w:t>дознания</w:t>
        </w:r>
      </w:hyperlink>
      <w:r w:rsidRPr="00625DF9">
        <w:rPr>
          <w:rFonts w:ascii="PT Serif" w:eastAsia="Times New Roman" w:hAnsi="PT Serif" w:cs="Times New Roman"/>
          <w:color w:val="22272F"/>
          <w:kern w:val="0"/>
          <w:sz w:val="24"/>
          <w:szCs w:val="24"/>
          <w:lang w:eastAsia="ru-RU"/>
          <w14:ligatures w14:val="none"/>
        </w:rPr>
        <w:t>, проведении </w:t>
      </w:r>
      <w:hyperlink r:id="rId32" w:anchor="/document/12125178/entry/11522" w:history="1">
        <w:r w:rsidRPr="00625DF9">
          <w:rPr>
            <w:rFonts w:ascii="PT Serif" w:eastAsia="Times New Roman" w:hAnsi="PT Serif" w:cs="Times New Roman"/>
            <w:color w:val="3272C0"/>
            <w:kern w:val="0"/>
            <w:sz w:val="24"/>
            <w:szCs w:val="24"/>
            <w:lang w:eastAsia="ru-RU"/>
            <w14:ligatures w14:val="none"/>
          </w:rPr>
          <w:t>предварительного следствия</w:t>
        </w:r>
      </w:hyperlink>
      <w:r w:rsidRPr="00625DF9">
        <w:rPr>
          <w:rFonts w:ascii="PT Serif" w:eastAsia="Times New Roman" w:hAnsi="PT Serif" w:cs="Times New Roman"/>
          <w:color w:val="22272F"/>
          <w:kern w:val="0"/>
          <w:sz w:val="24"/>
          <w:szCs w:val="24"/>
          <w:lang w:eastAsia="ru-RU"/>
          <w14:ligatures w14:val="none"/>
        </w:rPr>
        <w:t>;</w:t>
      </w:r>
    </w:p>
    <w:p w14:paraId="47CA542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при осуществлении </w:t>
      </w:r>
      <w:hyperlink r:id="rId33" w:anchor="/document/10164358/entry/300" w:history="1">
        <w:r w:rsidRPr="00625DF9">
          <w:rPr>
            <w:rFonts w:ascii="PT Serif" w:eastAsia="Times New Roman" w:hAnsi="PT Serif" w:cs="Times New Roman"/>
            <w:color w:val="3272C0"/>
            <w:kern w:val="0"/>
            <w:sz w:val="24"/>
            <w:szCs w:val="24"/>
            <w:lang w:eastAsia="ru-RU"/>
            <w14:ligatures w14:val="none"/>
          </w:rPr>
          <w:t>прокурорского надзора</w:t>
        </w:r>
      </w:hyperlink>
      <w:r w:rsidRPr="00625DF9">
        <w:rPr>
          <w:rFonts w:ascii="PT Serif" w:eastAsia="Times New Roman" w:hAnsi="PT Serif" w:cs="Times New Roman"/>
          <w:color w:val="22272F"/>
          <w:kern w:val="0"/>
          <w:sz w:val="24"/>
          <w:szCs w:val="24"/>
          <w:lang w:eastAsia="ru-RU"/>
          <w14:ligatures w14:val="none"/>
        </w:rPr>
        <w:t>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w:t>
      </w:r>
      <w:hyperlink r:id="rId34" w:anchor="/document/12125267/entry/287" w:history="1">
        <w:r w:rsidRPr="00625DF9">
          <w:rPr>
            <w:rFonts w:ascii="PT Serif" w:eastAsia="Times New Roman" w:hAnsi="PT Serif" w:cs="Times New Roman"/>
            <w:color w:val="3272C0"/>
            <w:kern w:val="0"/>
            <w:sz w:val="24"/>
            <w:szCs w:val="24"/>
            <w:lang w:eastAsia="ru-RU"/>
            <w14:ligatures w14:val="none"/>
          </w:rPr>
          <w:t>административного расследования</w:t>
        </w:r>
      </w:hyperlink>
      <w:r w:rsidRPr="00625DF9">
        <w:rPr>
          <w:rFonts w:ascii="PT Serif" w:eastAsia="Times New Roman" w:hAnsi="PT Serif" w:cs="Times New Roman"/>
          <w:color w:val="22272F"/>
          <w:kern w:val="0"/>
          <w:sz w:val="24"/>
          <w:szCs w:val="24"/>
          <w:lang w:eastAsia="ru-RU"/>
          <w14:ligatures w14:val="none"/>
        </w:rPr>
        <w:t>;</w:t>
      </w:r>
    </w:p>
    <w:p w14:paraId="380C1E4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при производстве по делам о нарушении </w:t>
      </w:r>
      <w:hyperlink r:id="rId35" w:anchor="/document/12148517/entry/2" w:history="1">
        <w:r w:rsidRPr="00625DF9">
          <w:rPr>
            <w:rFonts w:ascii="PT Serif" w:eastAsia="Times New Roman" w:hAnsi="PT Serif" w:cs="Times New Roman"/>
            <w:color w:val="3272C0"/>
            <w:kern w:val="0"/>
            <w:sz w:val="24"/>
            <w:szCs w:val="24"/>
            <w:lang w:eastAsia="ru-RU"/>
            <w14:ligatures w14:val="none"/>
          </w:rPr>
          <w:t>антимонопольного законодательства</w:t>
        </w:r>
      </w:hyperlink>
      <w:r w:rsidRPr="00625DF9">
        <w:rPr>
          <w:rFonts w:ascii="PT Serif" w:eastAsia="Times New Roman" w:hAnsi="PT Serif" w:cs="Times New Roman"/>
          <w:color w:val="22272F"/>
          <w:kern w:val="0"/>
          <w:sz w:val="24"/>
          <w:szCs w:val="24"/>
          <w:lang w:eastAsia="ru-RU"/>
          <w14:ligatures w14:val="none"/>
        </w:rPr>
        <w:t> Российской Федерации;</w:t>
      </w:r>
    </w:p>
    <w:p w14:paraId="43F2AB7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при расследовании причин возникновения аварий, </w:t>
      </w:r>
      <w:hyperlink r:id="rId36" w:anchor="/document/12125268/entry/227" w:history="1">
        <w:r w:rsidRPr="00625DF9">
          <w:rPr>
            <w:rFonts w:ascii="PT Serif" w:eastAsia="Times New Roman" w:hAnsi="PT Serif" w:cs="Times New Roman"/>
            <w:color w:val="3272C0"/>
            <w:kern w:val="0"/>
            <w:sz w:val="24"/>
            <w:szCs w:val="24"/>
            <w:lang w:eastAsia="ru-RU"/>
            <w14:ligatures w14:val="none"/>
          </w:rPr>
          <w:t>несчастных случаев на производстве</w:t>
        </w:r>
      </w:hyperlink>
      <w:r w:rsidRPr="00625DF9">
        <w:rPr>
          <w:rFonts w:ascii="PT Serif" w:eastAsia="Times New Roman" w:hAnsi="PT Serif" w:cs="Times New Roman"/>
          <w:color w:val="22272F"/>
          <w:kern w:val="0"/>
          <w:sz w:val="24"/>
          <w:szCs w:val="24"/>
          <w:lang w:eastAsia="ru-RU"/>
          <w14:ligatures w14:val="none"/>
        </w:rPr>
        <w:t>, </w:t>
      </w:r>
      <w:hyperlink r:id="rId37" w:anchor="/document/12115118/entry/42" w:history="1">
        <w:r w:rsidRPr="00625DF9">
          <w:rPr>
            <w:rFonts w:ascii="PT Serif" w:eastAsia="Times New Roman" w:hAnsi="PT Serif" w:cs="Times New Roman"/>
            <w:color w:val="3272C0"/>
            <w:kern w:val="0"/>
            <w:sz w:val="24"/>
            <w:szCs w:val="24"/>
            <w:lang w:eastAsia="ru-RU"/>
            <w14:ligatures w14:val="none"/>
          </w:rPr>
          <w:t>инфекционных и массовых неинфекционных заболеваний</w:t>
        </w:r>
      </w:hyperlink>
      <w:r w:rsidRPr="00625DF9">
        <w:rPr>
          <w:rFonts w:ascii="PT Serif" w:eastAsia="Times New Roman" w:hAnsi="PT Serif" w:cs="Times New Roman"/>
          <w:color w:val="22272F"/>
          <w:kern w:val="0"/>
          <w:sz w:val="24"/>
          <w:szCs w:val="24"/>
          <w:lang w:eastAsia="ru-RU"/>
          <w14:ligatures w14:val="none"/>
        </w:rPr>
        <w:t> (отравлений, поражений) людей, животных и растений, причинения </w:t>
      </w:r>
      <w:hyperlink r:id="rId38" w:anchor="/document/12125350/entry/142" w:history="1">
        <w:r w:rsidRPr="00625DF9">
          <w:rPr>
            <w:rFonts w:ascii="PT Serif" w:eastAsia="Times New Roman" w:hAnsi="PT Serif" w:cs="Times New Roman"/>
            <w:color w:val="3272C0"/>
            <w:kern w:val="0"/>
            <w:sz w:val="24"/>
            <w:szCs w:val="24"/>
            <w:lang w:eastAsia="ru-RU"/>
            <w14:ligatures w14:val="none"/>
          </w:rPr>
          <w:t>вреда окружающей среде</w:t>
        </w:r>
      </w:hyperlink>
      <w:r w:rsidRPr="00625DF9">
        <w:rPr>
          <w:rFonts w:ascii="PT Serif" w:eastAsia="Times New Roman" w:hAnsi="PT Serif" w:cs="Times New Roman"/>
          <w:color w:val="22272F"/>
          <w:kern w:val="0"/>
          <w:sz w:val="24"/>
          <w:szCs w:val="24"/>
          <w:lang w:eastAsia="ru-RU"/>
          <w14:ligatures w14:val="none"/>
        </w:rPr>
        <w:t>, имуществу граждан и юридических лиц, государственному и муниципальному имуществу;</w:t>
      </w:r>
    </w:p>
    <w:p w14:paraId="4FA9B38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при расследовании причин возникновения </w:t>
      </w:r>
      <w:hyperlink r:id="rId39" w:anchor="/document/10107960/entry/0" w:history="1">
        <w:r w:rsidRPr="00625DF9">
          <w:rPr>
            <w:rFonts w:ascii="PT Serif" w:eastAsia="Times New Roman" w:hAnsi="PT Serif" w:cs="Times New Roman"/>
            <w:color w:val="3272C0"/>
            <w:kern w:val="0"/>
            <w:sz w:val="24"/>
            <w:szCs w:val="24"/>
            <w:lang w:eastAsia="ru-RU"/>
            <w14:ligatures w14:val="none"/>
          </w:rPr>
          <w:t>чрезвычайных ситуаций природного и техногенного характера</w:t>
        </w:r>
      </w:hyperlink>
      <w:r w:rsidRPr="00625DF9">
        <w:rPr>
          <w:rFonts w:ascii="PT Serif" w:eastAsia="Times New Roman" w:hAnsi="PT Serif" w:cs="Times New Roman"/>
          <w:color w:val="22272F"/>
          <w:kern w:val="0"/>
          <w:sz w:val="24"/>
          <w:szCs w:val="24"/>
          <w:lang w:eastAsia="ru-RU"/>
          <w14:ligatures w14:val="none"/>
        </w:rPr>
        <w:t> и ликвидации их последствий;</w:t>
      </w:r>
    </w:p>
    <w:p w14:paraId="3C580E37"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40" w:anchor="/document/70763826/entry/26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14 октября 2014 г. N 307-ФЗ часть 3 статьи 1 настоящего Федерального закона дополнена пунктом 6.1, </w:t>
      </w:r>
      <w:hyperlink r:id="rId41" w:anchor="/document/70763826/entry/36"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по истечении тридцати дней после дня </w:t>
      </w:r>
      <w:hyperlink r:id="rId42" w:anchor="/document/70763827/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1926303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6.1) при проведении проверки устранения обстоятельств, послуживших основанием назначения административного наказания в виде </w:t>
      </w:r>
      <w:hyperlink r:id="rId43" w:anchor="/document/12125267/entry/3012" w:history="1">
        <w:r w:rsidRPr="00625DF9">
          <w:rPr>
            <w:rFonts w:ascii="PT Serif" w:eastAsia="Times New Roman" w:hAnsi="PT Serif" w:cs="Times New Roman"/>
            <w:color w:val="3272C0"/>
            <w:kern w:val="0"/>
            <w:sz w:val="24"/>
            <w:szCs w:val="24"/>
            <w:lang w:eastAsia="ru-RU"/>
            <w14:ligatures w14:val="none"/>
          </w:rPr>
          <w:t>административного приостановления деятельности</w:t>
        </w:r>
      </w:hyperlink>
      <w:r w:rsidRPr="00625DF9">
        <w:rPr>
          <w:rFonts w:ascii="PT Serif" w:eastAsia="Times New Roman" w:hAnsi="PT Serif" w:cs="Times New Roman"/>
          <w:color w:val="22272F"/>
          <w:kern w:val="0"/>
          <w:sz w:val="24"/>
          <w:szCs w:val="24"/>
          <w:lang w:eastAsia="ru-RU"/>
          <w14:ligatures w14:val="none"/>
        </w:rPr>
        <w:t>;</w:t>
      </w:r>
    </w:p>
    <w:p w14:paraId="69149ED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7) к мероприятиям по контролю, направленным на </w:t>
      </w:r>
      <w:hyperlink r:id="rId44" w:anchor="/document/12177530/entry/0" w:history="1">
        <w:r w:rsidRPr="00625DF9">
          <w:rPr>
            <w:rFonts w:ascii="PT Serif" w:eastAsia="Times New Roman" w:hAnsi="PT Serif" w:cs="Times New Roman"/>
            <w:color w:val="3272C0"/>
            <w:kern w:val="0"/>
            <w:sz w:val="24"/>
            <w:szCs w:val="24"/>
            <w:lang w:eastAsia="ru-RU"/>
            <w14:ligatures w14:val="none"/>
          </w:rPr>
          <w:t>противодействие неправомерному использованию инсайдерской информации и манипулированию рынком</w:t>
        </w:r>
      </w:hyperlink>
      <w:r w:rsidRPr="00625DF9">
        <w:rPr>
          <w:rFonts w:ascii="PT Serif" w:eastAsia="Times New Roman" w:hAnsi="PT Serif" w:cs="Times New Roman"/>
          <w:color w:val="22272F"/>
          <w:kern w:val="0"/>
          <w:sz w:val="24"/>
          <w:szCs w:val="24"/>
          <w:lang w:eastAsia="ru-RU"/>
          <w14:ligatures w14:val="none"/>
        </w:rPr>
        <w:t>;</w:t>
      </w:r>
    </w:p>
    <w:p w14:paraId="571DCD42"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45" w:anchor="/document/70763826/entry/28305073"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14 октября 2014 г. N 307-ФЗ часть 3 статьи 1 настоящего Федерального закона дополнена пунктом 8, </w:t>
      </w:r>
      <w:hyperlink r:id="rId46" w:anchor="/document/70763826/entry/36"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по истечении тридцати дней после дня </w:t>
      </w:r>
      <w:hyperlink r:id="rId47" w:anchor="/document/70763827/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2D58373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14:paraId="2C4A20F4"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48" w:anchor="/document/71433926/entry/350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 июля 2016 г. N 227-ФЗ часть 3 статьи 1 настоящего Федерального закона дополнена пунктом 9</w:t>
      </w:r>
    </w:p>
    <w:p w14:paraId="32DEF56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2E7A26B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3 дополнена пунктом 10 с 29 марта 2019 г. - </w:t>
      </w:r>
      <w:hyperlink r:id="rId49" w:anchor="/document/72198222/entry/1"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18 марта 2019 г. N 41-ФЗ</w:t>
      </w:r>
    </w:p>
    <w:p w14:paraId="1F2B5B2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10) при проведении </w:t>
      </w:r>
      <w:hyperlink r:id="rId50" w:anchor="/document/70185016/entry/1012" w:history="1">
        <w:r w:rsidRPr="00625DF9">
          <w:rPr>
            <w:rFonts w:ascii="PT Serif" w:eastAsia="Times New Roman" w:hAnsi="PT Serif" w:cs="Times New Roman"/>
            <w:color w:val="3272C0"/>
            <w:kern w:val="0"/>
            <w:sz w:val="24"/>
            <w:szCs w:val="24"/>
            <w:lang w:eastAsia="ru-RU"/>
            <w14:ligatures w14:val="none"/>
          </w:rPr>
          <w:t>национальной инспекции</w:t>
        </w:r>
      </w:hyperlink>
      <w:r w:rsidRPr="00625DF9">
        <w:rPr>
          <w:rFonts w:ascii="PT Serif" w:eastAsia="Times New Roman" w:hAnsi="PT Serif" w:cs="Times New Roman"/>
          <w:color w:val="22272F"/>
          <w:kern w:val="0"/>
          <w:sz w:val="24"/>
          <w:szCs w:val="24"/>
          <w:lang w:eastAsia="ru-RU"/>
          <w14:ligatures w14:val="none"/>
        </w:rPr>
        <w:t> в Антарктике.</w:t>
      </w:r>
    </w:p>
    <w:p w14:paraId="5D557F06"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3.1 изменена с 27 ноября 2017 г. - </w:t>
      </w:r>
      <w:hyperlink r:id="rId51" w:anchor="/document/71819226/entry/1"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27 ноября 2017 г. N 332-ФЗ</w:t>
      </w:r>
    </w:p>
    <w:p w14:paraId="33F6F36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52" w:anchor="/document/77660582/entry/10301"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23E58C2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14:paraId="383F12D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w:t>
      </w:r>
      <w:hyperlink r:id="rId53" w:anchor="/document/12116250/entry/0" w:history="1">
        <w:r w:rsidRPr="00625DF9">
          <w:rPr>
            <w:rFonts w:ascii="PT Serif" w:eastAsia="Times New Roman" w:hAnsi="PT Serif" w:cs="Times New Roman"/>
            <w:color w:val="3272C0"/>
            <w:kern w:val="0"/>
            <w:sz w:val="24"/>
            <w:szCs w:val="24"/>
            <w:lang w:eastAsia="ru-RU"/>
            <w14:ligatures w14:val="none"/>
          </w:rPr>
          <w:t>контроль за осуществлением иностранных инвестиций</w:t>
        </w:r>
      </w:hyperlink>
      <w:r w:rsidRPr="00625DF9">
        <w:rPr>
          <w:rFonts w:ascii="PT Serif" w:eastAsia="Times New Roman" w:hAnsi="PT Serif" w:cs="Times New Roman"/>
          <w:color w:val="22272F"/>
          <w:kern w:val="0"/>
          <w:sz w:val="24"/>
          <w:szCs w:val="24"/>
          <w:lang w:eastAsia="ru-RU"/>
          <w14:ligatures w14:val="none"/>
        </w:rPr>
        <w:t>;</w:t>
      </w:r>
    </w:p>
    <w:p w14:paraId="66C32F1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w:t>
      </w:r>
      <w:hyperlink r:id="rId54" w:anchor="/document/12148517/entry/700" w:history="1">
        <w:r w:rsidRPr="00625DF9">
          <w:rPr>
            <w:rFonts w:ascii="PT Serif" w:eastAsia="Times New Roman" w:hAnsi="PT Serif" w:cs="Times New Roman"/>
            <w:color w:val="3272C0"/>
            <w:kern w:val="0"/>
            <w:sz w:val="24"/>
            <w:szCs w:val="24"/>
            <w:lang w:eastAsia="ru-RU"/>
            <w14:ligatures w14:val="none"/>
          </w:rPr>
          <w:t>государственный контроль за экономической концентрацией</w:t>
        </w:r>
      </w:hyperlink>
      <w:r w:rsidRPr="00625DF9">
        <w:rPr>
          <w:rFonts w:ascii="PT Serif" w:eastAsia="Times New Roman" w:hAnsi="PT Serif" w:cs="Times New Roman"/>
          <w:color w:val="22272F"/>
          <w:kern w:val="0"/>
          <w:sz w:val="24"/>
          <w:szCs w:val="24"/>
          <w:lang w:eastAsia="ru-RU"/>
          <w14:ligatures w14:val="none"/>
        </w:rPr>
        <w:t>;</w:t>
      </w:r>
    </w:p>
    <w:p w14:paraId="68F2E69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hyperlink r:id="rId55" w:anchor="/document/70154910/entry/0" w:history="1">
        <w:r w:rsidRPr="00625DF9">
          <w:rPr>
            <w:rFonts w:ascii="PT Serif" w:eastAsia="Times New Roman" w:hAnsi="PT Serif" w:cs="Times New Roman"/>
            <w:color w:val="3272C0"/>
            <w:kern w:val="0"/>
            <w:sz w:val="24"/>
            <w:szCs w:val="24"/>
            <w:lang w:eastAsia="ru-RU"/>
            <w14:ligatures w14:val="none"/>
          </w:rPr>
          <w:t>3)</w:t>
        </w:r>
      </w:hyperlink>
      <w:r w:rsidRPr="00625DF9">
        <w:rPr>
          <w:rFonts w:ascii="PT Serif" w:eastAsia="Times New Roman" w:hAnsi="PT Serif" w:cs="Times New Roman"/>
          <w:color w:val="22272F"/>
          <w:kern w:val="0"/>
          <w:sz w:val="24"/>
          <w:szCs w:val="24"/>
          <w:lang w:eastAsia="ru-RU"/>
          <w14:ligatures w14:val="none"/>
        </w:rPr>
        <w:t> </w:t>
      </w:r>
      <w:hyperlink r:id="rId56" w:anchor="/document/12112604/entry/30009" w:history="1">
        <w:r w:rsidRPr="00625DF9">
          <w:rPr>
            <w:rFonts w:ascii="PT Serif" w:eastAsia="Times New Roman" w:hAnsi="PT Serif" w:cs="Times New Roman"/>
            <w:color w:val="3272C0"/>
            <w:kern w:val="0"/>
            <w:sz w:val="24"/>
            <w:szCs w:val="24"/>
            <w:lang w:eastAsia="ru-RU"/>
            <w14:ligatures w14:val="none"/>
          </w:rPr>
          <w:t>контроль и надзор в финансово-бюджетной сфере</w:t>
        </w:r>
      </w:hyperlink>
      <w:r w:rsidRPr="00625DF9">
        <w:rPr>
          <w:rFonts w:ascii="PT Serif" w:eastAsia="Times New Roman" w:hAnsi="PT Serif" w:cs="Times New Roman"/>
          <w:color w:val="22272F"/>
          <w:kern w:val="0"/>
          <w:sz w:val="24"/>
          <w:szCs w:val="24"/>
          <w:lang w:eastAsia="ru-RU"/>
          <w14:ligatures w14:val="none"/>
        </w:rPr>
        <w:t>;</w:t>
      </w:r>
    </w:p>
    <w:p w14:paraId="4985092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w:t>
      </w:r>
      <w:hyperlink r:id="rId57" w:anchor="/document/10900200/entry/20014" w:history="1">
        <w:r w:rsidRPr="00625DF9">
          <w:rPr>
            <w:rFonts w:ascii="PT Serif" w:eastAsia="Times New Roman" w:hAnsi="PT Serif" w:cs="Times New Roman"/>
            <w:color w:val="3272C0"/>
            <w:kern w:val="0"/>
            <w:sz w:val="24"/>
            <w:szCs w:val="24"/>
            <w:lang w:eastAsia="ru-RU"/>
            <w14:ligatures w14:val="none"/>
          </w:rPr>
          <w:t>налоговый контроль</w:t>
        </w:r>
      </w:hyperlink>
      <w:r w:rsidRPr="00625DF9">
        <w:rPr>
          <w:rFonts w:ascii="PT Serif" w:eastAsia="Times New Roman" w:hAnsi="PT Serif" w:cs="Times New Roman"/>
          <w:color w:val="22272F"/>
          <w:kern w:val="0"/>
          <w:sz w:val="24"/>
          <w:szCs w:val="24"/>
          <w:lang w:eastAsia="ru-RU"/>
          <w14:ligatures w14:val="none"/>
        </w:rPr>
        <w:t>;</w:t>
      </w:r>
    </w:p>
    <w:p w14:paraId="0FBCA59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w:t>
      </w:r>
      <w:hyperlink r:id="rId58" w:anchor="/document/12133556/entry/400" w:history="1">
        <w:r w:rsidRPr="00625DF9">
          <w:rPr>
            <w:rFonts w:ascii="PT Serif" w:eastAsia="Times New Roman" w:hAnsi="PT Serif" w:cs="Times New Roman"/>
            <w:color w:val="3272C0"/>
            <w:kern w:val="0"/>
            <w:sz w:val="24"/>
            <w:szCs w:val="24"/>
            <w:lang w:eastAsia="ru-RU"/>
            <w14:ligatures w14:val="none"/>
          </w:rPr>
          <w:t>валютный контроль</w:t>
        </w:r>
      </w:hyperlink>
      <w:r w:rsidRPr="00625DF9">
        <w:rPr>
          <w:rFonts w:ascii="PT Serif" w:eastAsia="Times New Roman" w:hAnsi="PT Serif" w:cs="Times New Roman"/>
          <w:color w:val="22272F"/>
          <w:kern w:val="0"/>
          <w:sz w:val="24"/>
          <w:szCs w:val="24"/>
          <w:lang w:eastAsia="ru-RU"/>
          <w14:ligatures w14:val="none"/>
        </w:rPr>
        <w:t>;</w:t>
      </w:r>
    </w:p>
    <w:p w14:paraId="532845F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w:t>
      </w:r>
      <w:hyperlink r:id="rId59" w:anchor="/document/72005502/entry/6000" w:history="1">
        <w:r w:rsidRPr="00625DF9">
          <w:rPr>
            <w:rFonts w:ascii="PT Serif" w:eastAsia="Times New Roman" w:hAnsi="PT Serif" w:cs="Times New Roman"/>
            <w:color w:val="3272C0"/>
            <w:kern w:val="0"/>
            <w:sz w:val="24"/>
            <w:szCs w:val="24"/>
            <w:lang w:eastAsia="ru-RU"/>
            <w14:ligatures w14:val="none"/>
          </w:rPr>
          <w:t>таможенный контроль</w:t>
        </w:r>
      </w:hyperlink>
      <w:r w:rsidRPr="00625DF9">
        <w:rPr>
          <w:rFonts w:ascii="PT Serif" w:eastAsia="Times New Roman" w:hAnsi="PT Serif" w:cs="Times New Roman"/>
          <w:color w:val="22272F"/>
          <w:kern w:val="0"/>
          <w:sz w:val="24"/>
          <w:szCs w:val="24"/>
          <w:lang w:eastAsia="ru-RU"/>
          <w14:ligatures w14:val="none"/>
        </w:rPr>
        <w:t>;</w:t>
      </w:r>
    </w:p>
    <w:p w14:paraId="4B11584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7) </w:t>
      </w:r>
      <w:hyperlink r:id="rId60" w:anchor="/document/12115482/entry/500" w:history="1">
        <w:r w:rsidRPr="00625DF9">
          <w:rPr>
            <w:rFonts w:ascii="PT Serif" w:eastAsia="Times New Roman" w:hAnsi="PT Serif" w:cs="Times New Roman"/>
            <w:color w:val="3272C0"/>
            <w:kern w:val="0"/>
            <w:sz w:val="24"/>
            <w:szCs w:val="24"/>
            <w:lang w:eastAsia="ru-RU"/>
            <w14:ligatures w14:val="none"/>
          </w:rPr>
          <w:t>государственный портовый контроль</w:t>
        </w:r>
      </w:hyperlink>
      <w:r w:rsidRPr="00625DF9">
        <w:rPr>
          <w:rFonts w:ascii="PT Serif" w:eastAsia="Times New Roman" w:hAnsi="PT Serif" w:cs="Times New Roman"/>
          <w:color w:val="22272F"/>
          <w:kern w:val="0"/>
          <w:sz w:val="24"/>
          <w:szCs w:val="24"/>
          <w:lang w:eastAsia="ru-RU"/>
          <w14:ligatures w14:val="none"/>
        </w:rPr>
        <w:t>;</w:t>
      </w:r>
    </w:p>
    <w:p w14:paraId="7375123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8) </w:t>
      </w:r>
      <w:hyperlink r:id="rId61" w:anchor="/multilink/12164247/paragraph/111845/number/0" w:history="1">
        <w:r w:rsidRPr="00625DF9">
          <w:rPr>
            <w:rFonts w:ascii="PT Serif" w:eastAsia="Times New Roman" w:hAnsi="PT Serif" w:cs="Times New Roman"/>
            <w:color w:val="3272C0"/>
            <w:kern w:val="0"/>
            <w:sz w:val="24"/>
            <w:szCs w:val="24"/>
            <w:lang w:eastAsia="ru-RU"/>
            <w14:ligatures w14:val="none"/>
          </w:rPr>
          <w:t>контроль за уплатой страховых взносов в государственные внебюджетные фонды</w:t>
        </w:r>
      </w:hyperlink>
      <w:r w:rsidRPr="00625DF9">
        <w:rPr>
          <w:rFonts w:ascii="PT Serif" w:eastAsia="Times New Roman" w:hAnsi="PT Serif" w:cs="Times New Roman"/>
          <w:color w:val="22272F"/>
          <w:kern w:val="0"/>
          <w:sz w:val="24"/>
          <w:szCs w:val="24"/>
          <w:lang w:eastAsia="ru-RU"/>
          <w14:ligatures w14:val="none"/>
        </w:rPr>
        <w:t>;</w:t>
      </w:r>
    </w:p>
    <w:p w14:paraId="6D494B3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9) </w:t>
      </w:r>
      <w:hyperlink r:id="rId62" w:anchor="/document/12127405/entry/1010" w:history="1">
        <w:r w:rsidRPr="00625DF9">
          <w:rPr>
            <w:rFonts w:ascii="PT Serif" w:eastAsia="Times New Roman" w:hAnsi="PT Serif" w:cs="Times New Roman"/>
            <w:color w:val="3272C0"/>
            <w:kern w:val="0"/>
            <w:sz w:val="24"/>
            <w:szCs w:val="24"/>
            <w:lang w:eastAsia="ru-RU"/>
            <w14:ligatures w14:val="none"/>
          </w:rPr>
          <w:t>контроль на финансовых рынках</w:t>
        </w:r>
      </w:hyperlink>
      <w:r w:rsidRPr="00625DF9">
        <w:rPr>
          <w:rFonts w:ascii="PT Serif" w:eastAsia="Times New Roman" w:hAnsi="PT Serif" w:cs="Times New Roman"/>
          <w:color w:val="22272F"/>
          <w:kern w:val="0"/>
          <w:sz w:val="24"/>
          <w:szCs w:val="24"/>
          <w:lang w:eastAsia="ru-RU"/>
          <w14:ligatures w14:val="none"/>
        </w:rPr>
        <w:t>;</w:t>
      </w:r>
    </w:p>
    <w:p w14:paraId="2FD8028E"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10) </w:t>
      </w:r>
      <w:hyperlink r:id="rId63" w:anchor="/document/12127405/entry/1000" w:history="1">
        <w:r w:rsidRPr="00625DF9">
          <w:rPr>
            <w:rFonts w:ascii="PT Serif" w:eastAsia="Times New Roman" w:hAnsi="PT Serif" w:cs="Times New Roman"/>
            <w:color w:val="3272C0"/>
            <w:kern w:val="0"/>
            <w:sz w:val="24"/>
            <w:szCs w:val="24"/>
            <w:lang w:eastAsia="ru-RU"/>
            <w14:ligatures w14:val="none"/>
          </w:rPr>
          <w:t>банковский надзор</w:t>
        </w:r>
      </w:hyperlink>
      <w:r w:rsidRPr="00625DF9">
        <w:rPr>
          <w:rFonts w:ascii="PT Serif" w:eastAsia="Times New Roman" w:hAnsi="PT Serif" w:cs="Times New Roman"/>
          <w:color w:val="22272F"/>
          <w:kern w:val="0"/>
          <w:sz w:val="24"/>
          <w:szCs w:val="24"/>
          <w:lang w:eastAsia="ru-RU"/>
          <w14:ligatures w14:val="none"/>
        </w:rPr>
        <w:t>;</w:t>
      </w:r>
    </w:p>
    <w:p w14:paraId="0CE6DFA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11) </w:t>
      </w:r>
      <w:hyperlink r:id="rId64" w:anchor="/document/10100758/entry/4" w:history="1">
        <w:r w:rsidRPr="00625DF9">
          <w:rPr>
            <w:rFonts w:ascii="PT Serif" w:eastAsia="Times New Roman" w:hAnsi="PT Serif" w:cs="Times New Roman"/>
            <w:color w:val="3272C0"/>
            <w:kern w:val="0"/>
            <w:sz w:val="24"/>
            <w:szCs w:val="24"/>
            <w:lang w:eastAsia="ru-RU"/>
            <w14:ligatures w14:val="none"/>
          </w:rPr>
          <w:t>страховой надзор</w:t>
        </w:r>
      </w:hyperlink>
      <w:r w:rsidRPr="00625DF9">
        <w:rPr>
          <w:rFonts w:ascii="PT Serif" w:eastAsia="Times New Roman" w:hAnsi="PT Serif" w:cs="Times New Roman"/>
          <w:color w:val="22272F"/>
          <w:kern w:val="0"/>
          <w:sz w:val="24"/>
          <w:szCs w:val="24"/>
          <w:lang w:eastAsia="ru-RU"/>
          <w14:ligatures w14:val="none"/>
        </w:rPr>
        <w:t>;</w:t>
      </w:r>
    </w:p>
    <w:p w14:paraId="101DAF0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12) </w:t>
      </w:r>
      <w:hyperlink r:id="rId65" w:anchor="/document/12187279/entry/32" w:history="1">
        <w:r w:rsidRPr="00625DF9">
          <w:rPr>
            <w:rFonts w:ascii="PT Serif" w:eastAsia="Times New Roman" w:hAnsi="PT Serif" w:cs="Times New Roman"/>
            <w:color w:val="3272C0"/>
            <w:kern w:val="0"/>
            <w:sz w:val="24"/>
            <w:szCs w:val="24"/>
            <w:lang w:eastAsia="ru-RU"/>
            <w14:ligatures w14:val="none"/>
          </w:rPr>
          <w:t>надзор в национальной платежной системе</w:t>
        </w:r>
      </w:hyperlink>
      <w:r w:rsidRPr="00625DF9">
        <w:rPr>
          <w:rFonts w:ascii="PT Serif" w:eastAsia="Times New Roman" w:hAnsi="PT Serif" w:cs="Times New Roman"/>
          <w:color w:val="22272F"/>
          <w:kern w:val="0"/>
          <w:sz w:val="24"/>
          <w:szCs w:val="24"/>
          <w:lang w:eastAsia="ru-RU"/>
          <w14:ligatures w14:val="none"/>
        </w:rPr>
        <w:t>;</w:t>
      </w:r>
    </w:p>
    <w:p w14:paraId="5DD0785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13) </w:t>
      </w:r>
      <w:hyperlink r:id="rId66" w:anchor="/document/12182694/entry/252" w:history="1">
        <w:r w:rsidRPr="00625DF9">
          <w:rPr>
            <w:rFonts w:ascii="PT Serif" w:eastAsia="Times New Roman" w:hAnsi="PT Serif" w:cs="Times New Roman"/>
            <w:color w:val="3272C0"/>
            <w:kern w:val="0"/>
            <w:sz w:val="24"/>
            <w:szCs w:val="24"/>
            <w:lang w:eastAsia="ru-RU"/>
            <w14:ligatures w14:val="none"/>
          </w:rPr>
          <w:t>государственный контроль за осуществлением клиринговой деятельности</w:t>
        </w:r>
      </w:hyperlink>
      <w:r w:rsidRPr="00625DF9">
        <w:rPr>
          <w:rFonts w:ascii="PT Serif" w:eastAsia="Times New Roman" w:hAnsi="PT Serif" w:cs="Times New Roman"/>
          <w:color w:val="22272F"/>
          <w:kern w:val="0"/>
          <w:sz w:val="24"/>
          <w:szCs w:val="24"/>
          <w:lang w:eastAsia="ru-RU"/>
          <w14:ligatures w14:val="none"/>
        </w:rPr>
        <w:t>;</w:t>
      </w:r>
    </w:p>
    <w:p w14:paraId="21A53816"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67" w:anchor="/document/12191962/entry/30"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21 ноября 2011 г. N 327-ФЗ часть 3.1 статьи 1 настоящего Федерального закона дополнена пунктом 13.1, </w:t>
      </w:r>
      <w:hyperlink r:id="rId68" w:anchor="/document/12191962/entry/4103"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января 2013 г.</w:t>
      </w:r>
    </w:p>
    <w:p w14:paraId="5A656A5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13.1) </w:t>
      </w:r>
      <w:hyperlink r:id="rId69" w:anchor="/document/12191965/entry/400" w:history="1">
        <w:r w:rsidRPr="00625DF9">
          <w:rPr>
            <w:rFonts w:ascii="PT Serif" w:eastAsia="Times New Roman" w:hAnsi="PT Serif" w:cs="Times New Roman"/>
            <w:color w:val="3272C0"/>
            <w:kern w:val="0"/>
            <w:sz w:val="24"/>
            <w:szCs w:val="24"/>
            <w:lang w:eastAsia="ru-RU"/>
            <w14:ligatures w14:val="none"/>
          </w:rPr>
          <w:t>государственный контроль за осуществлением деятельности по проведению организованных торгов</w:t>
        </w:r>
      </w:hyperlink>
      <w:r w:rsidRPr="00625DF9">
        <w:rPr>
          <w:rFonts w:ascii="PT Serif" w:eastAsia="Times New Roman" w:hAnsi="PT Serif" w:cs="Times New Roman"/>
          <w:color w:val="22272F"/>
          <w:kern w:val="0"/>
          <w:sz w:val="24"/>
          <w:szCs w:val="24"/>
          <w:lang w:eastAsia="ru-RU"/>
          <w14:ligatures w14:val="none"/>
        </w:rPr>
        <w:t>;</w:t>
      </w:r>
    </w:p>
    <w:p w14:paraId="7FADC7AC"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70" w:anchor="/document/70552632/entry/33"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28 декабря 2013 г. N 396-ФЗ пункт 14 части 3.1 статьи 1 настоящего Федерального закона изложен в новой редакции, </w:t>
      </w:r>
      <w:hyperlink r:id="rId71" w:anchor="/document/70552632/entry/48001"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с 1 января 2014 г.</w:t>
      </w:r>
    </w:p>
    <w:p w14:paraId="48D20E8A"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72" w:anchor="/document/58047389/entry/1030114"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3D84A41E"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14) </w:t>
      </w:r>
      <w:hyperlink r:id="rId73" w:anchor="/document/70353464/entry/500" w:history="1">
        <w:r w:rsidRPr="00625DF9">
          <w:rPr>
            <w:rFonts w:ascii="PT Serif" w:eastAsia="Times New Roman" w:hAnsi="PT Serif" w:cs="Times New Roman"/>
            <w:color w:val="3272C0"/>
            <w:kern w:val="0"/>
            <w:sz w:val="24"/>
            <w:szCs w:val="24"/>
            <w:lang w:eastAsia="ru-RU"/>
            <w14:ligatures w14:val="none"/>
          </w:rPr>
          <w:t>контроль</w:t>
        </w:r>
      </w:hyperlink>
      <w:r w:rsidRPr="00625DF9">
        <w:rPr>
          <w:rFonts w:ascii="PT Serif" w:eastAsia="Times New Roman" w:hAnsi="PT Serif" w:cs="Times New Roman"/>
          <w:color w:val="22272F"/>
          <w:kern w:val="0"/>
          <w:sz w:val="24"/>
          <w:szCs w:val="24"/>
          <w:lang w:eastAsia="ru-RU"/>
          <w14:ligatures w14:val="none"/>
        </w:rPr>
        <w:t>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14:paraId="2498E08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15) контроль за соблюдением требований </w:t>
      </w:r>
      <w:hyperlink r:id="rId74" w:anchor="/document/12123862/entry/0" w:history="1">
        <w:r w:rsidRPr="00625DF9">
          <w:rPr>
            <w:rFonts w:ascii="PT Serif" w:eastAsia="Times New Roman" w:hAnsi="PT Serif" w:cs="Times New Roman"/>
            <w:color w:val="3272C0"/>
            <w:kern w:val="0"/>
            <w:sz w:val="24"/>
            <w:szCs w:val="24"/>
            <w:lang w:eastAsia="ru-RU"/>
            <w14:ligatures w14:val="none"/>
          </w:rPr>
          <w:t>законодательства</w:t>
        </w:r>
      </w:hyperlink>
      <w:r w:rsidRPr="00625DF9">
        <w:rPr>
          <w:rFonts w:ascii="PT Serif" w:eastAsia="Times New Roman" w:hAnsi="PT Serif" w:cs="Times New Roman"/>
          <w:color w:val="22272F"/>
          <w:kern w:val="0"/>
          <w:sz w:val="24"/>
          <w:szCs w:val="24"/>
          <w:lang w:eastAsia="ru-RU"/>
          <w14:ligatures w14:val="none"/>
        </w:rPr>
        <w:t> Российской Федерации о противодействии легализации (отмыванию) доходов, полученных преступным путем, и финансированию терроризма;</w:t>
      </w:r>
    </w:p>
    <w:p w14:paraId="17EA556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16) </w:t>
      </w:r>
      <w:hyperlink r:id="rId75" w:anchor="/document/10103372/entry/11" w:history="1">
        <w:r w:rsidRPr="00625DF9">
          <w:rPr>
            <w:rFonts w:ascii="PT Serif" w:eastAsia="Times New Roman" w:hAnsi="PT Serif" w:cs="Times New Roman"/>
            <w:color w:val="3272C0"/>
            <w:kern w:val="0"/>
            <w:sz w:val="24"/>
            <w:szCs w:val="24"/>
            <w:lang w:eastAsia="ru-RU"/>
            <w14:ligatures w14:val="none"/>
          </w:rPr>
          <w:t>пограничный</w:t>
        </w:r>
      </w:hyperlink>
      <w:r w:rsidRPr="00625DF9">
        <w:rPr>
          <w:rFonts w:ascii="PT Serif" w:eastAsia="Times New Roman" w:hAnsi="PT Serif" w:cs="Times New Roman"/>
          <w:color w:val="22272F"/>
          <w:kern w:val="0"/>
          <w:sz w:val="24"/>
          <w:szCs w:val="24"/>
          <w:lang w:eastAsia="ru-RU"/>
          <w14:ligatures w14:val="none"/>
        </w:rPr>
        <w:t>, </w:t>
      </w:r>
      <w:hyperlink r:id="rId76" w:anchor="/document/12115118/entry/3004" w:history="1">
        <w:r w:rsidRPr="00625DF9">
          <w:rPr>
            <w:rFonts w:ascii="PT Serif" w:eastAsia="Times New Roman" w:hAnsi="PT Serif" w:cs="Times New Roman"/>
            <w:color w:val="3272C0"/>
            <w:kern w:val="0"/>
            <w:sz w:val="24"/>
            <w:szCs w:val="24"/>
            <w:lang w:eastAsia="ru-RU"/>
            <w14:ligatures w14:val="none"/>
          </w:rPr>
          <w:t>санитарно-карантинный</w:t>
        </w:r>
      </w:hyperlink>
      <w:r w:rsidRPr="00625DF9">
        <w:rPr>
          <w:rFonts w:ascii="PT Serif" w:eastAsia="Times New Roman" w:hAnsi="PT Serif" w:cs="Times New Roman"/>
          <w:color w:val="22272F"/>
          <w:kern w:val="0"/>
          <w:sz w:val="24"/>
          <w:szCs w:val="24"/>
          <w:lang w:eastAsia="ru-RU"/>
          <w14:ligatures w14:val="none"/>
        </w:rPr>
        <w:t>, </w:t>
      </w:r>
      <w:hyperlink r:id="rId77" w:anchor="/document/10108225/entry/14" w:history="1">
        <w:r w:rsidRPr="00625DF9">
          <w:rPr>
            <w:rFonts w:ascii="PT Serif" w:eastAsia="Times New Roman" w:hAnsi="PT Serif" w:cs="Times New Roman"/>
            <w:color w:val="3272C0"/>
            <w:kern w:val="0"/>
            <w:sz w:val="24"/>
            <w:szCs w:val="24"/>
            <w:lang w:eastAsia="ru-RU"/>
            <w14:ligatures w14:val="none"/>
          </w:rPr>
          <w:t>ветеринарный</w:t>
        </w:r>
      </w:hyperlink>
      <w:r w:rsidRPr="00625DF9">
        <w:rPr>
          <w:rFonts w:ascii="PT Serif" w:eastAsia="Times New Roman" w:hAnsi="PT Serif" w:cs="Times New Roman"/>
          <w:color w:val="22272F"/>
          <w:kern w:val="0"/>
          <w:sz w:val="24"/>
          <w:szCs w:val="24"/>
          <w:lang w:eastAsia="ru-RU"/>
          <w14:ligatures w14:val="none"/>
        </w:rPr>
        <w:t>, </w:t>
      </w:r>
      <w:hyperlink r:id="rId78" w:anchor="/document/70699630/entry/200" w:history="1">
        <w:r w:rsidRPr="00625DF9">
          <w:rPr>
            <w:rFonts w:ascii="PT Serif" w:eastAsia="Times New Roman" w:hAnsi="PT Serif" w:cs="Times New Roman"/>
            <w:color w:val="3272C0"/>
            <w:kern w:val="0"/>
            <w:sz w:val="24"/>
            <w:szCs w:val="24"/>
            <w:lang w:eastAsia="ru-RU"/>
            <w14:ligatures w14:val="none"/>
          </w:rPr>
          <w:t>карантинный фитосанитарный</w:t>
        </w:r>
      </w:hyperlink>
      <w:r w:rsidRPr="00625DF9">
        <w:rPr>
          <w:rFonts w:ascii="PT Serif" w:eastAsia="Times New Roman" w:hAnsi="PT Serif" w:cs="Times New Roman"/>
          <w:color w:val="22272F"/>
          <w:kern w:val="0"/>
          <w:sz w:val="24"/>
          <w:szCs w:val="24"/>
          <w:lang w:eastAsia="ru-RU"/>
          <w14:ligatures w14:val="none"/>
        </w:rPr>
        <w:t> и </w:t>
      </w:r>
      <w:hyperlink r:id="rId79" w:anchor="/document/10103372/entry/11" w:history="1">
        <w:r w:rsidRPr="00625DF9">
          <w:rPr>
            <w:rFonts w:ascii="PT Serif" w:eastAsia="Times New Roman" w:hAnsi="PT Serif" w:cs="Times New Roman"/>
            <w:color w:val="3272C0"/>
            <w:kern w:val="0"/>
            <w:sz w:val="24"/>
            <w:szCs w:val="24"/>
            <w:lang w:eastAsia="ru-RU"/>
            <w14:ligatures w14:val="none"/>
          </w:rPr>
          <w:t>транспортный контроль</w:t>
        </w:r>
      </w:hyperlink>
      <w:r w:rsidRPr="00625DF9">
        <w:rPr>
          <w:rFonts w:ascii="PT Serif" w:eastAsia="Times New Roman" w:hAnsi="PT Serif" w:cs="Times New Roman"/>
          <w:color w:val="22272F"/>
          <w:kern w:val="0"/>
          <w:sz w:val="24"/>
          <w:szCs w:val="24"/>
          <w:lang w:eastAsia="ru-RU"/>
          <w14:ligatures w14:val="none"/>
        </w:rPr>
        <w:t> в пунктах пропуска через Государственную границу Российской Федерации;</w:t>
      </w:r>
    </w:p>
    <w:p w14:paraId="13DB8A18"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80" w:anchor="/document/70419060/entry/3"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23 июля 2013 г. N 208-ФЗ часть 3.1 статьи 1 настоящего Федерального закона дополнена пунктом 17, </w:t>
      </w:r>
      <w:hyperlink r:id="rId81" w:anchor="/document/70419060/entry/41"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по истечении девяноста дней после дня </w:t>
      </w:r>
      <w:hyperlink r:id="rId82" w:anchor="/document/70419061/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684D723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17) контроль за соблюдением требований </w:t>
      </w:r>
      <w:hyperlink r:id="rId83" w:anchor="/document/12145408/entry/524" w:history="1">
        <w:r w:rsidRPr="00625DF9">
          <w:rPr>
            <w:rFonts w:ascii="PT Serif" w:eastAsia="Times New Roman" w:hAnsi="PT Serif" w:cs="Times New Roman"/>
            <w:color w:val="3272C0"/>
            <w:kern w:val="0"/>
            <w:sz w:val="24"/>
            <w:szCs w:val="24"/>
            <w:lang w:eastAsia="ru-RU"/>
            <w14:ligatures w14:val="none"/>
          </w:rPr>
          <w:t>законодательства</w:t>
        </w:r>
      </w:hyperlink>
      <w:r w:rsidRPr="00625DF9">
        <w:rPr>
          <w:rFonts w:ascii="PT Serif" w:eastAsia="Times New Roman" w:hAnsi="PT Serif" w:cs="Times New Roman"/>
          <w:color w:val="22272F"/>
          <w:kern w:val="0"/>
          <w:sz w:val="24"/>
          <w:szCs w:val="24"/>
          <w:lang w:eastAsia="ru-RU"/>
          <w14:ligatures w14:val="none"/>
        </w:rPr>
        <w:t> об антитеррористической защищенности объектов;</w:t>
      </w:r>
    </w:p>
    <w:p w14:paraId="7E247ED9"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84" w:anchor="/document/71433926/entry/350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 июля 2016 г. N 227-ФЗ пункт 17.1 части 3.1 статьи 1 настоящего Федерального закона изложен в новой редакции</w:t>
      </w:r>
    </w:p>
    <w:p w14:paraId="5923523A"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85" w:anchor="/document/57414723/entry/131171"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3B165D9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17.1) </w:t>
      </w:r>
      <w:hyperlink r:id="rId86" w:anchor="/document/12188188/entry/604" w:history="1">
        <w:r w:rsidRPr="00625DF9">
          <w:rPr>
            <w:rFonts w:ascii="PT Serif" w:eastAsia="Times New Roman" w:hAnsi="PT Serif" w:cs="Times New Roman"/>
            <w:color w:val="3272C0"/>
            <w:kern w:val="0"/>
            <w:sz w:val="24"/>
            <w:szCs w:val="24"/>
            <w:lang w:eastAsia="ru-RU"/>
            <w14:ligatures w14:val="none"/>
          </w:rPr>
          <w:t>федеральный государственный контроль (надзор)</w:t>
        </w:r>
      </w:hyperlink>
      <w:r w:rsidRPr="00625DF9">
        <w:rPr>
          <w:rFonts w:ascii="PT Serif" w:eastAsia="Times New Roman" w:hAnsi="PT Serif" w:cs="Times New Roman"/>
          <w:color w:val="22272F"/>
          <w:kern w:val="0"/>
          <w:sz w:val="24"/>
          <w:szCs w:val="24"/>
          <w:lang w:eastAsia="ru-RU"/>
          <w14:ligatures w14:val="none"/>
        </w:rPr>
        <w:t> за обеспечением безопасности объектов топливно-энергетического комплекса;</w:t>
      </w:r>
    </w:p>
    <w:p w14:paraId="6411B150"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87" w:anchor="/document/70763826/entry/2610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14 октября 2014 г. N 307-ФЗ часть 3.1 статьи 1 настоящего Федерального закона дополнена пунктом 18, </w:t>
      </w:r>
      <w:hyperlink r:id="rId88" w:anchor="/document/70763826/entry/36"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по истечении тридцати дней после дня </w:t>
      </w:r>
      <w:hyperlink r:id="rId89" w:anchor="/document/70763827/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15CC382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18) </w:t>
      </w:r>
      <w:hyperlink r:id="rId90" w:anchor="/document/12148555/entry/10016" w:history="1">
        <w:r w:rsidRPr="00625DF9">
          <w:rPr>
            <w:rFonts w:ascii="PT Serif" w:eastAsia="Times New Roman" w:hAnsi="PT Serif" w:cs="Times New Roman"/>
            <w:color w:val="3272C0"/>
            <w:kern w:val="0"/>
            <w:sz w:val="24"/>
            <w:szCs w:val="24"/>
            <w:lang w:eastAsia="ru-RU"/>
            <w14:ligatures w14:val="none"/>
          </w:rPr>
          <w:t>контроль</w:t>
        </w:r>
      </w:hyperlink>
      <w:r w:rsidRPr="00625DF9">
        <w:rPr>
          <w:rFonts w:ascii="PT Serif" w:eastAsia="Times New Roman" w:hAnsi="PT Serif" w:cs="Times New Roman"/>
          <w:color w:val="22272F"/>
          <w:kern w:val="0"/>
          <w:sz w:val="24"/>
          <w:szCs w:val="24"/>
          <w:lang w:eastAsia="ru-RU"/>
          <w14:ligatures w14:val="none"/>
        </w:rPr>
        <w:t>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14:paraId="569243AC"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91" w:anchor="/document/70700506/entry/3"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21 июля 2014 г. N 242-ФЗ часть 3.1 статьи 1 настоящего Федерального закона дополнена пунктом 19, </w:t>
      </w:r>
      <w:hyperlink r:id="rId92" w:anchor="/document/70700506/entry/4"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сентября 2015 г.</w:t>
      </w:r>
    </w:p>
    <w:p w14:paraId="443AF6B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19) контроль за соблюдением требований в связи с распространением информации в информационно-телекоммуникационной сети "Интернет";</w:t>
      </w:r>
    </w:p>
    <w:p w14:paraId="2517FDDC"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93" w:anchor="/document/71616042/entry/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22 февраля 2017 г. N 16-ФЗ пункт 20 части 3.1 статьи 1 настоящего Федерального закона изложен в новой редакции, </w:t>
      </w:r>
      <w:hyperlink r:id="rId94" w:anchor="/document/71616042/entry/3"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с 1 марта 2017 г.</w:t>
      </w:r>
    </w:p>
    <w:p w14:paraId="2472B4EB"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95" w:anchor="/document/57421372/entry/1030120"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5F93669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20) </w:t>
      </w:r>
      <w:hyperlink r:id="rId96" w:anchor="/document/12148567/entry/500" w:history="1">
        <w:r w:rsidRPr="00625DF9">
          <w:rPr>
            <w:rFonts w:ascii="PT Serif" w:eastAsia="Times New Roman" w:hAnsi="PT Serif" w:cs="Times New Roman"/>
            <w:color w:val="3272C0"/>
            <w:kern w:val="0"/>
            <w:sz w:val="24"/>
            <w:szCs w:val="24"/>
            <w:lang w:eastAsia="ru-RU"/>
            <w14:ligatures w14:val="none"/>
          </w:rPr>
          <w:t>государственный контроль и надзор</w:t>
        </w:r>
      </w:hyperlink>
      <w:r w:rsidRPr="00625DF9">
        <w:rPr>
          <w:rFonts w:ascii="PT Serif" w:eastAsia="Times New Roman" w:hAnsi="PT Serif" w:cs="Times New Roman"/>
          <w:color w:val="22272F"/>
          <w:kern w:val="0"/>
          <w:sz w:val="24"/>
          <w:szCs w:val="24"/>
          <w:lang w:eastAsia="ru-RU"/>
          <w14:ligatures w14:val="none"/>
        </w:rPr>
        <w:t> за обработкой персональных данных;</w:t>
      </w:r>
    </w:p>
    <w:p w14:paraId="34D3E382"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97" w:anchor="/document/71001226/entry/41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 мая 2015 г. N 111-ФЗ часть 3.1 статьи 1 настоящего Федерального закона дополнена пунктом 21, </w:t>
      </w:r>
      <w:hyperlink r:id="rId98" w:anchor="/document/71001226/entry/62"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по истечении ста восьмидесяти дней после дня </w:t>
      </w:r>
      <w:hyperlink r:id="rId99" w:anchor="/document/71001227/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3FCBC99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21) </w:t>
      </w:r>
      <w:hyperlink r:id="rId100" w:anchor="/document/12111066/entry/2622" w:history="1">
        <w:r w:rsidRPr="00625DF9">
          <w:rPr>
            <w:rFonts w:ascii="PT Serif" w:eastAsia="Times New Roman" w:hAnsi="PT Serif" w:cs="Times New Roman"/>
            <w:color w:val="3272C0"/>
            <w:kern w:val="0"/>
            <w:sz w:val="24"/>
            <w:szCs w:val="24"/>
            <w:lang w:eastAsia="ru-RU"/>
            <w14:ligatures w14:val="none"/>
          </w:rPr>
          <w:t>государственный контроль</w:t>
        </w:r>
      </w:hyperlink>
      <w:r w:rsidRPr="00625DF9">
        <w:rPr>
          <w:rFonts w:ascii="PT Serif" w:eastAsia="Times New Roman" w:hAnsi="PT Serif" w:cs="Times New Roman"/>
          <w:color w:val="22272F"/>
          <w:kern w:val="0"/>
          <w:sz w:val="24"/>
          <w:szCs w:val="24"/>
          <w:lang w:eastAsia="ru-RU"/>
          <w14:ligatures w14:val="none"/>
        </w:rPr>
        <w:t>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08019E1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3.1 дополнена пунктом 22 с 1 января 2018 г. - </w:t>
      </w:r>
      <w:hyperlink r:id="rId101" w:anchor="/document/71730214/entry/5"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26 июля 2017 г. N 193-ФЗ</w:t>
      </w:r>
    </w:p>
    <w:p w14:paraId="411BACD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22) </w:t>
      </w:r>
      <w:hyperlink r:id="rId102" w:anchor="/document/71730198/entry/13" w:history="1">
        <w:r w:rsidRPr="00625DF9">
          <w:rPr>
            <w:rFonts w:ascii="PT Serif" w:eastAsia="Times New Roman" w:hAnsi="PT Serif" w:cs="Times New Roman"/>
            <w:color w:val="3272C0"/>
            <w:kern w:val="0"/>
            <w:sz w:val="24"/>
            <w:szCs w:val="24"/>
            <w:lang w:eastAsia="ru-RU"/>
            <w14:ligatures w14:val="none"/>
          </w:rPr>
          <w:t>государственный контроль</w:t>
        </w:r>
      </w:hyperlink>
      <w:r w:rsidRPr="00625DF9">
        <w:rPr>
          <w:rFonts w:ascii="PT Serif" w:eastAsia="Times New Roman" w:hAnsi="PT Serif" w:cs="Times New Roman"/>
          <w:color w:val="22272F"/>
          <w:kern w:val="0"/>
          <w:sz w:val="24"/>
          <w:szCs w:val="24"/>
          <w:lang w:eastAsia="ru-RU"/>
          <w14:ligatures w14:val="none"/>
        </w:rPr>
        <w:t> в области обеспечения безопасности значимых объектов критической информационной инфраструктуры Российской Федерации;</w:t>
      </w:r>
    </w:p>
    <w:p w14:paraId="5DC2293D"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3.1 дополнена пунктом 23 с 13 августа 2019 г. - </w:t>
      </w:r>
      <w:hyperlink r:id="rId103" w:anchor="/document/72362020/entry/2"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 августа 2019 г. N 310-ФЗ</w:t>
      </w:r>
    </w:p>
    <w:p w14:paraId="7CB4FC6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23) </w:t>
      </w:r>
      <w:hyperlink r:id="rId104" w:anchor="/document/10102892/entry/700" w:history="1">
        <w:r w:rsidRPr="00625DF9">
          <w:rPr>
            <w:rFonts w:ascii="PT Serif" w:eastAsia="Times New Roman" w:hAnsi="PT Serif" w:cs="Times New Roman"/>
            <w:color w:val="3272C0"/>
            <w:kern w:val="0"/>
            <w:sz w:val="24"/>
            <w:szCs w:val="24"/>
            <w:lang w:eastAsia="ru-RU"/>
            <w14:ligatures w14:val="none"/>
          </w:rPr>
          <w:t>федеральный государственный контроль</w:t>
        </w:r>
      </w:hyperlink>
      <w:r w:rsidRPr="00625DF9">
        <w:rPr>
          <w:rFonts w:ascii="PT Serif" w:eastAsia="Times New Roman" w:hAnsi="PT Serif" w:cs="Times New Roman"/>
          <w:color w:val="22272F"/>
          <w:kern w:val="0"/>
          <w:sz w:val="24"/>
          <w:szCs w:val="24"/>
          <w:lang w:eastAsia="ru-RU"/>
          <w14:ligatures w14:val="none"/>
        </w:rPr>
        <w:t> (надзор) за соблюдением законодательства Российской Федерации в области частной охранной деятельности;</w:t>
      </w:r>
    </w:p>
    <w:p w14:paraId="4643BCD5"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3.1 дополнена пунктом 24 с 1 июля 2020 г. - </w:t>
      </w:r>
      <w:hyperlink r:id="rId105" w:anchor="/document/73356681/entry/2"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27 декабря 2019 г. N 476-ФЗ</w:t>
      </w:r>
    </w:p>
    <w:p w14:paraId="2FB000E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w:t>
      </w:r>
      <w:hyperlink r:id="rId106" w:anchor="/document/12184522/entry/1601" w:history="1">
        <w:r w:rsidRPr="00625DF9">
          <w:rPr>
            <w:rFonts w:ascii="PT Serif" w:eastAsia="Times New Roman" w:hAnsi="PT Serif" w:cs="Times New Roman"/>
            <w:color w:val="3272C0"/>
            <w:kern w:val="0"/>
            <w:sz w:val="24"/>
            <w:szCs w:val="24"/>
            <w:lang w:eastAsia="ru-RU"/>
            <w14:ligatures w14:val="none"/>
          </w:rPr>
          <w:t>Федеральным законом</w:t>
        </w:r>
      </w:hyperlink>
      <w:r w:rsidRPr="00625DF9">
        <w:rPr>
          <w:rFonts w:ascii="PT Serif" w:eastAsia="Times New Roman" w:hAnsi="PT Serif" w:cs="Times New Roman"/>
          <w:color w:val="22272F"/>
          <w:kern w:val="0"/>
          <w:sz w:val="24"/>
          <w:szCs w:val="24"/>
          <w:lang w:eastAsia="ru-RU"/>
          <w14:ligatures w14:val="none"/>
        </w:rPr>
        <w:t>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14:paraId="0E1EBF36"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3.1 дополнена пунктом 25 с 15 декабря 2025 г. - </w:t>
      </w:r>
      <w:hyperlink r:id="rId107" w:anchor="/document/411905334/entry/211"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21 апреля 2025 г. N 98-ФЗ</w:t>
      </w:r>
    </w:p>
    <w:p w14:paraId="4C9A3DAD"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08" w:anchor="/document/483406594/entry/103125" w:history="1">
        <w:r w:rsidRPr="00625DF9">
          <w:rPr>
            <w:rFonts w:ascii="PT Serif" w:eastAsia="Times New Roman" w:hAnsi="PT Serif" w:cs="Times New Roman"/>
            <w:color w:val="3272C0"/>
            <w:kern w:val="0"/>
            <w:sz w:val="23"/>
            <w:szCs w:val="23"/>
            <w:lang w:eastAsia="ru-RU"/>
            <w14:ligatures w14:val="none"/>
          </w:rPr>
          <w:t>См. будущую редакцию</w:t>
        </w:r>
      </w:hyperlink>
    </w:p>
    <w:p w14:paraId="543D057D"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109" w:anchor="/document/12188101/entry/83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18 июля 2011 г. N 242-ФЗ часть 4 статьи 1 настоящего Федерального закона изложена в новой редакции, </w:t>
      </w:r>
      <w:hyperlink r:id="rId110" w:anchor="/document/12188101/entry/7101"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с 1 августа 2011 г.</w:t>
      </w:r>
    </w:p>
    <w:p w14:paraId="44087EFA"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11" w:anchor="/document/5761718/entry/104" w:history="1">
        <w:r w:rsidRPr="00625DF9">
          <w:rPr>
            <w:rFonts w:ascii="PT Serif" w:eastAsia="Times New Roman" w:hAnsi="PT Serif" w:cs="Times New Roman"/>
            <w:color w:val="3272C0"/>
            <w:kern w:val="0"/>
            <w:sz w:val="23"/>
            <w:szCs w:val="23"/>
            <w:lang w:eastAsia="ru-RU"/>
            <w14:ligatures w14:val="none"/>
          </w:rPr>
          <w:t>См. текст части в предыдущей редакции</w:t>
        </w:r>
      </w:hyperlink>
    </w:p>
    <w:p w14:paraId="14FC0C3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14:paraId="246E950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w:t>
      </w:r>
      <w:hyperlink r:id="rId112" w:anchor="/document/12148517/entry/251" w:history="1">
        <w:r w:rsidRPr="00625DF9">
          <w:rPr>
            <w:rFonts w:ascii="PT Serif" w:eastAsia="Times New Roman" w:hAnsi="PT Serif" w:cs="Times New Roman"/>
            <w:color w:val="3272C0"/>
            <w:kern w:val="0"/>
            <w:sz w:val="24"/>
            <w:szCs w:val="24"/>
            <w:lang w:eastAsia="ru-RU"/>
            <w14:ligatures w14:val="none"/>
          </w:rPr>
          <w:t>государственный контроль за соблюдением антимонопольного законодательства</w:t>
        </w:r>
      </w:hyperlink>
      <w:r w:rsidRPr="00625DF9">
        <w:rPr>
          <w:rFonts w:ascii="PT Serif" w:eastAsia="Times New Roman" w:hAnsi="PT Serif" w:cs="Times New Roman"/>
          <w:color w:val="22272F"/>
          <w:kern w:val="0"/>
          <w:sz w:val="24"/>
          <w:szCs w:val="24"/>
          <w:lang w:eastAsia="ru-RU"/>
          <w14:ligatures w14:val="none"/>
        </w:rPr>
        <w:t> Российской Федерации, за исключением </w:t>
      </w:r>
      <w:hyperlink r:id="rId113" w:anchor="/document/12148517/entry/700" w:history="1">
        <w:r w:rsidRPr="00625DF9">
          <w:rPr>
            <w:rFonts w:ascii="PT Serif" w:eastAsia="Times New Roman" w:hAnsi="PT Serif" w:cs="Times New Roman"/>
            <w:color w:val="3272C0"/>
            <w:kern w:val="0"/>
            <w:sz w:val="24"/>
            <w:szCs w:val="24"/>
            <w:lang w:eastAsia="ru-RU"/>
            <w14:ligatures w14:val="none"/>
          </w:rPr>
          <w:t>государственного контроля</w:t>
        </w:r>
      </w:hyperlink>
      <w:r w:rsidRPr="00625DF9">
        <w:rPr>
          <w:rFonts w:ascii="PT Serif" w:eastAsia="Times New Roman" w:hAnsi="PT Serif" w:cs="Times New Roman"/>
          <w:color w:val="22272F"/>
          <w:kern w:val="0"/>
          <w:sz w:val="24"/>
          <w:szCs w:val="24"/>
          <w:lang w:eastAsia="ru-RU"/>
          <w14:ligatures w14:val="none"/>
        </w:rPr>
        <w:t> за экономической концентрацией;</w:t>
      </w:r>
    </w:p>
    <w:p w14:paraId="41589DC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w:t>
      </w:r>
      <w:hyperlink r:id="rId114" w:anchor="/multilink/12164247/paragraph/111857/number/0" w:history="1">
        <w:r w:rsidRPr="00625DF9">
          <w:rPr>
            <w:rFonts w:ascii="PT Serif" w:eastAsia="Times New Roman" w:hAnsi="PT Serif" w:cs="Times New Roman"/>
            <w:color w:val="3272C0"/>
            <w:kern w:val="0"/>
            <w:sz w:val="24"/>
            <w:szCs w:val="24"/>
            <w:lang w:eastAsia="ru-RU"/>
            <w14:ligatures w14:val="none"/>
          </w:rPr>
          <w:t>лицензионный контроль</w:t>
        </w:r>
      </w:hyperlink>
      <w:r w:rsidRPr="00625DF9">
        <w:rPr>
          <w:rFonts w:ascii="PT Serif" w:eastAsia="Times New Roman" w:hAnsi="PT Serif" w:cs="Times New Roman"/>
          <w:color w:val="22272F"/>
          <w:kern w:val="0"/>
          <w:sz w:val="24"/>
          <w:szCs w:val="24"/>
          <w:lang w:eastAsia="ru-RU"/>
          <w14:ligatures w14:val="none"/>
        </w:rPr>
        <w:t>;</w:t>
      </w:r>
    </w:p>
    <w:p w14:paraId="7FA928B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w:t>
      </w:r>
      <w:hyperlink r:id="rId115" w:anchor="/document/12116419/entry/0" w:history="1">
        <w:r w:rsidRPr="00625DF9">
          <w:rPr>
            <w:rFonts w:ascii="PT Serif" w:eastAsia="Times New Roman" w:hAnsi="PT Serif" w:cs="Times New Roman"/>
            <w:color w:val="3272C0"/>
            <w:kern w:val="0"/>
            <w:sz w:val="24"/>
            <w:szCs w:val="24"/>
            <w:lang w:eastAsia="ru-RU"/>
            <w14:ligatures w14:val="none"/>
          </w:rPr>
          <w:t>экспортный контроль</w:t>
        </w:r>
      </w:hyperlink>
      <w:r w:rsidRPr="00625DF9">
        <w:rPr>
          <w:rFonts w:ascii="PT Serif" w:eastAsia="Times New Roman" w:hAnsi="PT Serif" w:cs="Times New Roman"/>
          <w:color w:val="22272F"/>
          <w:kern w:val="0"/>
          <w:sz w:val="24"/>
          <w:szCs w:val="24"/>
          <w:lang w:eastAsia="ru-RU"/>
          <w14:ligatures w14:val="none"/>
        </w:rPr>
        <w:t>;</w:t>
      </w:r>
    </w:p>
    <w:p w14:paraId="178BDD6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w:t>
      </w:r>
      <w:hyperlink r:id="rId116" w:anchor="/multilink/12164247/paragraph/111859/number/0" w:history="1">
        <w:r w:rsidRPr="00625DF9">
          <w:rPr>
            <w:rFonts w:ascii="PT Serif" w:eastAsia="Times New Roman" w:hAnsi="PT Serif" w:cs="Times New Roman"/>
            <w:color w:val="3272C0"/>
            <w:kern w:val="0"/>
            <w:sz w:val="24"/>
            <w:szCs w:val="24"/>
            <w:lang w:eastAsia="ru-RU"/>
            <w14:ligatures w14:val="none"/>
          </w:rPr>
          <w:t>государственный надзор за деятельностью саморегулируемых организаций</w:t>
        </w:r>
      </w:hyperlink>
      <w:r w:rsidRPr="00625DF9">
        <w:rPr>
          <w:rFonts w:ascii="PT Serif" w:eastAsia="Times New Roman" w:hAnsi="PT Serif" w:cs="Times New Roman"/>
          <w:color w:val="22272F"/>
          <w:kern w:val="0"/>
          <w:sz w:val="24"/>
          <w:szCs w:val="24"/>
          <w:lang w:eastAsia="ru-RU"/>
          <w14:ligatures w14:val="none"/>
        </w:rPr>
        <w:t>;</w:t>
      </w:r>
    </w:p>
    <w:p w14:paraId="6BB8B77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w:t>
      </w:r>
      <w:hyperlink r:id="rId117" w:anchor="/document/184755/entry/500" w:history="1">
        <w:r w:rsidRPr="00625DF9">
          <w:rPr>
            <w:rFonts w:ascii="PT Serif" w:eastAsia="Times New Roman" w:hAnsi="PT Serif" w:cs="Times New Roman"/>
            <w:color w:val="3272C0"/>
            <w:kern w:val="0"/>
            <w:sz w:val="24"/>
            <w:szCs w:val="24"/>
            <w:lang w:eastAsia="ru-RU"/>
            <w14:ligatures w14:val="none"/>
          </w:rPr>
          <w:t>федеральный государственный контроль (надзор) в сфере миграции</w:t>
        </w:r>
      </w:hyperlink>
      <w:r w:rsidRPr="00625DF9">
        <w:rPr>
          <w:rFonts w:ascii="PT Serif" w:eastAsia="Times New Roman" w:hAnsi="PT Serif" w:cs="Times New Roman"/>
          <w:color w:val="22272F"/>
          <w:kern w:val="0"/>
          <w:sz w:val="24"/>
          <w:szCs w:val="24"/>
          <w:lang w:eastAsia="ru-RU"/>
          <w14:ligatures w14:val="none"/>
        </w:rPr>
        <w:t>;</w:t>
      </w:r>
    </w:p>
    <w:p w14:paraId="2863394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w:t>
      </w:r>
      <w:hyperlink r:id="rId118" w:anchor="/document/186117/entry/27"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 в области связи</w:t>
        </w:r>
      </w:hyperlink>
      <w:r w:rsidRPr="00625DF9">
        <w:rPr>
          <w:rFonts w:ascii="PT Serif" w:eastAsia="Times New Roman" w:hAnsi="PT Serif" w:cs="Times New Roman"/>
          <w:color w:val="22272F"/>
          <w:kern w:val="0"/>
          <w:sz w:val="24"/>
          <w:szCs w:val="24"/>
          <w:lang w:eastAsia="ru-RU"/>
          <w14:ligatures w14:val="none"/>
        </w:rPr>
        <w:t>;</w:t>
      </w:r>
    </w:p>
    <w:p w14:paraId="01994C1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7) </w:t>
      </w:r>
      <w:hyperlink r:id="rId119" w:anchor="/document/10102673/entry/301" w:history="1">
        <w:r w:rsidRPr="00625DF9">
          <w:rPr>
            <w:rFonts w:ascii="PT Serif" w:eastAsia="Times New Roman" w:hAnsi="PT Serif" w:cs="Times New Roman"/>
            <w:color w:val="3272C0"/>
            <w:kern w:val="0"/>
            <w:sz w:val="24"/>
            <w:szCs w:val="24"/>
            <w:lang w:eastAsia="ru-RU"/>
            <w14:ligatures w14:val="none"/>
          </w:rPr>
          <w:t>федеральный государственный контроль за обеспечением защиты государственной тайны</w:t>
        </w:r>
      </w:hyperlink>
      <w:r w:rsidRPr="00625DF9">
        <w:rPr>
          <w:rFonts w:ascii="PT Serif" w:eastAsia="Times New Roman" w:hAnsi="PT Serif" w:cs="Times New Roman"/>
          <w:color w:val="22272F"/>
          <w:kern w:val="0"/>
          <w:sz w:val="24"/>
          <w:szCs w:val="24"/>
          <w:lang w:eastAsia="ru-RU"/>
          <w14:ligatures w14:val="none"/>
        </w:rPr>
        <w:t>;</w:t>
      </w:r>
    </w:p>
    <w:p w14:paraId="7109968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8) </w:t>
      </w:r>
      <w:hyperlink r:id="rId120" w:anchor="/document/12145525/entry/500" w:history="1">
        <w:r w:rsidRPr="00625DF9">
          <w:rPr>
            <w:rFonts w:ascii="PT Serif" w:eastAsia="Times New Roman" w:hAnsi="PT Serif" w:cs="Times New Roman"/>
            <w:color w:val="3272C0"/>
            <w:kern w:val="0"/>
            <w:sz w:val="24"/>
            <w:szCs w:val="24"/>
            <w:lang w:eastAsia="ru-RU"/>
            <w14:ligatures w14:val="none"/>
          </w:rPr>
          <w:t>государственный надзор в сфере рекламы</w:t>
        </w:r>
      </w:hyperlink>
      <w:r w:rsidRPr="00625DF9">
        <w:rPr>
          <w:rFonts w:ascii="PT Serif" w:eastAsia="Times New Roman" w:hAnsi="PT Serif" w:cs="Times New Roman"/>
          <w:color w:val="22272F"/>
          <w:kern w:val="0"/>
          <w:sz w:val="24"/>
          <w:szCs w:val="24"/>
          <w:lang w:eastAsia="ru-RU"/>
          <w14:ligatures w14:val="none"/>
        </w:rPr>
        <w:t>;</w:t>
      </w:r>
    </w:p>
    <w:p w14:paraId="17E18AE6"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Пункт 9 изменен с 1 марта 2019 г. - </w:t>
      </w:r>
      <w:hyperlink r:id="rId121" w:anchor="/document/72091786/entry/31"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30 октября 2018 г. N 386-ФЗ</w:t>
      </w:r>
    </w:p>
    <w:p w14:paraId="429A5952"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22" w:anchor="/document/77663426/entry/149"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3661685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9) </w:t>
      </w:r>
      <w:hyperlink r:id="rId123" w:anchor="/multilink/12164247/paragraph/3980352/number/0" w:history="1">
        <w:r w:rsidRPr="00625DF9">
          <w:rPr>
            <w:rFonts w:ascii="PT Serif" w:eastAsia="Times New Roman" w:hAnsi="PT Serif" w:cs="Times New Roman"/>
            <w:color w:val="3272C0"/>
            <w:kern w:val="0"/>
            <w:sz w:val="24"/>
            <w:szCs w:val="24"/>
            <w:lang w:eastAsia="ru-RU"/>
            <w14:ligatures w14:val="none"/>
          </w:rPr>
          <w:t>федеральный государственный транспортный надзор</w:t>
        </w:r>
      </w:hyperlink>
      <w:r w:rsidRPr="00625DF9">
        <w:rPr>
          <w:rFonts w:ascii="PT Serif" w:eastAsia="Times New Roman" w:hAnsi="PT Serif" w:cs="Times New Roman"/>
          <w:color w:val="22272F"/>
          <w:kern w:val="0"/>
          <w:sz w:val="24"/>
          <w:szCs w:val="24"/>
          <w:lang w:eastAsia="ru-RU"/>
          <w14:ligatures w14:val="none"/>
        </w:rPr>
        <w:t>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14:paraId="51EDC63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10) </w:t>
      </w:r>
      <w:hyperlink r:id="rId124" w:anchor="/document/10105643/entry/500"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 в области безопасности дорожного движения</w:t>
        </w:r>
      </w:hyperlink>
      <w:r w:rsidRPr="00625DF9">
        <w:rPr>
          <w:rFonts w:ascii="PT Serif" w:eastAsia="Times New Roman" w:hAnsi="PT Serif" w:cs="Times New Roman"/>
          <w:color w:val="22272F"/>
          <w:kern w:val="0"/>
          <w:sz w:val="24"/>
          <w:szCs w:val="24"/>
          <w:lang w:eastAsia="ru-RU"/>
          <w14:ligatures w14:val="none"/>
        </w:rPr>
        <w:t>;</w:t>
      </w:r>
    </w:p>
    <w:p w14:paraId="29DA5E0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4 дополнена пунктом 10.1 с 30 декабря 2018 г. - </w:t>
      </w:r>
      <w:hyperlink r:id="rId125" w:anchor="/document/71848754/entry/23"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29 декабря 2017 г. N 442-ФЗ</w:t>
      </w:r>
    </w:p>
    <w:p w14:paraId="395562B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10.1) </w:t>
      </w:r>
      <w:hyperlink r:id="rId126" w:anchor="/document/71848754/entry/11" w:history="1">
        <w:r w:rsidRPr="00625DF9">
          <w:rPr>
            <w:rFonts w:ascii="PT Serif" w:eastAsia="Times New Roman" w:hAnsi="PT Serif" w:cs="Times New Roman"/>
            <w:color w:val="3272C0"/>
            <w:kern w:val="0"/>
            <w:sz w:val="24"/>
            <w:szCs w:val="24"/>
            <w:lang w:eastAsia="ru-RU"/>
            <w14:ligatures w14:val="none"/>
          </w:rPr>
          <w:t>федеральный государственный контроль</w:t>
        </w:r>
      </w:hyperlink>
      <w:r w:rsidRPr="00625DF9">
        <w:rPr>
          <w:rFonts w:ascii="PT Serif" w:eastAsia="Times New Roman" w:hAnsi="PT Serif" w:cs="Times New Roman"/>
          <w:color w:val="22272F"/>
          <w:kern w:val="0"/>
          <w:sz w:val="24"/>
          <w:szCs w:val="24"/>
          <w:lang w:eastAsia="ru-RU"/>
          <w14:ligatures w14:val="none"/>
        </w:rPr>
        <w:t> за соблюдением требований правил технической эксплуатации внеуличного транспорта и правил пользования внеуличным транспортом;</w:t>
      </w:r>
    </w:p>
    <w:p w14:paraId="1BBA021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11) </w:t>
      </w:r>
      <w:hyperlink r:id="rId127" w:anchor="/document/12151931/entry/111" w:history="1">
        <w:r w:rsidRPr="00625DF9">
          <w:rPr>
            <w:rFonts w:ascii="PT Serif" w:eastAsia="Times New Roman" w:hAnsi="PT Serif" w:cs="Times New Roman"/>
            <w:color w:val="3272C0"/>
            <w:kern w:val="0"/>
            <w:sz w:val="24"/>
            <w:szCs w:val="24"/>
            <w:lang w:eastAsia="ru-RU"/>
            <w14:ligatures w14:val="none"/>
          </w:rPr>
          <w:t>федеральный государственный контроль (надзор) в области транспортной безопасности</w:t>
        </w:r>
      </w:hyperlink>
      <w:r w:rsidRPr="00625DF9">
        <w:rPr>
          <w:rFonts w:ascii="PT Serif" w:eastAsia="Times New Roman" w:hAnsi="PT Serif" w:cs="Times New Roman"/>
          <w:color w:val="22272F"/>
          <w:kern w:val="0"/>
          <w:sz w:val="24"/>
          <w:szCs w:val="24"/>
          <w:lang w:eastAsia="ru-RU"/>
          <w14:ligatures w14:val="none"/>
        </w:rPr>
        <w:t>;</w:t>
      </w:r>
    </w:p>
    <w:p w14:paraId="49EE275C"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12) </w:t>
      </w:r>
      <w:hyperlink r:id="rId128" w:anchor="/document/12125268/entry/1057"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 за соблюдением трудового законодательства</w:t>
        </w:r>
      </w:hyperlink>
      <w:r w:rsidRPr="00625DF9">
        <w:rPr>
          <w:rFonts w:ascii="PT Serif" w:eastAsia="Times New Roman" w:hAnsi="PT Serif" w:cs="Times New Roman"/>
          <w:color w:val="22272F"/>
          <w:kern w:val="0"/>
          <w:sz w:val="24"/>
          <w:szCs w:val="24"/>
          <w:lang w:eastAsia="ru-RU"/>
          <w14:ligatures w14:val="none"/>
        </w:rPr>
        <w:t> и иных нормативных правовых актов, содержащих нормы трудового права;</w:t>
      </w:r>
    </w:p>
    <w:p w14:paraId="5068BE7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29" w:anchor="/document/411905334/entry/21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21 апреля 2025 г. N 98-ФЗ пункт 13 признан утратившим силу с 15 декабря 2025 г.</w:t>
      </w:r>
    </w:p>
    <w:p w14:paraId="5D5F2D4C"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13) </w:t>
      </w:r>
      <w:hyperlink r:id="rId130" w:anchor="/document/10105506/entry/241"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 в области использования атомной энергии</w:t>
        </w:r>
      </w:hyperlink>
      <w:r w:rsidRPr="00625DF9">
        <w:rPr>
          <w:rFonts w:ascii="PT Serif" w:eastAsia="Times New Roman" w:hAnsi="PT Serif" w:cs="Times New Roman"/>
          <w:color w:val="22272F"/>
          <w:kern w:val="0"/>
          <w:sz w:val="24"/>
          <w:szCs w:val="24"/>
          <w:lang w:eastAsia="ru-RU"/>
          <w14:ligatures w14:val="none"/>
        </w:rPr>
        <w:t>;</w:t>
      </w:r>
    </w:p>
    <w:p w14:paraId="2759AF8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14) </w:t>
      </w:r>
      <w:hyperlink r:id="rId131" w:anchor="/document/10108778/entry/300" w:history="1">
        <w:r w:rsidRPr="00625DF9">
          <w:rPr>
            <w:rFonts w:ascii="PT Serif" w:eastAsia="Times New Roman" w:hAnsi="PT Serif" w:cs="Times New Roman"/>
            <w:color w:val="3272C0"/>
            <w:kern w:val="0"/>
            <w:sz w:val="24"/>
            <w:szCs w:val="24"/>
            <w:lang w:eastAsia="ru-RU"/>
            <w14:ligatures w14:val="none"/>
          </w:rPr>
          <w:t>государственный надзор в области обеспечения радиационной безопасности</w:t>
        </w:r>
      </w:hyperlink>
      <w:r w:rsidRPr="00625DF9">
        <w:rPr>
          <w:rFonts w:ascii="PT Serif" w:eastAsia="Times New Roman" w:hAnsi="PT Serif" w:cs="Times New Roman"/>
          <w:color w:val="22272F"/>
          <w:kern w:val="0"/>
          <w:sz w:val="24"/>
          <w:szCs w:val="24"/>
          <w:lang w:eastAsia="ru-RU"/>
          <w14:ligatures w14:val="none"/>
        </w:rPr>
        <w:t>;</w:t>
      </w:r>
    </w:p>
    <w:p w14:paraId="36B0802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15) </w:t>
      </w:r>
      <w:hyperlink r:id="rId132" w:anchor="/document/11900785/entry/16"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 в области промышленной безопасности</w:t>
        </w:r>
      </w:hyperlink>
      <w:r w:rsidRPr="00625DF9">
        <w:rPr>
          <w:rFonts w:ascii="PT Serif" w:eastAsia="Times New Roman" w:hAnsi="PT Serif" w:cs="Times New Roman"/>
          <w:color w:val="22272F"/>
          <w:kern w:val="0"/>
          <w:sz w:val="24"/>
          <w:szCs w:val="24"/>
          <w:lang w:eastAsia="ru-RU"/>
          <w14:ligatures w14:val="none"/>
        </w:rPr>
        <w:t>;</w:t>
      </w:r>
    </w:p>
    <w:p w14:paraId="2C30258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16) </w:t>
      </w:r>
      <w:hyperlink r:id="rId133" w:anchor="/document/12100061/entry/300"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 в области безопасности гидротехнических сооружений</w:t>
        </w:r>
      </w:hyperlink>
      <w:r w:rsidRPr="00625DF9">
        <w:rPr>
          <w:rFonts w:ascii="PT Serif" w:eastAsia="Times New Roman" w:hAnsi="PT Serif" w:cs="Times New Roman"/>
          <w:color w:val="22272F"/>
          <w:kern w:val="0"/>
          <w:sz w:val="24"/>
          <w:szCs w:val="24"/>
          <w:lang w:eastAsia="ru-RU"/>
          <w14:ligatures w14:val="none"/>
        </w:rPr>
        <w:t>;</w:t>
      </w:r>
    </w:p>
    <w:p w14:paraId="4E1CF7C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17) </w:t>
      </w:r>
      <w:hyperlink r:id="rId134" w:anchor="/document/10103955/entry/6" w:history="1">
        <w:r w:rsidRPr="00625DF9">
          <w:rPr>
            <w:rFonts w:ascii="PT Serif" w:eastAsia="Times New Roman" w:hAnsi="PT Serif" w:cs="Times New Roman"/>
            <w:color w:val="3272C0"/>
            <w:kern w:val="0"/>
            <w:sz w:val="24"/>
            <w:szCs w:val="24"/>
            <w:lang w:eastAsia="ru-RU"/>
            <w14:ligatures w14:val="none"/>
          </w:rPr>
          <w:t>федеральный государственный пожарный надзор</w:t>
        </w:r>
      </w:hyperlink>
      <w:r w:rsidRPr="00625DF9">
        <w:rPr>
          <w:rFonts w:ascii="PT Serif" w:eastAsia="Times New Roman" w:hAnsi="PT Serif" w:cs="Times New Roman"/>
          <w:color w:val="22272F"/>
          <w:kern w:val="0"/>
          <w:sz w:val="24"/>
          <w:szCs w:val="24"/>
          <w:lang w:eastAsia="ru-RU"/>
          <w14:ligatures w14:val="none"/>
        </w:rPr>
        <w:t>;</w:t>
      </w:r>
    </w:p>
    <w:p w14:paraId="485A3C3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18) </w:t>
      </w:r>
      <w:hyperlink r:id="rId135" w:anchor="/document/12138258/entry/54" w:history="1">
        <w:r w:rsidRPr="00625DF9">
          <w:rPr>
            <w:rFonts w:ascii="PT Serif" w:eastAsia="Times New Roman" w:hAnsi="PT Serif" w:cs="Times New Roman"/>
            <w:color w:val="3272C0"/>
            <w:kern w:val="0"/>
            <w:sz w:val="24"/>
            <w:szCs w:val="24"/>
            <w:lang w:eastAsia="ru-RU"/>
            <w14:ligatures w14:val="none"/>
          </w:rPr>
          <w:t>государственный строительный надзор</w:t>
        </w:r>
      </w:hyperlink>
      <w:r w:rsidRPr="00625DF9">
        <w:rPr>
          <w:rFonts w:ascii="PT Serif" w:eastAsia="Times New Roman" w:hAnsi="PT Serif" w:cs="Times New Roman"/>
          <w:color w:val="22272F"/>
          <w:kern w:val="0"/>
          <w:sz w:val="24"/>
          <w:szCs w:val="24"/>
          <w:lang w:eastAsia="ru-RU"/>
          <w14:ligatures w14:val="none"/>
        </w:rPr>
        <w:t>;</w:t>
      </w:r>
    </w:p>
    <w:p w14:paraId="48C43F2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19) </w:t>
      </w:r>
      <w:hyperlink r:id="rId136" w:anchor="/document/12141177/entry/11" w:history="1">
        <w:r w:rsidRPr="00625DF9">
          <w:rPr>
            <w:rFonts w:ascii="PT Serif" w:eastAsia="Times New Roman" w:hAnsi="PT Serif" w:cs="Times New Roman"/>
            <w:color w:val="3272C0"/>
            <w:kern w:val="0"/>
            <w:sz w:val="24"/>
            <w:szCs w:val="24"/>
            <w:lang w:eastAsia="ru-RU"/>
            <w14:ligatures w14:val="none"/>
          </w:rPr>
          <w:t>государственный контроль (надзор) на территории особой экономической зоны</w:t>
        </w:r>
      </w:hyperlink>
      <w:r w:rsidRPr="00625DF9">
        <w:rPr>
          <w:rFonts w:ascii="PT Serif" w:eastAsia="Times New Roman" w:hAnsi="PT Serif" w:cs="Times New Roman"/>
          <w:color w:val="22272F"/>
          <w:kern w:val="0"/>
          <w:sz w:val="24"/>
          <w:szCs w:val="24"/>
          <w:lang w:eastAsia="ru-RU"/>
          <w14:ligatures w14:val="none"/>
        </w:rPr>
        <w:t>;</w:t>
      </w:r>
    </w:p>
    <w:p w14:paraId="2BB69D3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20) </w:t>
      </w:r>
      <w:hyperlink r:id="rId137" w:anchor="/document/10104442/entry/7" w:history="1">
        <w:r w:rsidRPr="00625DF9">
          <w:rPr>
            <w:rFonts w:ascii="PT Serif" w:eastAsia="Times New Roman" w:hAnsi="PT Serif" w:cs="Times New Roman"/>
            <w:color w:val="3272C0"/>
            <w:kern w:val="0"/>
            <w:sz w:val="24"/>
            <w:szCs w:val="24"/>
            <w:lang w:eastAsia="ru-RU"/>
            <w14:ligatures w14:val="none"/>
          </w:rPr>
          <w:t>государственный контроль (надзор) в сферах естественных монополий</w:t>
        </w:r>
      </w:hyperlink>
      <w:r w:rsidRPr="00625DF9">
        <w:rPr>
          <w:rFonts w:ascii="PT Serif" w:eastAsia="Times New Roman" w:hAnsi="PT Serif" w:cs="Times New Roman"/>
          <w:color w:val="22272F"/>
          <w:kern w:val="0"/>
          <w:sz w:val="24"/>
          <w:szCs w:val="24"/>
          <w:lang w:eastAsia="ru-RU"/>
          <w14:ligatures w14:val="none"/>
        </w:rPr>
        <w:t>;</w:t>
      </w:r>
    </w:p>
    <w:p w14:paraId="17BA4B1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21) </w:t>
      </w:r>
      <w:hyperlink r:id="rId138" w:anchor="/document/70403950/entry/1004" w:history="1">
        <w:r w:rsidRPr="00625DF9">
          <w:rPr>
            <w:rFonts w:ascii="PT Serif" w:eastAsia="Times New Roman" w:hAnsi="PT Serif" w:cs="Times New Roman"/>
            <w:color w:val="3272C0"/>
            <w:kern w:val="0"/>
            <w:sz w:val="24"/>
            <w:szCs w:val="24"/>
            <w:lang w:eastAsia="ru-RU"/>
            <w14:ligatures w14:val="none"/>
          </w:rPr>
          <w:t>государственный контроль (надзор) в области регулируемых государством цен (тарифов)</w:t>
        </w:r>
      </w:hyperlink>
      <w:r w:rsidRPr="00625DF9">
        <w:rPr>
          <w:rFonts w:ascii="PT Serif" w:eastAsia="Times New Roman" w:hAnsi="PT Serif" w:cs="Times New Roman"/>
          <w:color w:val="22272F"/>
          <w:kern w:val="0"/>
          <w:sz w:val="24"/>
          <w:szCs w:val="24"/>
          <w:lang w:eastAsia="ru-RU"/>
          <w14:ligatures w14:val="none"/>
        </w:rPr>
        <w:t>;</w:t>
      </w:r>
    </w:p>
    <w:p w14:paraId="60DF210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22) </w:t>
      </w:r>
      <w:hyperlink r:id="rId139" w:anchor="/document/12151291/entry/151" w:history="1">
        <w:r w:rsidRPr="00625DF9">
          <w:rPr>
            <w:rFonts w:ascii="PT Serif" w:eastAsia="Times New Roman" w:hAnsi="PT Serif" w:cs="Times New Roman"/>
            <w:color w:val="3272C0"/>
            <w:kern w:val="0"/>
            <w:sz w:val="24"/>
            <w:szCs w:val="24"/>
            <w:lang w:eastAsia="ru-RU"/>
            <w14:ligatures w14:val="none"/>
          </w:rPr>
          <w:t>государственный надзор в области организации и проведения азартных игр</w:t>
        </w:r>
      </w:hyperlink>
      <w:r w:rsidRPr="00625DF9">
        <w:rPr>
          <w:rFonts w:ascii="PT Serif" w:eastAsia="Times New Roman" w:hAnsi="PT Serif" w:cs="Times New Roman"/>
          <w:color w:val="22272F"/>
          <w:kern w:val="0"/>
          <w:sz w:val="24"/>
          <w:szCs w:val="24"/>
          <w:lang w:eastAsia="ru-RU"/>
          <w14:ligatures w14:val="none"/>
        </w:rPr>
        <w:t>;</w:t>
      </w:r>
    </w:p>
    <w:p w14:paraId="6B02A617"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140" w:anchor="/document/70552634/entry/50"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28 декабря 2013 г. N 416-ФЗ пункт 23 части 4 статьи 1 настоящего Федерального закона изложен в новой редакции, </w:t>
      </w:r>
      <w:hyperlink r:id="rId141" w:anchor="/document/70552634/entry/71"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по истечении тридцати дней после дня </w:t>
      </w:r>
      <w:hyperlink r:id="rId142" w:anchor="/document/70552635/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5FAAA20F"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43" w:anchor="/document/58056467/entry/10423"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3018144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23) </w:t>
      </w:r>
      <w:hyperlink r:id="rId144" w:anchor="/document/186483/entry/21"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 за проведением лотерей</w:t>
        </w:r>
      </w:hyperlink>
      <w:r w:rsidRPr="00625DF9">
        <w:rPr>
          <w:rFonts w:ascii="PT Serif" w:eastAsia="Times New Roman" w:hAnsi="PT Serif" w:cs="Times New Roman"/>
          <w:color w:val="22272F"/>
          <w:kern w:val="0"/>
          <w:sz w:val="24"/>
          <w:szCs w:val="24"/>
          <w:lang w:eastAsia="ru-RU"/>
          <w14:ligatures w14:val="none"/>
        </w:rPr>
        <w:t>;</w:t>
      </w:r>
    </w:p>
    <w:p w14:paraId="26CDF6A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24) </w:t>
      </w:r>
      <w:hyperlink r:id="rId145" w:anchor="/document/10105879/entry/32"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 за деятельностью некоммерческих организаций</w:t>
        </w:r>
      </w:hyperlink>
      <w:r w:rsidRPr="00625DF9">
        <w:rPr>
          <w:rFonts w:ascii="PT Serif" w:eastAsia="Times New Roman" w:hAnsi="PT Serif" w:cs="Times New Roman"/>
          <w:color w:val="22272F"/>
          <w:kern w:val="0"/>
          <w:sz w:val="24"/>
          <w:szCs w:val="24"/>
          <w:lang w:eastAsia="ru-RU"/>
          <w14:ligatures w14:val="none"/>
        </w:rPr>
        <w:t>;</w:t>
      </w:r>
    </w:p>
    <w:p w14:paraId="467C33DE"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25) </w:t>
      </w:r>
      <w:hyperlink r:id="rId146" w:anchor="/document/12185061/entry/90100" w:history="1">
        <w:r w:rsidRPr="00625DF9">
          <w:rPr>
            <w:rFonts w:ascii="PT Serif" w:eastAsia="Times New Roman" w:hAnsi="PT Serif" w:cs="Times New Roman"/>
            <w:color w:val="3272C0"/>
            <w:kern w:val="0"/>
            <w:sz w:val="24"/>
            <w:szCs w:val="24"/>
            <w:lang w:eastAsia="ru-RU"/>
            <w14:ligatures w14:val="none"/>
          </w:rPr>
          <w:t>региональный государственный контроль за осуществлением перевозок пассажиров и багажа легковым такси</w:t>
        </w:r>
      </w:hyperlink>
      <w:r w:rsidRPr="00625DF9">
        <w:rPr>
          <w:rFonts w:ascii="PT Serif" w:eastAsia="Times New Roman" w:hAnsi="PT Serif" w:cs="Times New Roman"/>
          <w:color w:val="22272F"/>
          <w:kern w:val="0"/>
          <w:sz w:val="24"/>
          <w:szCs w:val="24"/>
          <w:lang w:eastAsia="ru-RU"/>
          <w14:ligatures w14:val="none"/>
        </w:rPr>
        <w:t>;</w:t>
      </w:r>
    </w:p>
    <w:p w14:paraId="25DEA544"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47" w:anchor="/document/70192818/entry/207"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25 июня 2012 г. N 93-ФЗ часть 4 статьи 1 настоящего Федерального закона дополнена пунктом 26</w:t>
      </w:r>
    </w:p>
    <w:p w14:paraId="6976DE7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26) </w:t>
      </w:r>
      <w:hyperlink r:id="rId148" w:anchor="/document/12138291/entry/20" w:history="1">
        <w:r w:rsidRPr="00625DF9">
          <w:rPr>
            <w:rFonts w:ascii="PT Serif" w:eastAsia="Times New Roman" w:hAnsi="PT Serif" w:cs="Times New Roman"/>
            <w:color w:val="3272C0"/>
            <w:kern w:val="0"/>
            <w:sz w:val="24"/>
            <w:szCs w:val="24"/>
            <w:lang w:eastAsia="ru-RU"/>
            <w14:ligatures w14:val="none"/>
          </w:rPr>
          <w:t>региональный государственный жилищный надзор, муниципальный жилищный контроль</w:t>
        </w:r>
      </w:hyperlink>
      <w:r w:rsidRPr="00625DF9">
        <w:rPr>
          <w:rFonts w:ascii="PT Serif" w:eastAsia="Times New Roman" w:hAnsi="PT Serif" w:cs="Times New Roman"/>
          <w:color w:val="22272F"/>
          <w:kern w:val="0"/>
          <w:sz w:val="24"/>
          <w:szCs w:val="24"/>
          <w:lang w:eastAsia="ru-RU"/>
          <w14:ligatures w14:val="none"/>
        </w:rPr>
        <w:t>;</w:t>
      </w:r>
    </w:p>
    <w:p w14:paraId="10418759"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49" w:anchor="/document/70405818/entry/12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 июля 2013 г. N 185-ФЗ часть 4 статьи 1 настоящего Федерального закона дополнена пунктом 27, </w:t>
      </w:r>
      <w:hyperlink r:id="rId150" w:anchor="/document/70405818/entry/1631"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сентября 2013 г.</w:t>
      </w:r>
    </w:p>
    <w:p w14:paraId="3CF22E6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27) </w:t>
      </w:r>
      <w:hyperlink r:id="rId151" w:anchor="/document/70291362/entry/93" w:history="1">
        <w:r w:rsidRPr="00625DF9">
          <w:rPr>
            <w:rFonts w:ascii="PT Serif" w:eastAsia="Times New Roman" w:hAnsi="PT Serif" w:cs="Times New Roman"/>
            <w:color w:val="3272C0"/>
            <w:kern w:val="0"/>
            <w:sz w:val="24"/>
            <w:szCs w:val="24"/>
            <w:lang w:eastAsia="ru-RU"/>
            <w14:ligatures w14:val="none"/>
          </w:rPr>
          <w:t>государственный контроль (надзор) в сфере образования</w:t>
        </w:r>
      </w:hyperlink>
      <w:r w:rsidRPr="00625DF9">
        <w:rPr>
          <w:rFonts w:ascii="PT Serif" w:eastAsia="Times New Roman" w:hAnsi="PT Serif" w:cs="Times New Roman"/>
          <w:color w:val="22272F"/>
          <w:kern w:val="0"/>
          <w:sz w:val="24"/>
          <w:szCs w:val="24"/>
          <w:lang w:eastAsia="ru-RU"/>
          <w14:ligatures w14:val="none"/>
        </w:rPr>
        <w:t>;</w:t>
      </w:r>
    </w:p>
    <w:p w14:paraId="31EC2EA5"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152" w:anchor="/document/71127952/entry/7"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13 июля 2015 г. N 236-ФЗ в пункт 28 части 4 статьи 1 настоящего Федерального закона внесены изменения</w:t>
      </w:r>
    </w:p>
    <w:p w14:paraId="4CC62D02"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53" w:anchor="/document/57401862/entry/10428"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69B980F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28) </w:t>
      </w:r>
      <w:hyperlink r:id="rId154" w:anchor="/document/12138267/entry/23" w:history="1">
        <w:r w:rsidRPr="00625DF9">
          <w:rPr>
            <w:rFonts w:ascii="PT Serif" w:eastAsia="Times New Roman" w:hAnsi="PT Serif" w:cs="Times New Roman"/>
            <w:color w:val="3272C0"/>
            <w:kern w:val="0"/>
            <w:sz w:val="24"/>
            <w:szCs w:val="24"/>
            <w:lang w:eastAsia="ru-RU"/>
            <w14:ligatures w14:val="none"/>
          </w:rPr>
          <w:t>региональный государственный контроль (надзор)</w:t>
        </w:r>
      </w:hyperlink>
      <w:r w:rsidRPr="00625DF9">
        <w:rPr>
          <w:rFonts w:ascii="PT Serif" w:eastAsia="Times New Roman" w:hAnsi="PT Serif" w:cs="Times New Roman"/>
          <w:color w:val="22272F"/>
          <w:kern w:val="0"/>
          <w:sz w:val="24"/>
          <w:szCs w:val="24"/>
          <w:lang w:eastAsia="ru-RU"/>
          <w14:ligatures w14:val="none"/>
        </w:rPr>
        <w:t>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14:paraId="0C964CE5"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55" w:anchor="/document/70681086/entry/8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23 июня 2014 г. N 160-ФЗ часть 4 статьи 1 настоящего Федерального закона дополнена пунктом 29, </w:t>
      </w:r>
      <w:hyperlink r:id="rId156" w:anchor="/document/70681086/entry/141"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июля 2014 г.</w:t>
      </w:r>
    </w:p>
    <w:p w14:paraId="7D109EA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29) </w:t>
      </w:r>
      <w:hyperlink r:id="rId157" w:anchor="/document/70552684/entry/27" w:history="1">
        <w:r w:rsidRPr="00625DF9">
          <w:rPr>
            <w:rFonts w:ascii="PT Serif" w:eastAsia="Times New Roman" w:hAnsi="PT Serif" w:cs="Times New Roman"/>
            <w:color w:val="3272C0"/>
            <w:kern w:val="0"/>
            <w:sz w:val="24"/>
            <w:szCs w:val="24"/>
            <w:lang w:eastAsia="ru-RU"/>
            <w14:ligatures w14:val="none"/>
          </w:rPr>
          <w:t>федеральный государственный контроль</w:t>
        </w:r>
      </w:hyperlink>
      <w:r w:rsidRPr="00625DF9">
        <w:rPr>
          <w:rFonts w:ascii="PT Serif" w:eastAsia="Times New Roman" w:hAnsi="PT Serif" w:cs="Times New Roman"/>
          <w:color w:val="22272F"/>
          <w:kern w:val="0"/>
          <w:sz w:val="24"/>
          <w:szCs w:val="24"/>
          <w:lang w:eastAsia="ru-RU"/>
          <w14:ligatures w14:val="none"/>
        </w:rPr>
        <w:t> за деятельностью аккредитованных лиц;</w:t>
      </w:r>
    </w:p>
    <w:p w14:paraId="01A2F54A"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58" w:anchor="/document/70700466/entry/9"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21 июля 2014 г. N 219-ФЗ часть 4 статьи 1 настоящего Федерального закона дополнена пунктом 30, </w:t>
      </w:r>
      <w:hyperlink r:id="rId159" w:anchor="/document/70700466/entry/1201"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января 2015 г.</w:t>
      </w:r>
    </w:p>
    <w:p w14:paraId="63A8C72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30) </w:t>
      </w:r>
      <w:hyperlink r:id="rId160" w:anchor="/document/12125350/entry/1100" w:history="1">
        <w:r w:rsidRPr="00625DF9">
          <w:rPr>
            <w:rFonts w:ascii="PT Serif" w:eastAsia="Times New Roman" w:hAnsi="PT Serif" w:cs="Times New Roman"/>
            <w:color w:val="3272C0"/>
            <w:kern w:val="0"/>
            <w:sz w:val="24"/>
            <w:szCs w:val="24"/>
            <w:lang w:eastAsia="ru-RU"/>
            <w14:ligatures w14:val="none"/>
          </w:rPr>
          <w:t>государственный экологический надзор</w:t>
        </w:r>
      </w:hyperlink>
      <w:r w:rsidRPr="00625DF9">
        <w:rPr>
          <w:rFonts w:ascii="PT Serif" w:eastAsia="Times New Roman" w:hAnsi="PT Serif" w:cs="Times New Roman"/>
          <w:color w:val="22272F"/>
          <w:kern w:val="0"/>
          <w:sz w:val="24"/>
          <w:szCs w:val="24"/>
          <w:lang w:eastAsia="ru-RU"/>
          <w14:ligatures w14:val="none"/>
        </w:rPr>
        <w:t>;</w:t>
      </w:r>
    </w:p>
    <w:p w14:paraId="5CED6156"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61" w:anchor="/document/70700492/entry/3"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21 июля 2014 г. N 234-ФЗ часть 4 статьи 1 настоящего Федерального закона дополнена пунктом 31, </w:t>
      </w:r>
      <w:hyperlink r:id="rId162" w:anchor="/document/70700492/entry/5"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января 2015 г.</w:t>
      </w:r>
    </w:p>
    <w:p w14:paraId="19BC05B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31) </w:t>
      </w:r>
      <w:hyperlink r:id="rId163" w:anchor="/document/12124624/entry/12000" w:history="1">
        <w:r w:rsidRPr="00625DF9">
          <w:rPr>
            <w:rFonts w:ascii="PT Serif" w:eastAsia="Times New Roman" w:hAnsi="PT Serif" w:cs="Times New Roman"/>
            <w:color w:val="3272C0"/>
            <w:kern w:val="0"/>
            <w:sz w:val="24"/>
            <w:szCs w:val="24"/>
            <w:lang w:eastAsia="ru-RU"/>
            <w14:ligatures w14:val="none"/>
          </w:rPr>
          <w:t>государственный земельный надзор и муниципальный земельный контроль</w:t>
        </w:r>
      </w:hyperlink>
      <w:r w:rsidRPr="00625DF9">
        <w:rPr>
          <w:rFonts w:ascii="PT Serif" w:eastAsia="Times New Roman" w:hAnsi="PT Serif" w:cs="Times New Roman"/>
          <w:color w:val="22272F"/>
          <w:kern w:val="0"/>
          <w:sz w:val="24"/>
          <w:szCs w:val="24"/>
          <w:lang w:eastAsia="ru-RU"/>
          <w14:ligatures w14:val="none"/>
        </w:rPr>
        <w:t>;</w:t>
      </w:r>
    </w:p>
    <w:p w14:paraId="5D335541"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64" w:anchor="/document/57508214/entry/1612" w:history="1">
        <w:r w:rsidRPr="00625DF9">
          <w:rPr>
            <w:rFonts w:ascii="PT Serif" w:eastAsia="Times New Roman" w:hAnsi="PT Serif" w:cs="Times New Roman"/>
            <w:color w:val="3272C0"/>
            <w:kern w:val="0"/>
            <w:sz w:val="23"/>
            <w:szCs w:val="23"/>
            <w:lang w:eastAsia="ru-RU"/>
            <w14:ligatures w14:val="none"/>
          </w:rPr>
          <w:t>См. текст части в предыдущей редакции</w:t>
        </w:r>
      </w:hyperlink>
    </w:p>
    <w:p w14:paraId="155A856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165" w:anchor="/document/12184522/entry/54" w:history="1">
        <w:r w:rsidRPr="00625DF9">
          <w:rPr>
            <w:rFonts w:ascii="PT Serif" w:eastAsia="Times New Roman" w:hAnsi="PT Serif" w:cs="Times New Roman"/>
            <w:color w:val="3272C0"/>
            <w:kern w:val="0"/>
            <w:sz w:val="24"/>
            <w:szCs w:val="24"/>
            <w:lang w:eastAsia="ru-RU"/>
            <w14:ligatures w14:val="none"/>
          </w:rPr>
          <w:t>квалифицированной электронной подписью</w:t>
        </w:r>
      </w:hyperlink>
      <w:r w:rsidRPr="00625DF9">
        <w:rPr>
          <w:rFonts w:ascii="PT Serif" w:eastAsia="Times New Roman" w:hAnsi="PT Serif" w:cs="Times New Roman"/>
          <w:color w:val="22272F"/>
          <w:kern w:val="0"/>
          <w:sz w:val="24"/>
          <w:szCs w:val="24"/>
          <w:lang w:eastAsia="ru-RU"/>
          <w14:ligatures w14:val="none"/>
        </w:rPr>
        <w:t> проверяемого лица.</w:t>
      </w:r>
    </w:p>
    <w:p w14:paraId="4CBD1570"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66" w:anchor="/document/71435034/entry/115"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 июля 2016 г. N 277-ФЗ глава 2 настоящего Федерального закона дополнена статьей 16.1, </w:t>
      </w:r>
      <w:hyperlink r:id="rId167" w:anchor="/document/71435034/entry/42"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по истечении ста восьмидесяти дней после дня </w:t>
      </w:r>
      <w:hyperlink r:id="rId168" w:anchor="/document/71435035/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0CEC530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16.1. Контрольная закупка</w:t>
      </w:r>
    </w:p>
    <w:p w14:paraId="613A68F1"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169"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и другие </w:t>
      </w:r>
      <w:hyperlink r:id="rId170" w:anchor="/document/77476549/entry/1601"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16.1 настоящего Федерального закона</w:t>
      </w:r>
    </w:p>
    <w:p w14:paraId="18D8DC3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14:paraId="5285DF3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2. Проведение контрольной закупки допускается исключительно в случаях, установленных </w:t>
      </w:r>
      <w:hyperlink r:id="rId171" w:anchor="/multilink/12164247/paragraph/1951686/number/0" w:history="1">
        <w:r w:rsidRPr="00625DF9">
          <w:rPr>
            <w:rFonts w:ascii="PT Serif" w:eastAsia="Times New Roman" w:hAnsi="PT Serif" w:cs="Times New Roman"/>
            <w:color w:val="3272C0"/>
            <w:kern w:val="0"/>
            <w:sz w:val="24"/>
            <w:szCs w:val="24"/>
            <w:lang w:eastAsia="ru-RU"/>
            <w14:ligatures w14:val="none"/>
          </w:rPr>
          <w:t>федеральными законами</w:t>
        </w:r>
      </w:hyperlink>
      <w:r w:rsidRPr="00625DF9">
        <w:rPr>
          <w:rFonts w:ascii="PT Serif" w:eastAsia="Times New Roman" w:hAnsi="PT Serif" w:cs="Times New Roman"/>
          <w:color w:val="22272F"/>
          <w:kern w:val="0"/>
          <w:sz w:val="24"/>
          <w:szCs w:val="24"/>
          <w:lang w:eastAsia="ru-RU"/>
          <w14:ligatures w14:val="none"/>
        </w:rPr>
        <w:t>, регулирующими организацию и осуществление отдельных видов государственного контроля (надзора).</w:t>
      </w:r>
    </w:p>
    <w:p w14:paraId="74D0E64B"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3 изменена с 14 августа 2018 г. - </w:t>
      </w:r>
      <w:hyperlink r:id="rId172" w:anchor="/document/72005574/entry/191"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3 августа 2018 г. N 316-ФЗ</w:t>
      </w:r>
    </w:p>
    <w:p w14:paraId="0D1FB69F"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73" w:anchor="/document/77668244/entry/16013"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14ADB07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Контрольная закупка проводится по основаниям, предусмотренным </w:t>
      </w:r>
      <w:hyperlink r:id="rId174" w:anchor="/document/12164247/entry/1002" w:history="1">
        <w:r w:rsidRPr="00625DF9">
          <w:rPr>
            <w:rFonts w:ascii="PT Serif" w:eastAsia="Times New Roman" w:hAnsi="PT Serif" w:cs="Times New Roman"/>
            <w:color w:val="3272C0"/>
            <w:kern w:val="0"/>
            <w:sz w:val="24"/>
            <w:szCs w:val="24"/>
            <w:lang w:eastAsia="ru-RU"/>
            <w14:ligatures w14:val="none"/>
          </w:rPr>
          <w:t>частью 2 статьи 10</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r:id="rId175" w:anchor="/document/12164247/entry/8101" w:history="1">
        <w:r w:rsidRPr="00625DF9">
          <w:rPr>
            <w:rFonts w:ascii="PT Serif" w:eastAsia="Times New Roman" w:hAnsi="PT Serif" w:cs="Times New Roman"/>
            <w:color w:val="3272C0"/>
            <w:kern w:val="0"/>
            <w:sz w:val="24"/>
            <w:szCs w:val="24"/>
            <w:lang w:eastAsia="ru-RU"/>
            <w14:ligatures w14:val="none"/>
          </w:rPr>
          <w:t>частями 1</w:t>
        </w:r>
      </w:hyperlink>
      <w:r w:rsidRPr="00625DF9">
        <w:rPr>
          <w:rFonts w:ascii="PT Serif" w:eastAsia="Times New Roman" w:hAnsi="PT Serif" w:cs="Times New Roman"/>
          <w:color w:val="22272F"/>
          <w:kern w:val="0"/>
          <w:sz w:val="24"/>
          <w:szCs w:val="24"/>
          <w:lang w:eastAsia="ru-RU"/>
          <w14:ligatures w14:val="none"/>
        </w:rPr>
        <w:t> и </w:t>
      </w:r>
      <w:hyperlink r:id="rId176" w:anchor="/document/12164247/entry/8102" w:history="1">
        <w:r w:rsidRPr="00625DF9">
          <w:rPr>
            <w:rFonts w:ascii="PT Serif" w:eastAsia="Times New Roman" w:hAnsi="PT Serif" w:cs="Times New Roman"/>
            <w:color w:val="3272C0"/>
            <w:kern w:val="0"/>
            <w:sz w:val="24"/>
            <w:szCs w:val="24"/>
            <w:lang w:eastAsia="ru-RU"/>
            <w14:ligatures w14:val="none"/>
          </w:rPr>
          <w:t>2 статьи 8.1</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6658136E"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4 изменена с 29 апреля 2018 г. - </w:t>
      </w:r>
      <w:hyperlink r:id="rId177" w:anchor="/document/71926034/entry/35"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18 апреля 2018 г. N 81-ФЗ</w:t>
      </w:r>
    </w:p>
    <w:p w14:paraId="5BEE5E5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78" w:anchor="/document/77662290/entry/16014"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62A71C3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179" w:anchor="/document/12164247/entry/1002" w:history="1">
        <w:r w:rsidRPr="00625DF9">
          <w:rPr>
            <w:rFonts w:ascii="PT Serif" w:eastAsia="Times New Roman" w:hAnsi="PT Serif" w:cs="Times New Roman"/>
            <w:color w:val="3272C0"/>
            <w:kern w:val="0"/>
            <w:sz w:val="24"/>
            <w:szCs w:val="24"/>
            <w:lang w:eastAsia="ru-RU"/>
            <w14:ligatures w14:val="none"/>
          </w:rPr>
          <w:t>частью 2 статьи 10</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проводится по согласованию с органами прокуратуры, за исключением случаев, предусмотренных настоящей статьей.</w:t>
      </w:r>
    </w:p>
    <w:p w14:paraId="3FF1F1D9"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4.1 изменена с 7 января 2019 г. - </w:t>
      </w:r>
      <w:hyperlink r:id="rId180" w:anchor="/document/72139346/entry/1"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27 декабря 2018 г. N 511-ФЗ</w:t>
      </w:r>
    </w:p>
    <w:p w14:paraId="3FD7EE72"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81" w:anchor="/document/77670975/entry/160141"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59E3525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14:paraId="00DBE0E1"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Статья 16.1 дополнена частью 4.2 с 29 апреля 2018 г. - </w:t>
      </w:r>
      <w:hyperlink r:id="rId182" w:anchor="/document/71926034/entry/37"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18 апреля 2018 г. N 81-ФЗ</w:t>
      </w:r>
    </w:p>
    <w:p w14:paraId="0E4ECD7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w:t>
      </w:r>
      <w:r w:rsidRPr="00625DF9">
        <w:rPr>
          <w:rFonts w:ascii="PT Serif" w:eastAsia="Times New Roman" w:hAnsi="PT Serif" w:cs="Times New Roman"/>
          <w:color w:val="22272F"/>
          <w:kern w:val="0"/>
          <w:sz w:val="24"/>
          <w:szCs w:val="24"/>
          <w:lang w:eastAsia="ru-RU"/>
          <w14:ligatures w14:val="none"/>
        </w:rPr>
        <w:lastRenderedPageBreak/>
        <w:t>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14:paraId="002D0AC7"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Статья 16.1 дополнена частью 4.3 с 29 апреля 2018 г. - </w:t>
      </w:r>
      <w:hyperlink r:id="rId183" w:anchor="/document/71926034/entry/38"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18 апреля 2018 г. N 81-ФЗ</w:t>
      </w:r>
    </w:p>
    <w:p w14:paraId="5B032A4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14:paraId="2379CDE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14:paraId="12DD213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14:paraId="4850E07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14:paraId="61C06E74"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8 изменена с 29 апреля 2018 г. - </w:t>
      </w:r>
      <w:hyperlink r:id="rId184" w:anchor="/document/71926034/entry/39"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18 апреля 2018 г. N 81-ФЗ</w:t>
      </w:r>
    </w:p>
    <w:p w14:paraId="2E5A3295"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85" w:anchor="/document/77662290/entry/16018"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55533AD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8. Информация о контрольной закупке и результатах ее проведения подлежит внесению в единый реестр проверок в соответствии с </w:t>
      </w:r>
      <w:hyperlink r:id="rId186" w:anchor="/document/71007612/entry/1000" w:history="1">
        <w:r w:rsidRPr="00625DF9">
          <w:rPr>
            <w:rFonts w:ascii="PT Serif" w:eastAsia="Times New Roman" w:hAnsi="PT Serif" w:cs="Times New Roman"/>
            <w:color w:val="3272C0"/>
            <w:kern w:val="0"/>
            <w:sz w:val="24"/>
            <w:szCs w:val="24"/>
            <w:lang w:eastAsia="ru-RU"/>
            <w14:ligatures w14:val="none"/>
          </w:rPr>
          <w:t>правилами</w:t>
        </w:r>
      </w:hyperlink>
      <w:r w:rsidRPr="00625DF9">
        <w:rPr>
          <w:rFonts w:ascii="PT Serif" w:eastAsia="Times New Roman" w:hAnsi="PT Serif" w:cs="Times New Roman"/>
          <w:color w:val="22272F"/>
          <w:kern w:val="0"/>
          <w:sz w:val="24"/>
          <w:szCs w:val="24"/>
          <w:lang w:eastAsia="ru-RU"/>
          <w14:ligatures w14:val="none"/>
        </w:rPr>
        <w:t> формирования и ведения единого реестра проверок, утвержденными Правительством Российской Федерации.</w:t>
      </w:r>
    </w:p>
    <w:p w14:paraId="75046912"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9 изменена с 14 августа 2018 г. - </w:t>
      </w:r>
      <w:hyperlink r:id="rId187" w:anchor="/document/72005574/entry/192"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3 августа 2018 г. N 316-ФЗ</w:t>
      </w:r>
    </w:p>
    <w:p w14:paraId="453FCF20"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88" w:anchor="/document/77668244/entry/16019"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3BF9D49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9. </w:t>
      </w:r>
      <w:hyperlink r:id="rId189" w:anchor="/document/72111714/entry/1000" w:history="1">
        <w:r w:rsidRPr="00625DF9">
          <w:rPr>
            <w:rFonts w:ascii="PT Serif" w:eastAsia="Times New Roman" w:hAnsi="PT Serif" w:cs="Times New Roman"/>
            <w:color w:val="3272C0"/>
            <w:kern w:val="0"/>
            <w:sz w:val="24"/>
            <w:szCs w:val="24"/>
            <w:lang w:eastAsia="ru-RU"/>
            <w14:ligatures w14:val="none"/>
          </w:rPr>
          <w:t>Порядок</w:t>
        </w:r>
      </w:hyperlink>
      <w:r w:rsidRPr="00625DF9">
        <w:rPr>
          <w:rFonts w:ascii="PT Serif" w:eastAsia="Times New Roman" w:hAnsi="PT Serif" w:cs="Times New Roman"/>
          <w:color w:val="22272F"/>
          <w:kern w:val="0"/>
          <w:sz w:val="24"/>
          <w:szCs w:val="24"/>
          <w:lang w:eastAsia="ru-RU"/>
          <w14:ligatures w14:val="none"/>
        </w:rPr>
        <w:t>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14:paraId="7A5CA5A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14:paraId="4F4ADAF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190"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191"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192" w:anchor="/multilink/12164247/paragraph/1078329227/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17 настоящего Федерального закона</w:t>
      </w:r>
    </w:p>
    <w:p w14:paraId="05C0237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371D0989"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193" w:anchor="/document/71388692/entry/21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 мая 2016 г. N 127-ФЗ в пункт 1 части 1 статьи 17 настоящего Федерального закона внесены изменения</w:t>
      </w:r>
    </w:p>
    <w:p w14:paraId="700391ED"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94" w:anchor="/document/57410244/entry/1711"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5402240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712D5FAF"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195" w:anchor="/document/71388692/entry/21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 мая 2016 г. N 127-ФЗ в пункт 2 части 1 статьи 17 настоящего Федерального закона внесены изменения</w:t>
      </w:r>
    </w:p>
    <w:p w14:paraId="74BCA46C"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96" w:anchor="/document/57410244/entry/1712"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03FCBA26"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При осуществлении государственного контроля (надзора), муниципального контроля на территориях ДНР, ЛНР, Запорожской и Херсонской областей положения пункта 2 </w:t>
      </w:r>
      <w:hyperlink r:id="rId197" w:anchor="/document/406559267/entry/8" w:history="1">
        <w:r w:rsidRPr="00625DF9">
          <w:rPr>
            <w:rFonts w:ascii="PT Serif" w:eastAsia="Times New Roman" w:hAnsi="PT Serif" w:cs="Times New Roman"/>
            <w:color w:val="3272C0"/>
            <w:kern w:val="0"/>
            <w:sz w:val="23"/>
            <w:szCs w:val="23"/>
            <w:lang w:eastAsia="ru-RU"/>
            <w14:ligatures w14:val="none"/>
          </w:rPr>
          <w:t>не применяются</w:t>
        </w:r>
      </w:hyperlink>
      <w:r w:rsidRPr="00625DF9">
        <w:rPr>
          <w:rFonts w:ascii="PT Serif" w:eastAsia="Times New Roman" w:hAnsi="PT Serif" w:cs="Times New Roman"/>
          <w:color w:val="232222"/>
          <w:kern w:val="0"/>
          <w:sz w:val="23"/>
          <w:szCs w:val="23"/>
          <w:lang w:eastAsia="ru-RU"/>
          <w14:ligatures w14:val="none"/>
        </w:rPr>
        <w:t xml:space="preserve"> в части применения мер по привлечению к административной ответственности лиц, за исключением случаев неисполнения предписания об устранении выявленных нарушений либо нарушения обязательных требований, </w:t>
      </w:r>
      <w:r w:rsidRPr="00625DF9">
        <w:rPr>
          <w:rFonts w:ascii="PT Serif" w:eastAsia="Times New Roman" w:hAnsi="PT Serif" w:cs="Times New Roman"/>
          <w:color w:val="232222"/>
          <w:kern w:val="0"/>
          <w:sz w:val="23"/>
          <w:szCs w:val="23"/>
          <w:lang w:eastAsia="ru-RU"/>
          <w14:ligatures w14:val="none"/>
        </w:rPr>
        <w:lastRenderedPageBreak/>
        <w:t>которые повлекли причинение вреда жизни или тяжкого вреда здоровью граждан либо являются грубыми нарушениями</w:t>
      </w:r>
    </w:p>
    <w:p w14:paraId="117E017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2A0B453E"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198" w:anchor="/document/71388692/entry/2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 мая 2016 г. N 127-ФЗ в часть 2 статьи 17 настоящего Федерального закона внесены изменения</w:t>
      </w:r>
    </w:p>
    <w:p w14:paraId="0D6C1D8A"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199" w:anchor="/document/57410244/entry/172" w:history="1">
        <w:r w:rsidRPr="00625DF9">
          <w:rPr>
            <w:rFonts w:ascii="PT Serif" w:eastAsia="Times New Roman" w:hAnsi="PT Serif" w:cs="Times New Roman"/>
            <w:color w:val="3272C0"/>
            <w:kern w:val="0"/>
            <w:sz w:val="23"/>
            <w:szCs w:val="23"/>
            <w:lang w:eastAsia="ru-RU"/>
            <w14:ligatures w14:val="none"/>
          </w:rPr>
          <w:t>См. текст части в предыдущей редакции</w:t>
        </w:r>
      </w:hyperlink>
    </w:p>
    <w:p w14:paraId="07B5EB9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0" w:anchor="/document/12125267/entry/2716" w:history="1">
        <w:r w:rsidRPr="00625DF9">
          <w:rPr>
            <w:rFonts w:ascii="PT Serif" w:eastAsia="Times New Roman" w:hAnsi="PT Serif" w:cs="Times New Roman"/>
            <w:color w:val="3272C0"/>
            <w:kern w:val="0"/>
            <w:sz w:val="24"/>
            <w:szCs w:val="24"/>
            <w:lang w:eastAsia="ru-RU"/>
            <w14:ligatures w14:val="none"/>
          </w:rPr>
          <w:t>Кодексом</w:t>
        </w:r>
      </w:hyperlink>
      <w:r w:rsidRPr="00625DF9">
        <w:rPr>
          <w:rFonts w:ascii="PT Serif" w:eastAsia="Times New Roman" w:hAnsi="PT Serif" w:cs="Times New Roman"/>
          <w:color w:val="22272F"/>
          <w:kern w:val="0"/>
          <w:sz w:val="24"/>
          <w:szCs w:val="24"/>
          <w:lang w:eastAsia="ru-RU"/>
          <w14:ligatures w14:val="none"/>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691B92A9"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01" w:anchor="/document/70833162/entry/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31 декабря 2014 г. N 500-ФЗ статья 17 настоящего Федерального закона дополнена частью 3</w:t>
      </w:r>
    </w:p>
    <w:p w14:paraId="61D64DE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Меры, принимаемые по результатам проведения проверок качества образования, устанавливаются </w:t>
      </w:r>
      <w:hyperlink r:id="rId202" w:anchor="/document/70291362/entry/109142" w:history="1">
        <w:r w:rsidRPr="00625DF9">
          <w:rPr>
            <w:rFonts w:ascii="PT Serif" w:eastAsia="Times New Roman" w:hAnsi="PT Serif" w:cs="Times New Roman"/>
            <w:color w:val="3272C0"/>
            <w:kern w:val="0"/>
            <w:sz w:val="24"/>
            <w:szCs w:val="24"/>
            <w:lang w:eastAsia="ru-RU"/>
            <w14:ligatures w14:val="none"/>
          </w:rPr>
          <w:t>Федеральным законом</w:t>
        </w:r>
      </w:hyperlink>
      <w:r w:rsidRPr="00625DF9">
        <w:rPr>
          <w:rFonts w:ascii="PT Serif" w:eastAsia="Times New Roman" w:hAnsi="PT Serif" w:cs="Times New Roman"/>
          <w:color w:val="22272F"/>
          <w:kern w:val="0"/>
          <w:sz w:val="24"/>
          <w:szCs w:val="24"/>
          <w:lang w:eastAsia="ru-RU"/>
          <w14:ligatures w14:val="none"/>
        </w:rPr>
        <w:t> от 29 декабря 2012 года N 273-ФЗ "Об образовании в Российской Федерации".</w:t>
      </w:r>
    </w:p>
    <w:p w14:paraId="7578C34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18. Обязанности должностных лиц органа государственного контроля (надзора), органа муниципального контроля при проведении проверки</w:t>
      </w:r>
    </w:p>
    <w:p w14:paraId="34E88BDB"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03"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204"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205" w:anchor="/multilink/12164247/paragraph/1078329228/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18 настоящего Федерального закона</w:t>
      </w:r>
    </w:p>
    <w:p w14:paraId="584A1D3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Должностные лица органа государственного контроля (надзора), органа муниципального контроля при проведении проверки обязаны:</w:t>
      </w:r>
    </w:p>
    <w:p w14:paraId="2E4F737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390E583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765A9BE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14:paraId="0D1BE50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206" w:anchor="/document/12164247/entry/1005" w:history="1">
        <w:r w:rsidRPr="00625DF9">
          <w:rPr>
            <w:rFonts w:ascii="PT Serif" w:eastAsia="Times New Roman" w:hAnsi="PT Serif" w:cs="Times New Roman"/>
            <w:color w:val="3272C0"/>
            <w:kern w:val="0"/>
            <w:sz w:val="24"/>
            <w:szCs w:val="24"/>
            <w:lang w:eastAsia="ru-RU"/>
            <w14:ligatures w14:val="none"/>
          </w:rPr>
          <w:t>частью 5 статьи 10</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копии документа о согласовании проведения проверки;</w:t>
      </w:r>
    </w:p>
    <w:p w14:paraId="022E1DF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3E40D0E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579AA93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6359E95C"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07" w:anchor="/document/71237752/entry/14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 ноября 2015 г. N 306-ФЗ статья 18 настоящего Федерального закона дополнена пунктом 7.1, </w:t>
      </w:r>
      <w:hyperlink r:id="rId208" w:anchor="/document/71237752/entry/21"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июля 2016 г.</w:t>
      </w:r>
    </w:p>
    <w:p w14:paraId="0B5A547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23678EEF"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209" w:anchor="/document/71388692/entry/3"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 мая 2016 г. N 127-ФЗ в пункт 8 статьи 18 настоящего Федерального закона внесены изменения</w:t>
      </w:r>
    </w:p>
    <w:p w14:paraId="56E32CA8"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10" w:anchor="/document/57410244/entry/188"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64350DF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6265638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6A8A8C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10) соблюдать сроки проведения проверки, установленные настоящим Федеральным законом;</w:t>
      </w:r>
    </w:p>
    <w:p w14:paraId="6F5FDFF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4C1FE25E"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Пункт 12 изменен с 3 февраля 2023 г. - </w:t>
      </w:r>
      <w:hyperlink r:id="rId211" w:anchor="/document/405604337/entry/95"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4 ноября 2022 г. N 427-ФЗ</w:t>
      </w:r>
    </w:p>
    <w:p w14:paraId="7E3C0FA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12" w:anchor="/document/76811105/entry/1812"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613276C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625DF9">
        <w:rPr>
          <w:rFonts w:ascii="PT Serif" w:eastAsia="Times New Roman" w:hAnsi="PT Serif" w:cs="Times New Roman"/>
          <w:color w:val="22272F"/>
          <w:kern w:val="0"/>
          <w:sz w:val="24"/>
          <w:szCs w:val="24"/>
          <w:lang w:eastAsia="ru-RU"/>
          <w14:ligatures w14:val="none"/>
        </w:rPr>
        <w:lastRenderedPageBreak/>
        <w:t>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14:paraId="68029D5B"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213" w:anchor="/document/71237752/entry/14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 ноября 2015 г. N 306-ФЗ пункт 13 статьи 18 настоящего Федерального закона изложен в новой редакции, </w:t>
      </w:r>
      <w:hyperlink r:id="rId214" w:anchor="/document/71237752/entry/21"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с 1 июля 2016 г.</w:t>
      </w:r>
    </w:p>
    <w:p w14:paraId="475BA4B1"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15" w:anchor="/document/57405904/entry/1813"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21CA051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5E317D8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14:paraId="2BA94C6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16"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217"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218" w:anchor="/multilink/12164247/paragraph/1080216718/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19 настоящего Федерального закона</w:t>
      </w:r>
    </w:p>
    <w:p w14:paraId="18E5EE2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19" w:anchor="/multilink/12164247/paragraph/244/number/0" w:history="1">
        <w:r w:rsidRPr="00625DF9">
          <w:rPr>
            <w:rFonts w:ascii="PT Serif" w:eastAsia="Times New Roman" w:hAnsi="PT Serif" w:cs="Times New Roman"/>
            <w:color w:val="3272C0"/>
            <w:kern w:val="0"/>
            <w:sz w:val="24"/>
            <w:szCs w:val="24"/>
            <w:lang w:eastAsia="ru-RU"/>
            <w14:ligatures w14:val="none"/>
          </w:rPr>
          <w:t>законодательством</w:t>
        </w:r>
      </w:hyperlink>
      <w:r w:rsidRPr="00625DF9">
        <w:rPr>
          <w:rFonts w:ascii="PT Serif" w:eastAsia="Times New Roman" w:hAnsi="PT Serif" w:cs="Times New Roman"/>
          <w:color w:val="22272F"/>
          <w:kern w:val="0"/>
          <w:sz w:val="24"/>
          <w:szCs w:val="24"/>
          <w:lang w:eastAsia="ru-RU"/>
          <w14:ligatures w14:val="none"/>
        </w:rPr>
        <w:t> Российской Федерации.</w:t>
      </w:r>
    </w:p>
    <w:p w14:paraId="47ED3D7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735C7B3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3DEEC2A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20. Недействительность результатов проверки, проведенной с грубым нарушением требований настоящего Федерального закона</w:t>
      </w:r>
    </w:p>
    <w:p w14:paraId="0BAEF90F"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20"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221"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222" w:anchor="/multilink/12164247/paragraph/1078329229/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20 настоящего Федерального закона</w:t>
      </w:r>
    </w:p>
    <w:p w14:paraId="52956D3E"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w:t>
      </w:r>
      <w:hyperlink r:id="rId223" w:anchor="/multilink/12164247/paragraph/248/number/0" w:history="1">
        <w:r w:rsidRPr="00625DF9">
          <w:rPr>
            <w:rFonts w:ascii="PT Serif" w:eastAsia="Times New Roman" w:hAnsi="PT Serif" w:cs="Times New Roman"/>
            <w:color w:val="3272C0"/>
            <w:kern w:val="0"/>
            <w:sz w:val="24"/>
            <w:szCs w:val="24"/>
            <w:lang w:eastAsia="ru-RU"/>
            <w14:ligatures w14:val="none"/>
          </w:rPr>
          <w:t>подлежат отмене</w:t>
        </w:r>
      </w:hyperlink>
      <w:r w:rsidRPr="00625DF9">
        <w:rPr>
          <w:rFonts w:ascii="PT Serif" w:eastAsia="Times New Roman" w:hAnsi="PT Serif" w:cs="Times New Roman"/>
          <w:color w:val="22272F"/>
          <w:kern w:val="0"/>
          <w:sz w:val="24"/>
          <w:szCs w:val="24"/>
          <w:lang w:eastAsia="ru-RU"/>
          <w14:ligatures w14:val="none"/>
        </w:rPr>
        <w:t>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498CD79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К грубым нарушениям относится нарушение требований, предусмотренных:</w:t>
      </w:r>
    </w:p>
    <w:p w14:paraId="3B377D3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w:t>
      </w:r>
      <w:hyperlink r:id="rId224" w:anchor="/document/12164247/entry/92" w:history="1">
        <w:r w:rsidRPr="00625DF9">
          <w:rPr>
            <w:rFonts w:ascii="PT Serif" w:eastAsia="Times New Roman" w:hAnsi="PT Serif" w:cs="Times New Roman"/>
            <w:color w:val="3272C0"/>
            <w:kern w:val="0"/>
            <w:sz w:val="24"/>
            <w:szCs w:val="24"/>
            <w:lang w:eastAsia="ru-RU"/>
            <w14:ligatures w14:val="none"/>
          </w:rPr>
          <w:t>частями 2</w:t>
        </w:r>
      </w:hyperlink>
      <w:r w:rsidRPr="00625DF9">
        <w:rPr>
          <w:rFonts w:ascii="PT Serif" w:eastAsia="Times New Roman" w:hAnsi="PT Serif" w:cs="Times New Roman"/>
          <w:color w:val="22272F"/>
          <w:kern w:val="0"/>
          <w:sz w:val="24"/>
          <w:szCs w:val="24"/>
          <w:lang w:eastAsia="ru-RU"/>
          <w14:ligatures w14:val="none"/>
        </w:rPr>
        <w:t>, </w:t>
      </w:r>
      <w:hyperlink r:id="rId225" w:anchor="/document/12164247/entry/93" w:history="1">
        <w:r w:rsidRPr="00625DF9">
          <w:rPr>
            <w:rFonts w:ascii="PT Serif" w:eastAsia="Times New Roman" w:hAnsi="PT Serif" w:cs="Times New Roman"/>
            <w:color w:val="3272C0"/>
            <w:kern w:val="0"/>
            <w:sz w:val="24"/>
            <w:szCs w:val="24"/>
            <w:lang w:eastAsia="ru-RU"/>
            <w14:ligatures w14:val="none"/>
          </w:rPr>
          <w:t>3</w:t>
        </w:r>
      </w:hyperlink>
      <w:r w:rsidRPr="00625DF9">
        <w:rPr>
          <w:rFonts w:ascii="PT Serif" w:eastAsia="Times New Roman" w:hAnsi="PT Serif" w:cs="Times New Roman"/>
          <w:color w:val="22272F"/>
          <w:kern w:val="0"/>
          <w:sz w:val="24"/>
          <w:szCs w:val="24"/>
          <w:lang w:eastAsia="ru-RU"/>
          <w14:ligatures w14:val="none"/>
        </w:rPr>
        <w:t> (в части отсутствия оснований проведения плановой проверки), </w:t>
      </w:r>
      <w:hyperlink r:id="rId226" w:anchor="/document/12164247/entry/912" w:history="1">
        <w:r w:rsidRPr="00625DF9">
          <w:rPr>
            <w:rFonts w:ascii="PT Serif" w:eastAsia="Times New Roman" w:hAnsi="PT Serif" w:cs="Times New Roman"/>
            <w:color w:val="3272C0"/>
            <w:kern w:val="0"/>
            <w:sz w:val="24"/>
            <w:szCs w:val="24"/>
            <w:lang w:eastAsia="ru-RU"/>
            <w14:ligatures w14:val="none"/>
          </w:rPr>
          <w:t>частью 12 статьи 9</w:t>
        </w:r>
      </w:hyperlink>
      <w:r w:rsidRPr="00625DF9">
        <w:rPr>
          <w:rFonts w:ascii="PT Serif" w:eastAsia="Times New Roman" w:hAnsi="PT Serif" w:cs="Times New Roman"/>
          <w:color w:val="22272F"/>
          <w:kern w:val="0"/>
          <w:sz w:val="24"/>
          <w:szCs w:val="24"/>
          <w:lang w:eastAsia="ru-RU"/>
          <w14:ligatures w14:val="none"/>
        </w:rPr>
        <w:t> и </w:t>
      </w:r>
      <w:hyperlink r:id="rId227" w:anchor="/document/12164247/entry/1016" w:history="1">
        <w:r w:rsidRPr="00625DF9">
          <w:rPr>
            <w:rFonts w:ascii="PT Serif" w:eastAsia="Times New Roman" w:hAnsi="PT Serif" w:cs="Times New Roman"/>
            <w:color w:val="3272C0"/>
            <w:kern w:val="0"/>
            <w:sz w:val="24"/>
            <w:szCs w:val="24"/>
            <w:lang w:eastAsia="ru-RU"/>
            <w14:ligatures w14:val="none"/>
          </w:rPr>
          <w:t>частью 16</w:t>
        </w:r>
      </w:hyperlink>
      <w:r w:rsidRPr="00625DF9">
        <w:rPr>
          <w:rFonts w:ascii="PT Serif" w:eastAsia="Times New Roman" w:hAnsi="PT Serif" w:cs="Times New Roman"/>
          <w:color w:val="22272F"/>
          <w:kern w:val="0"/>
          <w:sz w:val="24"/>
          <w:szCs w:val="24"/>
          <w:lang w:eastAsia="ru-RU"/>
          <w14:ligatures w14:val="none"/>
        </w:rPr>
        <w:t> (в части срока уведомления о проведении проверки) статьи 10 настоящего Федерального закона;</w:t>
      </w:r>
    </w:p>
    <w:p w14:paraId="5ACAA9A0"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228" w:anchor="/document/70681086/entry/84"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23 июня 2014 г. N 160-ФЗ пункт 1.1 части 2 статьи 20 настоящего Федерального закона изложен в новой редакции, </w:t>
      </w:r>
      <w:hyperlink r:id="rId229" w:anchor="/document/70681086/entry/141"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с 1 июля 2014 г.</w:t>
      </w:r>
    </w:p>
    <w:p w14:paraId="2BDA3D6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30" w:anchor="/document/57747309/entry/20211"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6E71C5C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1.1) </w:t>
      </w:r>
      <w:hyperlink r:id="rId231" w:anchor="/document/12164247/entry/207" w:history="1">
        <w:r w:rsidRPr="00625DF9">
          <w:rPr>
            <w:rFonts w:ascii="PT Serif" w:eastAsia="Times New Roman" w:hAnsi="PT Serif" w:cs="Times New Roman"/>
            <w:color w:val="3272C0"/>
            <w:kern w:val="0"/>
            <w:sz w:val="24"/>
            <w:szCs w:val="24"/>
            <w:lang w:eastAsia="ru-RU"/>
            <w14:ligatures w14:val="none"/>
          </w:rPr>
          <w:t>пунктами 7</w:t>
        </w:r>
      </w:hyperlink>
      <w:r w:rsidRPr="00625DF9">
        <w:rPr>
          <w:rFonts w:ascii="PT Serif" w:eastAsia="Times New Roman" w:hAnsi="PT Serif" w:cs="Times New Roman"/>
          <w:color w:val="22272F"/>
          <w:kern w:val="0"/>
          <w:sz w:val="24"/>
          <w:szCs w:val="24"/>
          <w:lang w:eastAsia="ru-RU"/>
          <w14:ligatures w14:val="none"/>
        </w:rPr>
        <w:t> и </w:t>
      </w:r>
      <w:hyperlink r:id="rId232" w:anchor="/document/12164247/entry/209" w:history="1">
        <w:r w:rsidRPr="00625DF9">
          <w:rPr>
            <w:rFonts w:ascii="PT Serif" w:eastAsia="Times New Roman" w:hAnsi="PT Serif" w:cs="Times New Roman"/>
            <w:color w:val="3272C0"/>
            <w:kern w:val="0"/>
            <w:sz w:val="24"/>
            <w:szCs w:val="24"/>
            <w:lang w:eastAsia="ru-RU"/>
            <w14:ligatures w14:val="none"/>
          </w:rPr>
          <w:t>9 статьи 2</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14:paraId="1DBD095C"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233" w:anchor="/document/197033/entry/1512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27 декабря 2009 г. N 365-ФЗ пункт 2 части 2 статьи 20 настоящего Федерального закона изложен в новой редакции, </w:t>
      </w:r>
      <w:hyperlink r:id="rId234" w:anchor="/document/197033/entry/191"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с 1 января 2010 г.</w:t>
      </w:r>
    </w:p>
    <w:p w14:paraId="781CCC62"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35" w:anchor="/document/5755688/entry/2022"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03D9D42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w:t>
      </w:r>
      <w:hyperlink r:id="rId236" w:anchor="/document/12164247/entry/1022" w:history="1">
        <w:r w:rsidRPr="00625DF9">
          <w:rPr>
            <w:rFonts w:ascii="PT Serif" w:eastAsia="Times New Roman" w:hAnsi="PT Serif" w:cs="Times New Roman"/>
            <w:color w:val="3272C0"/>
            <w:kern w:val="0"/>
            <w:sz w:val="24"/>
            <w:szCs w:val="24"/>
            <w:lang w:eastAsia="ru-RU"/>
            <w14:ligatures w14:val="none"/>
          </w:rPr>
          <w:t>пунктом 2 части 2</w:t>
        </w:r>
      </w:hyperlink>
      <w:r w:rsidRPr="00625DF9">
        <w:rPr>
          <w:rFonts w:ascii="PT Serif" w:eastAsia="Times New Roman" w:hAnsi="PT Serif" w:cs="Times New Roman"/>
          <w:color w:val="22272F"/>
          <w:kern w:val="0"/>
          <w:sz w:val="24"/>
          <w:szCs w:val="24"/>
          <w:lang w:eastAsia="ru-RU"/>
          <w14:ligatures w14:val="none"/>
        </w:rPr>
        <w:t>, </w:t>
      </w:r>
      <w:hyperlink r:id="rId237" w:anchor="/document/12164247/entry/1003" w:history="1">
        <w:r w:rsidRPr="00625DF9">
          <w:rPr>
            <w:rFonts w:ascii="PT Serif" w:eastAsia="Times New Roman" w:hAnsi="PT Serif" w:cs="Times New Roman"/>
            <w:color w:val="3272C0"/>
            <w:kern w:val="0"/>
            <w:sz w:val="24"/>
            <w:szCs w:val="24"/>
            <w:lang w:eastAsia="ru-RU"/>
            <w14:ligatures w14:val="none"/>
          </w:rPr>
          <w:t>частью 3</w:t>
        </w:r>
      </w:hyperlink>
      <w:r w:rsidRPr="00625DF9">
        <w:rPr>
          <w:rFonts w:ascii="PT Serif" w:eastAsia="Times New Roman" w:hAnsi="PT Serif" w:cs="Times New Roman"/>
          <w:color w:val="22272F"/>
          <w:kern w:val="0"/>
          <w:sz w:val="24"/>
          <w:szCs w:val="24"/>
          <w:lang w:eastAsia="ru-RU"/>
          <w14:ligatures w14:val="none"/>
        </w:rPr>
        <w:t> (в части оснований проведения внеплановой выездной проверки), </w:t>
      </w:r>
      <w:hyperlink r:id="rId238" w:anchor="/document/12164247/entry/1005" w:history="1">
        <w:r w:rsidRPr="00625DF9">
          <w:rPr>
            <w:rFonts w:ascii="PT Serif" w:eastAsia="Times New Roman" w:hAnsi="PT Serif" w:cs="Times New Roman"/>
            <w:color w:val="3272C0"/>
            <w:kern w:val="0"/>
            <w:sz w:val="24"/>
            <w:szCs w:val="24"/>
            <w:lang w:eastAsia="ru-RU"/>
            <w14:ligatures w14:val="none"/>
          </w:rPr>
          <w:t>частью 5</w:t>
        </w:r>
      </w:hyperlink>
      <w:r w:rsidRPr="00625DF9">
        <w:rPr>
          <w:rFonts w:ascii="PT Serif" w:eastAsia="Times New Roman" w:hAnsi="PT Serif" w:cs="Times New Roman"/>
          <w:color w:val="22272F"/>
          <w:kern w:val="0"/>
          <w:sz w:val="24"/>
          <w:szCs w:val="24"/>
          <w:lang w:eastAsia="ru-RU"/>
          <w14:ligatures w14:val="none"/>
        </w:rPr>
        <w:t>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14:paraId="56AB814D"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239" w:anchor="/document/197033/entry/1512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27 декабря 2009 г. N 365-ФЗ пункт 3 части 2 статьи 20 настоящего Федерального закона изложен в новой редакции, </w:t>
      </w:r>
      <w:hyperlink r:id="rId240" w:anchor="/document/197033/entry/191" w:history="1">
        <w:r w:rsidRPr="00625DF9">
          <w:rPr>
            <w:rFonts w:ascii="PT Serif" w:eastAsia="Times New Roman" w:hAnsi="PT Serif" w:cs="Times New Roman"/>
            <w:color w:val="3272C0"/>
            <w:kern w:val="0"/>
            <w:sz w:val="23"/>
            <w:szCs w:val="23"/>
            <w:lang w:eastAsia="ru-RU"/>
            <w14:ligatures w14:val="none"/>
          </w:rPr>
          <w:t>вступающей в силу</w:t>
        </w:r>
      </w:hyperlink>
      <w:r w:rsidRPr="00625DF9">
        <w:rPr>
          <w:rFonts w:ascii="PT Serif" w:eastAsia="Times New Roman" w:hAnsi="PT Serif" w:cs="Times New Roman"/>
          <w:color w:val="232222"/>
          <w:kern w:val="0"/>
          <w:sz w:val="23"/>
          <w:szCs w:val="23"/>
          <w:lang w:eastAsia="ru-RU"/>
          <w14:ligatures w14:val="none"/>
        </w:rPr>
        <w:t> с 1 января 2010 г.</w:t>
      </w:r>
    </w:p>
    <w:p w14:paraId="0C8C5139"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41" w:anchor="/document/5755688/entry/2023"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7E14C0E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w:t>
      </w:r>
      <w:hyperlink r:id="rId242" w:anchor="/document/12164247/entry/132" w:history="1">
        <w:r w:rsidRPr="00625DF9">
          <w:rPr>
            <w:rFonts w:ascii="PT Serif" w:eastAsia="Times New Roman" w:hAnsi="PT Serif" w:cs="Times New Roman"/>
            <w:color w:val="3272C0"/>
            <w:kern w:val="0"/>
            <w:sz w:val="24"/>
            <w:szCs w:val="24"/>
            <w:lang w:eastAsia="ru-RU"/>
            <w14:ligatures w14:val="none"/>
          </w:rPr>
          <w:t>частью 2 статьи 13</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14:paraId="7D39963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4) </w:t>
      </w:r>
      <w:hyperlink r:id="rId243" w:anchor="/document/12164247/entry/141" w:history="1">
        <w:r w:rsidRPr="00625DF9">
          <w:rPr>
            <w:rFonts w:ascii="PT Serif" w:eastAsia="Times New Roman" w:hAnsi="PT Serif" w:cs="Times New Roman"/>
            <w:color w:val="3272C0"/>
            <w:kern w:val="0"/>
            <w:sz w:val="24"/>
            <w:szCs w:val="24"/>
            <w:lang w:eastAsia="ru-RU"/>
            <w14:ligatures w14:val="none"/>
          </w:rPr>
          <w:t>частью 1 статьи 14</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25459C12"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244" w:anchor="/document/70763826/entry/2614"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14 октября 2014 г. N 307-ФЗ в пункт 5 части 2 статьи 20 настоящего Федерального закона внесены изменения, </w:t>
      </w:r>
      <w:hyperlink r:id="rId245" w:anchor="/document/70763826/entry/36" w:history="1">
        <w:r w:rsidRPr="00625DF9">
          <w:rPr>
            <w:rFonts w:ascii="PT Serif" w:eastAsia="Times New Roman" w:hAnsi="PT Serif" w:cs="Times New Roman"/>
            <w:color w:val="3272C0"/>
            <w:kern w:val="0"/>
            <w:sz w:val="23"/>
            <w:szCs w:val="23"/>
            <w:lang w:eastAsia="ru-RU"/>
            <w14:ligatures w14:val="none"/>
          </w:rPr>
          <w:t>вступающие в силу</w:t>
        </w:r>
      </w:hyperlink>
      <w:r w:rsidRPr="00625DF9">
        <w:rPr>
          <w:rFonts w:ascii="PT Serif" w:eastAsia="Times New Roman" w:hAnsi="PT Serif" w:cs="Times New Roman"/>
          <w:color w:val="232222"/>
          <w:kern w:val="0"/>
          <w:sz w:val="23"/>
          <w:szCs w:val="23"/>
          <w:lang w:eastAsia="ru-RU"/>
          <w14:ligatures w14:val="none"/>
        </w:rPr>
        <w:t> по истечении тридцати дней после дня </w:t>
      </w:r>
      <w:hyperlink r:id="rId246" w:anchor="/document/70763827/entry/0" w:history="1">
        <w:r w:rsidRPr="00625DF9">
          <w:rPr>
            <w:rFonts w:ascii="PT Serif" w:eastAsia="Times New Roman" w:hAnsi="PT Serif" w:cs="Times New Roman"/>
            <w:color w:val="3272C0"/>
            <w:kern w:val="0"/>
            <w:sz w:val="23"/>
            <w:szCs w:val="23"/>
            <w:lang w:eastAsia="ru-RU"/>
            <w14:ligatures w14:val="none"/>
          </w:rPr>
          <w:t>официального опубликования</w:t>
        </w:r>
      </w:hyperlink>
      <w:r w:rsidRPr="00625DF9">
        <w:rPr>
          <w:rFonts w:ascii="PT Serif" w:eastAsia="Times New Roman" w:hAnsi="PT Serif" w:cs="Times New Roman"/>
          <w:color w:val="232222"/>
          <w:kern w:val="0"/>
          <w:sz w:val="23"/>
          <w:szCs w:val="23"/>
          <w:lang w:eastAsia="ru-RU"/>
          <w14:ligatures w14:val="none"/>
        </w:rPr>
        <w:t> названного Федерального закона</w:t>
      </w:r>
    </w:p>
    <w:p w14:paraId="7A812664"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47" w:anchor="/document/57751598/entry/2025"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47AAD1F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w:t>
      </w:r>
      <w:hyperlink r:id="rId248" w:anchor="/document/12164247/entry/151" w:history="1">
        <w:r w:rsidRPr="00625DF9">
          <w:rPr>
            <w:rFonts w:ascii="PT Serif" w:eastAsia="Times New Roman" w:hAnsi="PT Serif" w:cs="Times New Roman"/>
            <w:color w:val="3272C0"/>
            <w:kern w:val="0"/>
            <w:sz w:val="24"/>
            <w:szCs w:val="24"/>
            <w:lang w:eastAsia="ru-RU"/>
            <w14:ligatures w14:val="none"/>
          </w:rPr>
          <w:t>пунктами 1</w:t>
        </w:r>
      </w:hyperlink>
      <w:r w:rsidRPr="00625DF9">
        <w:rPr>
          <w:rFonts w:ascii="PT Serif" w:eastAsia="Times New Roman" w:hAnsi="PT Serif" w:cs="Times New Roman"/>
          <w:color w:val="22272F"/>
          <w:kern w:val="0"/>
          <w:sz w:val="24"/>
          <w:szCs w:val="24"/>
          <w:lang w:eastAsia="ru-RU"/>
          <w14:ligatures w14:val="none"/>
        </w:rPr>
        <w:t>, </w:t>
      </w:r>
      <w:hyperlink r:id="rId249" w:anchor="/document/12164247/entry/1511" w:history="1">
        <w:r w:rsidRPr="00625DF9">
          <w:rPr>
            <w:rFonts w:ascii="PT Serif" w:eastAsia="Times New Roman" w:hAnsi="PT Serif" w:cs="Times New Roman"/>
            <w:color w:val="3272C0"/>
            <w:kern w:val="0"/>
            <w:sz w:val="24"/>
            <w:szCs w:val="24"/>
            <w:lang w:eastAsia="ru-RU"/>
            <w14:ligatures w14:val="none"/>
          </w:rPr>
          <w:t>1.1</w:t>
        </w:r>
      </w:hyperlink>
      <w:r w:rsidRPr="00625DF9">
        <w:rPr>
          <w:rFonts w:ascii="PT Serif" w:eastAsia="Times New Roman" w:hAnsi="PT Serif" w:cs="Times New Roman"/>
          <w:color w:val="22272F"/>
          <w:kern w:val="0"/>
          <w:sz w:val="24"/>
          <w:szCs w:val="24"/>
          <w:lang w:eastAsia="ru-RU"/>
          <w14:ligatures w14:val="none"/>
        </w:rPr>
        <w:t> и </w:t>
      </w:r>
      <w:hyperlink r:id="rId250" w:anchor="/document/12164247/entry/1512" w:history="1">
        <w:r w:rsidRPr="00625DF9">
          <w:rPr>
            <w:rFonts w:ascii="PT Serif" w:eastAsia="Times New Roman" w:hAnsi="PT Serif" w:cs="Times New Roman"/>
            <w:color w:val="3272C0"/>
            <w:kern w:val="0"/>
            <w:sz w:val="24"/>
            <w:szCs w:val="24"/>
            <w:lang w:eastAsia="ru-RU"/>
            <w14:ligatures w14:val="none"/>
          </w:rPr>
          <w:t>1.2</w:t>
        </w:r>
      </w:hyperlink>
      <w:r w:rsidRPr="00625DF9">
        <w:rPr>
          <w:rFonts w:ascii="PT Serif" w:eastAsia="Times New Roman" w:hAnsi="PT Serif" w:cs="Times New Roman"/>
          <w:color w:val="22272F"/>
          <w:kern w:val="0"/>
          <w:sz w:val="24"/>
          <w:szCs w:val="24"/>
          <w:lang w:eastAsia="ru-RU"/>
          <w14:ligatures w14:val="none"/>
        </w:rPr>
        <w:t>, </w:t>
      </w:r>
      <w:hyperlink r:id="rId251" w:anchor="/document/12164247/entry/153" w:history="1">
        <w:r w:rsidRPr="00625DF9">
          <w:rPr>
            <w:rFonts w:ascii="PT Serif" w:eastAsia="Times New Roman" w:hAnsi="PT Serif" w:cs="Times New Roman"/>
            <w:color w:val="3272C0"/>
            <w:kern w:val="0"/>
            <w:sz w:val="24"/>
            <w:szCs w:val="24"/>
            <w:lang w:eastAsia="ru-RU"/>
            <w14:ligatures w14:val="none"/>
          </w:rPr>
          <w:t>пунктом 3</w:t>
        </w:r>
      </w:hyperlink>
      <w:r w:rsidRPr="00625DF9">
        <w:rPr>
          <w:rFonts w:ascii="PT Serif" w:eastAsia="Times New Roman" w:hAnsi="PT Serif" w:cs="Times New Roman"/>
          <w:color w:val="22272F"/>
          <w:kern w:val="0"/>
          <w:sz w:val="24"/>
          <w:szCs w:val="24"/>
          <w:lang w:eastAsia="ru-RU"/>
          <w14:ligatures w14:val="none"/>
        </w:rPr>
        <w:t> (в части требования документов, не относящихся к предмету проверки), </w:t>
      </w:r>
      <w:hyperlink r:id="rId252" w:anchor="/document/12164247/entry/156" w:history="1">
        <w:r w:rsidRPr="00625DF9">
          <w:rPr>
            <w:rFonts w:ascii="PT Serif" w:eastAsia="Times New Roman" w:hAnsi="PT Serif" w:cs="Times New Roman"/>
            <w:color w:val="3272C0"/>
            <w:kern w:val="0"/>
            <w:sz w:val="24"/>
            <w:szCs w:val="24"/>
            <w:lang w:eastAsia="ru-RU"/>
            <w14:ligatures w14:val="none"/>
          </w:rPr>
          <w:t>пунктом 6</w:t>
        </w:r>
      </w:hyperlink>
      <w:r w:rsidRPr="00625DF9">
        <w:rPr>
          <w:rFonts w:ascii="PT Serif" w:eastAsia="Times New Roman" w:hAnsi="PT Serif" w:cs="Times New Roman"/>
          <w:color w:val="22272F"/>
          <w:kern w:val="0"/>
          <w:sz w:val="24"/>
          <w:szCs w:val="24"/>
          <w:lang w:eastAsia="ru-RU"/>
          <w14:ligatures w14:val="none"/>
        </w:rPr>
        <w:t> (в части превышения установленных сроков проведения проверок) статьи 15 настоящего Федерального закона;</w:t>
      </w:r>
    </w:p>
    <w:p w14:paraId="7F45286C"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w:t>
      </w:r>
      <w:hyperlink r:id="rId253" w:anchor="/document/12164247/entry/164" w:history="1">
        <w:r w:rsidRPr="00625DF9">
          <w:rPr>
            <w:rFonts w:ascii="PT Serif" w:eastAsia="Times New Roman" w:hAnsi="PT Serif" w:cs="Times New Roman"/>
            <w:color w:val="3272C0"/>
            <w:kern w:val="0"/>
            <w:sz w:val="24"/>
            <w:szCs w:val="24"/>
            <w:lang w:eastAsia="ru-RU"/>
            <w14:ligatures w14:val="none"/>
          </w:rPr>
          <w:t>частью 4 статьи 16</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 части непредставления акта проверки);</w:t>
      </w:r>
    </w:p>
    <w:p w14:paraId="1B2CAC9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54" w:anchor="/document/197033/entry/15123"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27 декабря 2009 г. N 365-ФЗ часть 2 статьи 20 настоящего Федерального закона дополнена пунктом 7, </w:t>
      </w:r>
      <w:hyperlink r:id="rId255" w:anchor="/document/197033/entry/193"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января 2011 г.</w:t>
      </w:r>
    </w:p>
    <w:p w14:paraId="1BE5484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7) </w:t>
      </w:r>
      <w:hyperlink r:id="rId256" w:anchor="/document/12164247/entry/93" w:history="1">
        <w:r w:rsidRPr="00625DF9">
          <w:rPr>
            <w:rFonts w:ascii="PT Serif" w:eastAsia="Times New Roman" w:hAnsi="PT Serif" w:cs="Times New Roman"/>
            <w:color w:val="3272C0"/>
            <w:kern w:val="0"/>
            <w:sz w:val="24"/>
            <w:szCs w:val="24"/>
            <w:lang w:eastAsia="ru-RU"/>
            <w14:ligatures w14:val="none"/>
          </w:rPr>
          <w:t>частью 3 статьи 9</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 части проведения плановой проверки, не включенной в ежегодный план проведения плановых проверок);</w:t>
      </w:r>
    </w:p>
    <w:p w14:paraId="46120968"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257" w:anchor="/document/70522744/entry/0"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 декабря 2013 г. N 337-ФЗ в пункт 8 части 2 статьи 20 настоящего Федерального закона внесены изменения</w:t>
      </w:r>
    </w:p>
    <w:p w14:paraId="3CFFB72B"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58" w:anchor="/document/57745733/entry/2028" w:history="1">
        <w:r w:rsidRPr="00625DF9">
          <w:rPr>
            <w:rFonts w:ascii="PT Serif" w:eastAsia="Times New Roman" w:hAnsi="PT Serif" w:cs="Times New Roman"/>
            <w:color w:val="3272C0"/>
            <w:kern w:val="0"/>
            <w:sz w:val="23"/>
            <w:szCs w:val="23"/>
            <w:lang w:eastAsia="ru-RU"/>
            <w14:ligatures w14:val="none"/>
          </w:rPr>
          <w:t>См. текст пункта в предыдущей редакции</w:t>
        </w:r>
      </w:hyperlink>
    </w:p>
    <w:p w14:paraId="3922C50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8) </w:t>
      </w:r>
      <w:hyperlink r:id="rId259" w:anchor="/document/12164247/entry/126" w:history="1">
        <w:r w:rsidRPr="00625DF9">
          <w:rPr>
            <w:rFonts w:ascii="PT Serif" w:eastAsia="Times New Roman" w:hAnsi="PT Serif" w:cs="Times New Roman"/>
            <w:color w:val="3272C0"/>
            <w:kern w:val="0"/>
            <w:sz w:val="24"/>
            <w:szCs w:val="24"/>
            <w:lang w:eastAsia="ru-RU"/>
            <w14:ligatures w14:val="none"/>
          </w:rPr>
          <w:t>частью 6 статьи 12</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14:paraId="05EDD100" w14:textId="77777777" w:rsidR="00625DF9" w:rsidRPr="00625DF9" w:rsidRDefault="00625DF9" w:rsidP="00625DF9">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625DF9">
        <w:rPr>
          <w:rFonts w:ascii="PT Serif" w:eastAsia="Times New Roman" w:hAnsi="PT Serif" w:cs="Times New Roman"/>
          <w:color w:val="22272F"/>
          <w:kern w:val="0"/>
          <w:sz w:val="34"/>
          <w:szCs w:val="34"/>
          <w:lang w:eastAsia="ru-RU"/>
          <w14:ligatures w14:val="none"/>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14:paraId="0F77A19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21. Права юридического лица, индивидуального предпринимателя при проведении проверки</w:t>
      </w:r>
    </w:p>
    <w:p w14:paraId="7B7F580D"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60"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261"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262" w:anchor="/multilink/12164247/paragraph/1078329230/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21 настоящего Федерального закона</w:t>
      </w:r>
    </w:p>
    <w:p w14:paraId="5F61D30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46E9610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непосредственно присутствовать при проведении проверки, давать объяснения по вопросам, относящимся к предмету проверки;</w:t>
      </w:r>
    </w:p>
    <w:p w14:paraId="023C06D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53DF098C"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63" w:anchor="/document/71237752/entry/15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 ноября 2015 г. N 306-ФЗ статья 21 настоящего Федерального закона дополнена пунктом 2.1, </w:t>
      </w:r>
      <w:hyperlink r:id="rId264" w:anchor="/document/71237752/entry/21"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июля 2016 г.</w:t>
      </w:r>
    </w:p>
    <w:p w14:paraId="2E7E167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36313644"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65" w:anchor="/document/71237752/entry/15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 ноября 2015 г. N 306-ФЗ статья 21 настоящего Федерального закона дополнена пунктом 2.2, </w:t>
      </w:r>
      <w:hyperlink r:id="rId266" w:anchor="/document/71237752/entry/21" w:history="1">
        <w:r w:rsidRPr="00625DF9">
          <w:rPr>
            <w:rFonts w:ascii="PT Serif" w:eastAsia="Times New Roman" w:hAnsi="PT Serif" w:cs="Times New Roman"/>
            <w:color w:val="3272C0"/>
            <w:kern w:val="0"/>
            <w:sz w:val="23"/>
            <w:szCs w:val="23"/>
            <w:lang w:eastAsia="ru-RU"/>
            <w14:ligatures w14:val="none"/>
          </w:rPr>
          <w:t>вступающим в силу</w:t>
        </w:r>
      </w:hyperlink>
      <w:r w:rsidRPr="00625DF9">
        <w:rPr>
          <w:rFonts w:ascii="PT Serif" w:eastAsia="Times New Roman" w:hAnsi="PT Serif" w:cs="Times New Roman"/>
          <w:color w:val="232222"/>
          <w:kern w:val="0"/>
          <w:sz w:val="23"/>
          <w:szCs w:val="23"/>
          <w:lang w:eastAsia="ru-RU"/>
          <w14:ligatures w14:val="none"/>
        </w:rPr>
        <w:t> с 1 июля 2016 г.</w:t>
      </w:r>
    </w:p>
    <w:p w14:paraId="18FB906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05E017D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00FE503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267" w:anchor="/multilink/12164247/paragraph/262/number/0" w:history="1">
        <w:r w:rsidRPr="00625DF9">
          <w:rPr>
            <w:rFonts w:ascii="PT Serif" w:eastAsia="Times New Roman" w:hAnsi="PT Serif" w:cs="Times New Roman"/>
            <w:color w:val="3272C0"/>
            <w:kern w:val="0"/>
            <w:sz w:val="24"/>
            <w:szCs w:val="24"/>
            <w:lang w:eastAsia="ru-RU"/>
            <w14:ligatures w14:val="none"/>
          </w:rPr>
          <w:t>законодательством</w:t>
        </w:r>
      </w:hyperlink>
      <w:r w:rsidRPr="00625DF9">
        <w:rPr>
          <w:rFonts w:ascii="PT Serif" w:eastAsia="Times New Roman" w:hAnsi="PT Serif" w:cs="Times New Roman"/>
          <w:color w:val="22272F"/>
          <w:kern w:val="0"/>
          <w:sz w:val="24"/>
          <w:szCs w:val="24"/>
          <w:lang w:eastAsia="ru-RU"/>
          <w14:ligatures w14:val="none"/>
        </w:rPr>
        <w:t> Российской Федерации;</w:t>
      </w:r>
    </w:p>
    <w:p w14:paraId="37583D06"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68" w:anchor="/document/70493336/entry/15"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 ноября 2013 г. N 294-ФЗ статья 21 настоящего Федерального закона дополнена пунктом 5</w:t>
      </w:r>
    </w:p>
    <w:p w14:paraId="4F29F05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16F6F54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lastRenderedPageBreak/>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14:paraId="1B2C884D"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69"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270"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к статье 22 настоящего Федерального закона</w:t>
      </w:r>
    </w:p>
    <w:p w14:paraId="1675ADD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271" w:anchor="/document/10164072/entry/16" w:history="1">
        <w:r w:rsidRPr="00625DF9">
          <w:rPr>
            <w:rFonts w:ascii="PT Serif" w:eastAsia="Times New Roman" w:hAnsi="PT Serif" w:cs="Times New Roman"/>
            <w:color w:val="3272C0"/>
            <w:kern w:val="0"/>
            <w:sz w:val="24"/>
            <w:szCs w:val="24"/>
            <w:lang w:eastAsia="ru-RU"/>
            <w14:ligatures w14:val="none"/>
          </w:rPr>
          <w:t>гражданским законодательством</w:t>
        </w:r>
      </w:hyperlink>
      <w:r w:rsidRPr="00625DF9">
        <w:rPr>
          <w:rFonts w:ascii="PT Serif" w:eastAsia="Times New Roman" w:hAnsi="PT Serif" w:cs="Times New Roman"/>
          <w:color w:val="22272F"/>
          <w:kern w:val="0"/>
          <w:sz w:val="24"/>
          <w:szCs w:val="24"/>
          <w:lang w:eastAsia="ru-RU"/>
          <w14:ligatures w14:val="none"/>
        </w:rPr>
        <w:t>.</w:t>
      </w:r>
    </w:p>
    <w:p w14:paraId="3B9AEFF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41F4AEEC"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14:paraId="62E7658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72" w:anchor="/multilink/12164247/paragraph/1073742161/number/0"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22 настоящего Федерального закона</w:t>
      </w:r>
    </w:p>
    <w:p w14:paraId="622FDFE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61ADD9FD"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73"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и другие </w:t>
      </w:r>
      <w:hyperlink r:id="rId274" w:anchor="/multilink/12164247/paragraph/1076293223/number/1"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23 настоящего Федерального закона</w:t>
      </w:r>
    </w:p>
    <w:p w14:paraId="6590B1C6"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Об уполномоченных по защите прав предпринимателей в Российской Федерации см. </w:t>
      </w:r>
      <w:hyperlink r:id="rId275" w:anchor="/document/70372952/entry/0"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7 мая 2013 г. N 78-ФЗ</w:t>
      </w:r>
    </w:p>
    <w:p w14:paraId="7B00E43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Защита прав юридических лиц, индивидуальных предпринимателей при осуществлении </w:t>
      </w:r>
      <w:hyperlink r:id="rId276" w:anchor="/document/12164247/entry/201" w:history="1">
        <w:r w:rsidRPr="00625DF9">
          <w:rPr>
            <w:rFonts w:ascii="PT Serif" w:eastAsia="Times New Roman" w:hAnsi="PT Serif" w:cs="Times New Roman"/>
            <w:color w:val="3272C0"/>
            <w:kern w:val="0"/>
            <w:sz w:val="24"/>
            <w:szCs w:val="24"/>
            <w:lang w:eastAsia="ru-RU"/>
            <w14:ligatures w14:val="none"/>
          </w:rPr>
          <w:t>государственного контроля (надзора)</w:t>
        </w:r>
      </w:hyperlink>
      <w:r w:rsidRPr="00625DF9">
        <w:rPr>
          <w:rFonts w:ascii="PT Serif" w:eastAsia="Times New Roman" w:hAnsi="PT Serif" w:cs="Times New Roman"/>
          <w:color w:val="22272F"/>
          <w:kern w:val="0"/>
          <w:sz w:val="24"/>
          <w:szCs w:val="24"/>
          <w:lang w:eastAsia="ru-RU"/>
          <w14:ligatures w14:val="none"/>
        </w:rPr>
        <w:t>, </w:t>
      </w:r>
      <w:hyperlink r:id="rId277" w:anchor="/document/12164247/entry/204" w:history="1">
        <w:r w:rsidRPr="00625DF9">
          <w:rPr>
            <w:rFonts w:ascii="PT Serif" w:eastAsia="Times New Roman" w:hAnsi="PT Serif" w:cs="Times New Roman"/>
            <w:color w:val="3272C0"/>
            <w:kern w:val="0"/>
            <w:sz w:val="24"/>
            <w:szCs w:val="24"/>
            <w:lang w:eastAsia="ru-RU"/>
            <w14:ligatures w14:val="none"/>
          </w:rPr>
          <w:t>муниципального контроля</w:t>
        </w:r>
      </w:hyperlink>
      <w:r w:rsidRPr="00625DF9">
        <w:rPr>
          <w:rFonts w:ascii="PT Serif" w:eastAsia="Times New Roman" w:hAnsi="PT Serif" w:cs="Times New Roman"/>
          <w:color w:val="22272F"/>
          <w:kern w:val="0"/>
          <w:sz w:val="24"/>
          <w:szCs w:val="24"/>
          <w:lang w:eastAsia="ru-RU"/>
          <w14:ligatures w14:val="none"/>
        </w:rPr>
        <w:t> осуществляется в административном и (или) судебном порядке в соответствии с законодательством Российской Федерации.</w:t>
      </w:r>
    </w:p>
    <w:p w14:paraId="6C40631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w:t>
      </w:r>
      <w:hyperlink r:id="rId278" w:anchor="/multilink/12164247/paragraph/269/number/0" w:history="1">
        <w:r w:rsidRPr="00625DF9">
          <w:rPr>
            <w:rFonts w:ascii="PT Serif" w:eastAsia="Times New Roman" w:hAnsi="PT Serif" w:cs="Times New Roman"/>
            <w:color w:val="3272C0"/>
            <w:kern w:val="0"/>
            <w:sz w:val="24"/>
            <w:szCs w:val="24"/>
            <w:lang w:eastAsia="ru-RU"/>
            <w14:ligatures w14:val="none"/>
          </w:rPr>
          <w:t>законодательством</w:t>
        </w:r>
      </w:hyperlink>
      <w:r w:rsidRPr="00625DF9">
        <w:rPr>
          <w:rFonts w:ascii="PT Serif" w:eastAsia="Times New Roman" w:hAnsi="PT Serif" w:cs="Times New Roman"/>
          <w:color w:val="22272F"/>
          <w:kern w:val="0"/>
          <w:sz w:val="24"/>
          <w:szCs w:val="24"/>
          <w:lang w:eastAsia="ru-RU"/>
          <w14:ligatures w14:val="none"/>
        </w:rPr>
        <w:t> Российской Федерации.</w:t>
      </w:r>
    </w:p>
    <w:p w14:paraId="7D26DB2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w:t>
      </w:r>
      <w:hyperlink r:id="rId279" w:anchor="/multilink/12164247/paragraph/270/number/0" w:history="1">
        <w:r w:rsidRPr="00625DF9">
          <w:rPr>
            <w:rFonts w:ascii="PT Serif" w:eastAsia="Times New Roman" w:hAnsi="PT Serif" w:cs="Times New Roman"/>
            <w:color w:val="3272C0"/>
            <w:kern w:val="0"/>
            <w:sz w:val="24"/>
            <w:szCs w:val="24"/>
            <w:lang w:eastAsia="ru-RU"/>
            <w14:ligatures w14:val="none"/>
          </w:rPr>
          <w:t>законодательством</w:t>
        </w:r>
      </w:hyperlink>
      <w:r w:rsidRPr="00625DF9">
        <w:rPr>
          <w:rFonts w:ascii="PT Serif" w:eastAsia="Times New Roman" w:hAnsi="PT Serif" w:cs="Times New Roman"/>
          <w:color w:val="22272F"/>
          <w:kern w:val="0"/>
          <w:sz w:val="24"/>
          <w:szCs w:val="24"/>
          <w:lang w:eastAsia="ru-RU"/>
          <w14:ligatures w14:val="none"/>
        </w:rPr>
        <w:t> Российской Федерации.</w:t>
      </w:r>
    </w:p>
    <w:p w14:paraId="56B220A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0A9AF358"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80"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281"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282" w:anchor="/multilink/12164247/paragraph/1080537094/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24 настоящего Федерального закона</w:t>
      </w:r>
    </w:p>
    <w:p w14:paraId="7576408C"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14:paraId="549722E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Объединения юридических лиц, индивидуальных предпринимателей, саморегулируемые организации вправе:</w:t>
      </w:r>
    </w:p>
    <w:p w14:paraId="4524103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138E6B8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обращаться в суд в защиту нарушенных при осуществлении </w:t>
      </w:r>
      <w:hyperlink r:id="rId283" w:anchor="/document/12164247/entry/201" w:history="1">
        <w:r w:rsidRPr="00625DF9">
          <w:rPr>
            <w:rFonts w:ascii="PT Serif" w:eastAsia="Times New Roman" w:hAnsi="PT Serif" w:cs="Times New Roman"/>
            <w:color w:val="3272C0"/>
            <w:kern w:val="0"/>
            <w:sz w:val="24"/>
            <w:szCs w:val="24"/>
            <w:lang w:eastAsia="ru-RU"/>
            <w14:ligatures w14:val="none"/>
          </w:rPr>
          <w:t>государственного контроля (надзора)</w:t>
        </w:r>
      </w:hyperlink>
      <w:r w:rsidRPr="00625DF9">
        <w:rPr>
          <w:rFonts w:ascii="PT Serif" w:eastAsia="Times New Roman" w:hAnsi="PT Serif" w:cs="Times New Roman"/>
          <w:color w:val="22272F"/>
          <w:kern w:val="0"/>
          <w:sz w:val="24"/>
          <w:szCs w:val="24"/>
          <w:lang w:eastAsia="ru-RU"/>
          <w14:ligatures w14:val="none"/>
        </w:rPr>
        <w:t>, </w:t>
      </w:r>
      <w:hyperlink r:id="rId284" w:anchor="/document/12164247/entry/204" w:history="1">
        <w:r w:rsidRPr="00625DF9">
          <w:rPr>
            <w:rFonts w:ascii="PT Serif" w:eastAsia="Times New Roman" w:hAnsi="PT Serif" w:cs="Times New Roman"/>
            <w:color w:val="3272C0"/>
            <w:kern w:val="0"/>
            <w:sz w:val="24"/>
            <w:szCs w:val="24"/>
            <w:lang w:eastAsia="ru-RU"/>
            <w14:ligatures w14:val="none"/>
          </w:rPr>
          <w:t>муниципального контроля</w:t>
        </w:r>
      </w:hyperlink>
      <w:r w:rsidRPr="00625DF9">
        <w:rPr>
          <w:rFonts w:ascii="PT Serif" w:eastAsia="Times New Roman" w:hAnsi="PT Serif" w:cs="Times New Roman"/>
          <w:color w:val="22272F"/>
          <w:kern w:val="0"/>
          <w:sz w:val="24"/>
          <w:szCs w:val="24"/>
          <w:lang w:eastAsia="ru-RU"/>
          <w14:ligatures w14:val="none"/>
        </w:rPr>
        <w:t>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59BF6B8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25. Ответственность юридических лиц, индивидуальных предпринимателей за нарушение настоящего Федерального закона</w:t>
      </w:r>
    </w:p>
    <w:p w14:paraId="1F8C6226"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85"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286"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287" w:anchor="/multilink/12164247/paragraph/1078329231/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25 настоящего Федерального закона</w:t>
      </w:r>
    </w:p>
    <w:p w14:paraId="679E124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w:t>
      </w:r>
      <w:r w:rsidRPr="00625DF9">
        <w:rPr>
          <w:rFonts w:ascii="PT Serif" w:eastAsia="Times New Roman" w:hAnsi="PT Serif" w:cs="Times New Roman"/>
          <w:color w:val="22272F"/>
          <w:kern w:val="0"/>
          <w:sz w:val="24"/>
          <w:szCs w:val="24"/>
          <w:lang w:eastAsia="ru-RU"/>
          <w14:ligatures w14:val="none"/>
        </w:rPr>
        <w:lastRenderedPageBreak/>
        <w:t>организацию и проведение мероприятий по выполнению обязательных требований и требований, установленных муниципальными правовыми актами.</w:t>
      </w:r>
    </w:p>
    <w:p w14:paraId="36315DF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hyperlink r:id="rId288" w:anchor="/multilink/12164247/paragraph/278/number/0" w:history="1">
        <w:r w:rsidRPr="00625DF9">
          <w:rPr>
            <w:rFonts w:ascii="PT Serif" w:eastAsia="Times New Roman" w:hAnsi="PT Serif" w:cs="Times New Roman"/>
            <w:color w:val="3272C0"/>
            <w:kern w:val="0"/>
            <w:sz w:val="24"/>
            <w:szCs w:val="24"/>
            <w:lang w:eastAsia="ru-RU"/>
            <w14:ligatures w14:val="none"/>
          </w:rPr>
          <w:t>законодательством</w:t>
        </w:r>
      </w:hyperlink>
      <w:r w:rsidRPr="00625DF9">
        <w:rPr>
          <w:rFonts w:ascii="PT Serif" w:eastAsia="Times New Roman" w:hAnsi="PT Serif" w:cs="Times New Roman"/>
          <w:color w:val="22272F"/>
          <w:kern w:val="0"/>
          <w:sz w:val="24"/>
          <w:szCs w:val="24"/>
          <w:lang w:eastAsia="ru-RU"/>
          <w14:ligatures w14:val="none"/>
        </w:rPr>
        <w:t> Российской Федерации.</w:t>
      </w:r>
    </w:p>
    <w:p w14:paraId="1EEF34A3" w14:textId="77777777" w:rsidR="00625DF9" w:rsidRPr="00625DF9" w:rsidRDefault="00625DF9" w:rsidP="00625DF9">
      <w:pPr>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625DF9">
        <w:rPr>
          <w:rFonts w:ascii="PT Serif" w:eastAsia="Times New Roman" w:hAnsi="PT Serif" w:cs="Times New Roman"/>
          <w:color w:val="22272F"/>
          <w:kern w:val="0"/>
          <w:sz w:val="34"/>
          <w:szCs w:val="34"/>
          <w:lang w:eastAsia="ru-RU"/>
          <w14:ligatures w14:val="none"/>
        </w:rPr>
        <w:t>Глава 4. Заключительные положения</w:t>
      </w:r>
    </w:p>
    <w:p w14:paraId="59C30B8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26. О признании утратившими силу отдельных законодательных актов (положений законодательных актов) Российской Федерации</w:t>
      </w:r>
    </w:p>
    <w:p w14:paraId="2A9D603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Признать утратившими силу:</w:t>
      </w:r>
    </w:p>
    <w:p w14:paraId="72808CE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w:t>
      </w:r>
      <w:hyperlink r:id="rId289" w:anchor="/document/12123880/entry/0" w:history="1">
        <w:r w:rsidRPr="00625DF9">
          <w:rPr>
            <w:rFonts w:ascii="PT Serif" w:eastAsia="Times New Roman" w:hAnsi="PT Serif" w:cs="Times New Roman"/>
            <w:color w:val="3272C0"/>
            <w:kern w:val="0"/>
            <w:sz w:val="24"/>
            <w:szCs w:val="24"/>
            <w:lang w:eastAsia="ru-RU"/>
            <w14:ligatures w14:val="none"/>
          </w:rPr>
          <w:t>Федеральный закон</w:t>
        </w:r>
      </w:hyperlink>
      <w:r w:rsidRPr="00625DF9">
        <w:rPr>
          <w:rFonts w:ascii="PT Serif" w:eastAsia="Times New Roman" w:hAnsi="PT Serif" w:cs="Times New Roman"/>
          <w:color w:val="22272F"/>
          <w:kern w:val="0"/>
          <w:sz w:val="24"/>
          <w:szCs w:val="24"/>
          <w:lang w:eastAsia="ru-RU"/>
          <w14:ligatures w14:val="none"/>
        </w:rPr>
        <w:t>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14:paraId="48AA1D8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w:t>
      </w:r>
      <w:hyperlink r:id="rId290" w:anchor="/document/12128633/entry/0" w:history="1">
        <w:r w:rsidRPr="00625DF9">
          <w:rPr>
            <w:rFonts w:ascii="PT Serif" w:eastAsia="Times New Roman" w:hAnsi="PT Serif" w:cs="Times New Roman"/>
            <w:color w:val="3272C0"/>
            <w:kern w:val="0"/>
            <w:sz w:val="24"/>
            <w:szCs w:val="24"/>
            <w:lang w:eastAsia="ru-RU"/>
            <w14:ligatures w14:val="none"/>
          </w:rPr>
          <w:t>Федеральный закон</w:t>
        </w:r>
      </w:hyperlink>
      <w:r w:rsidRPr="00625DF9">
        <w:rPr>
          <w:rFonts w:ascii="PT Serif" w:eastAsia="Times New Roman" w:hAnsi="PT Serif" w:cs="Times New Roman"/>
          <w:color w:val="22272F"/>
          <w:kern w:val="0"/>
          <w:sz w:val="24"/>
          <w:szCs w:val="24"/>
          <w:lang w:eastAsia="ru-RU"/>
          <w14:ligatures w14:val="none"/>
        </w:rPr>
        <w:t>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14:paraId="413AE8D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w:t>
      </w:r>
      <w:hyperlink r:id="rId291" w:anchor="/document/5759950/entry/33002" w:history="1">
        <w:r w:rsidRPr="00625DF9">
          <w:rPr>
            <w:rFonts w:ascii="PT Serif" w:eastAsia="Times New Roman" w:hAnsi="PT Serif" w:cs="Times New Roman"/>
            <w:color w:val="3272C0"/>
            <w:kern w:val="0"/>
            <w:sz w:val="24"/>
            <w:szCs w:val="24"/>
            <w:lang w:eastAsia="ru-RU"/>
            <w14:ligatures w14:val="none"/>
          </w:rPr>
          <w:t>пункт 2 статьи 33</w:t>
        </w:r>
      </w:hyperlink>
      <w:r w:rsidRPr="00625DF9">
        <w:rPr>
          <w:rFonts w:ascii="PT Serif" w:eastAsia="Times New Roman" w:hAnsi="PT Serif" w:cs="Times New Roman"/>
          <w:color w:val="22272F"/>
          <w:kern w:val="0"/>
          <w:sz w:val="24"/>
          <w:szCs w:val="24"/>
          <w:lang w:eastAsia="ru-RU"/>
          <w14:ligatures w14:val="none"/>
        </w:rPr>
        <w:t>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0C03F13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w:t>
      </w:r>
      <w:hyperlink r:id="rId292" w:anchor="/document/12132687/entry/0" w:history="1">
        <w:r w:rsidRPr="00625DF9">
          <w:rPr>
            <w:rFonts w:ascii="PT Serif" w:eastAsia="Times New Roman" w:hAnsi="PT Serif" w:cs="Times New Roman"/>
            <w:color w:val="3272C0"/>
            <w:kern w:val="0"/>
            <w:sz w:val="24"/>
            <w:szCs w:val="24"/>
            <w:lang w:eastAsia="ru-RU"/>
            <w14:ligatures w14:val="none"/>
          </w:rPr>
          <w:t>Федеральный закон</w:t>
        </w:r>
      </w:hyperlink>
      <w:r w:rsidRPr="00625DF9">
        <w:rPr>
          <w:rFonts w:ascii="PT Serif" w:eastAsia="Times New Roman" w:hAnsi="PT Serif" w:cs="Times New Roman"/>
          <w:color w:val="22272F"/>
          <w:kern w:val="0"/>
          <w:sz w:val="24"/>
          <w:szCs w:val="24"/>
          <w:lang w:eastAsia="ru-RU"/>
          <w14:ligatures w14:val="none"/>
        </w:rPr>
        <w:t>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14:paraId="0E4A057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w:t>
      </w:r>
      <w:hyperlink r:id="rId293" w:anchor="/document/12140848/entry/2" w:history="1">
        <w:r w:rsidRPr="00625DF9">
          <w:rPr>
            <w:rFonts w:ascii="PT Serif" w:eastAsia="Times New Roman" w:hAnsi="PT Serif" w:cs="Times New Roman"/>
            <w:color w:val="3272C0"/>
            <w:kern w:val="0"/>
            <w:sz w:val="24"/>
            <w:szCs w:val="24"/>
            <w:lang w:eastAsia="ru-RU"/>
            <w14:ligatures w14:val="none"/>
          </w:rPr>
          <w:t>статью 2</w:t>
        </w:r>
      </w:hyperlink>
      <w:r w:rsidRPr="00625DF9">
        <w:rPr>
          <w:rFonts w:ascii="PT Serif" w:eastAsia="Times New Roman" w:hAnsi="PT Serif" w:cs="Times New Roman"/>
          <w:color w:val="22272F"/>
          <w:kern w:val="0"/>
          <w:sz w:val="24"/>
          <w:szCs w:val="24"/>
          <w:lang w:eastAsia="ru-RU"/>
          <w14:ligatures w14:val="none"/>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w:t>
      </w:r>
      <w:r w:rsidRPr="00625DF9">
        <w:rPr>
          <w:rFonts w:ascii="PT Serif" w:eastAsia="Times New Roman" w:hAnsi="PT Serif" w:cs="Times New Roman"/>
          <w:color w:val="22272F"/>
          <w:kern w:val="0"/>
          <w:sz w:val="24"/>
          <w:szCs w:val="24"/>
          <w:lang w:eastAsia="ru-RU"/>
          <w14:ligatures w14:val="none"/>
        </w:rPr>
        <w:lastRenderedPageBreak/>
        <w:t>(надзора)" и Кодекс Российской Федерации об административных правонарушениях" (Собрание законодательства Российской Федерации, 2005, N 27, ст. 2719);</w:t>
      </w:r>
    </w:p>
    <w:p w14:paraId="48C0F72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w:t>
      </w:r>
      <w:hyperlink r:id="rId294" w:anchor="/document/12144081/entry/3" w:history="1">
        <w:r w:rsidRPr="00625DF9">
          <w:rPr>
            <w:rFonts w:ascii="PT Serif" w:eastAsia="Times New Roman" w:hAnsi="PT Serif" w:cs="Times New Roman"/>
            <w:color w:val="3272C0"/>
            <w:kern w:val="0"/>
            <w:sz w:val="24"/>
            <w:szCs w:val="24"/>
            <w:lang w:eastAsia="ru-RU"/>
            <w14:ligatures w14:val="none"/>
          </w:rPr>
          <w:t>статью 3</w:t>
        </w:r>
      </w:hyperlink>
      <w:r w:rsidRPr="00625DF9">
        <w:rPr>
          <w:rFonts w:ascii="PT Serif" w:eastAsia="Times New Roman" w:hAnsi="PT Serif" w:cs="Times New Roman"/>
          <w:color w:val="22272F"/>
          <w:kern w:val="0"/>
          <w:sz w:val="24"/>
          <w:szCs w:val="24"/>
          <w:lang w:eastAsia="ru-RU"/>
          <w14:ligatures w14:val="none"/>
        </w:rPr>
        <w:t>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14:paraId="2DD596B7"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95" w:anchor="/multilink/12164247/paragraph/1073742165/number/0"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26 настоящего Федерального закона</w:t>
      </w:r>
    </w:p>
    <w:p w14:paraId="7603A944"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296" w:anchor="/document/71127942/entry/16"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13 июля 2015 г. N 246-ФЗ настоящий Федеральный закон дополнен статьей 26.1</w:t>
      </w:r>
    </w:p>
    <w:p w14:paraId="05819E2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14:paraId="589CE8CD"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297"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и другие </w:t>
      </w:r>
      <w:hyperlink r:id="rId298" w:anchor="/document/77476549/entry/2610"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26.1 настоящего Федерального закона</w:t>
      </w:r>
    </w:p>
    <w:p w14:paraId="169BE7E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Если иное не установлено </w:t>
      </w:r>
      <w:hyperlink r:id="rId299" w:anchor="/document/12164247/entry/26102" w:history="1">
        <w:r w:rsidRPr="00625DF9">
          <w:rPr>
            <w:rFonts w:ascii="PT Serif" w:eastAsia="Times New Roman" w:hAnsi="PT Serif" w:cs="Times New Roman"/>
            <w:color w:val="3272C0"/>
            <w:kern w:val="0"/>
            <w:sz w:val="24"/>
            <w:szCs w:val="24"/>
            <w:lang w:eastAsia="ru-RU"/>
            <w14:ligatures w14:val="none"/>
          </w:rPr>
          <w:t>частью 2</w:t>
        </w:r>
      </w:hyperlink>
      <w:r w:rsidRPr="00625DF9">
        <w:rPr>
          <w:rFonts w:ascii="PT Serif" w:eastAsia="Times New Roman" w:hAnsi="PT Serif" w:cs="Times New Roman"/>
          <w:color w:val="22272F"/>
          <w:kern w:val="0"/>
          <w:sz w:val="24"/>
          <w:szCs w:val="24"/>
          <w:lang w:eastAsia="ru-RU"/>
          <w14:ligatures w14:val="none"/>
        </w:rPr>
        <w:t>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00" w:anchor="/document/12154854/entry/4" w:history="1">
        <w:r w:rsidRPr="00625DF9">
          <w:rPr>
            <w:rFonts w:ascii="PT Serif" w:eastAsia="Times New Roman" w:hAnsi="PT Serif" w:cs="Times New Roman"/>
            <w:color w:val="3272C0"/>
            <w:kern w:val="0"/>
            <w:sz w:val="24"/>
            <w:szCs w:val="24"/>
            <w:lang w:eastAsia="ru-RU"/>
            <w14:ligatures w14:val="none"/>
          </w:rPr>
          <w:t>статьи 4</w:t>
        </w:r>
      </w:hyperlink>
      <w:r w:rsidRPr="00625DF9">
        <w:rPr>
          <w:rFonts w:ascii="PT Serif" w:eastAsia="Times New Roman" w:hAnsi="PT Serif" w:cs="Times New Roman"/>
          <w:color w:val="22272F"/>
          <w:kern w:val="0"/>
          <w:sz w:val="24"/>
          <w:szCs w:val="24"/>
          <w:lang w:eastAsia="ru-RU"/>
          <w14:ligatures w14:val="none"/>
        </w:rPr>
        <w:t>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301" w:anchor="/document/12171128/entry/1000" w:history="1">
        <w:r w:rsidRPr="00625DF9">
          <w:rPr>
            <w:rFonts w:ascii="PT Serif" w:eastAsia="Times New Roman" w:hAnsi="PT Serif" w:cs="Times New Roman"/>
            <w:color w:val="3272C0"/>
            <w:kern w:val="0"/>
            <w:sz w:val="24"/>
            <w:szCs w:val="24"/>
            <w:lang w:eastAsia="ru-RU"/>
            <w14:ligatures w14:val="none"/>
          </w:rPr>
          <w:t>перечень</w:t>
        </w:r>
      </w:hyperlink>
      <w:r w:rsidRPr="00625DF9">
        <w:rPr>
          <w:rFonts w:ascii="PT Serif" w:eastAsia="Times New Roman" w:hAnsi="PT Serif" w:cs="Times New Roman"/>
          <w:color w:val="22272F"/>
          <w:kern w:val="0"/>
          <w:sz w:val="24"/>
          <w:szCs w:val="24"/>
          <w:lang w:eastAsia="ru-RU"/>
          <w14:ligatures w14:val="none"/>
        </w:rPr>
        <w:t> которых устанавливается Правительством Российской Федерации в соответствии с </w:t>
      </w:r>
      <w:hyperlink r:id="rId302" w:anchor="/document/12164247/entry/99" w:history="1">
        <w:r w:rsidRPr="00625DF9">
          <w:rPr>
            <w:rFonts w:ascii="PT Serif" w:eastAsia="Times New Roman" w:hAnsi="PT Serif" w:cs="Times New Roman"/>
            <w:color w:val="3272C0"/>
            <w:kern w:val="0"/>
            <w:sz w:val="24"/>
            <w:szCs w:val="24"/>
            <w:lang w:eastAsia="ru-RU"/>
            <w14:ligatures w14:val="none"/>
          </w:rPr>
          <w:t>частью 9 статьи 9</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w:t>
      </w:r>
    </w:p>
    <w:p w14:paraId="761B495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При наличии информации о том, что в отношении указанных в </w:t>
      </w:r>
      <w:hyperlink r:id="rId303" w:anchor="/document/12164247/entry/26101" w:history="1">
        <w:r w:rsidRPr="00625DF9">
          <w:rPr>
            <w:rFonts w:ascii="PT Serif" w:eastAsia="Times New Roman" w:hAnsi="PT Serif" w:cs="Times New Roman"/>
            <w:color w:val="3272C0"/>
            <w:kern w:val="0"/>
            <w:sz w:val="24"/>
            <w:szCs w:val="24"/>
            <w:lang w:eastAsia="ru-RU"/>
            <w14:ligatures w14:val="none"/>
          </w:rPr>
          <w:t>части 1</w:t>
        </w:r>
      </w:hyperlink>
      <w:r w:rsidRPr="00625DF9">
        <w:rPr>
          <w:rFonts w:ascii="PT Serif" w:eastAsia="Times New Roman" w:hAnsi="PT Serif" w:cs="Times New Roman"/>
          <w:color w:val="22272F"/>
          <w:kern w:val="0"/>
          <w:sz w:val="24"/>
          <w:szCs w:val="24"/>
          <w:lang w:eastAsia="ru-RU"/>
          <w14:ligatures w14:val="none"/>
        </w:rPr>
        <w:t>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04" w:anchor="/document/12125267/entry/30" w:history="1">
        <w:r w:rsidRPr="00625DF9">
          <w:rPr>
            <w:rFonts w:ascii="PT Serif" w:eastAsia="Times New Roman" w:hAnsi="PT Serif" w:cs="Times New Roman"/>
            <w:color w:val="3272C0"/>
            <w:kern w:val="0"/>
            <w:sz w:val="24"/>
            <w:szCs w:val="24"/>
            <w:lang w:eastAsia="ru-RU"/>
            <w14:ligatures w14:val="none"/>
          </w:rPr>
          <w:t>Кодексом</w:t>
        </w:r>
      </w:hyperlink>
      <w:r w:rsidRPr="00625DF9">
        <w:rPr>
          <w:rFonts w:ascii="PT Serif" w:eastAsia="Times New Roman" w:hAnsi="PT Serif" w:cs="Times New Roman"/>
          <w:color w:val="22272F"/>
          <w:kern w:val="0"/>
          <w:sz w:val="24"/>
          <w:szCs w:val="24"/>
          <w:lang w:eastAsia="ru-RU"/>
          <w14:ligatures w14:val="none"/>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305" w:anchor="/document/12185475/entry/0" w:history="1">
        <w:r w:rsidRPr="00625DF9">
          <w:rPr>
            <w:rFonts w:ascii="PT Serif" w:eastAsia="Times New Roman" w:hAnsi="PT Serif" w:cs="Times New Roman"/>
            <w:color w:val="3272C0"/>
            <w:kern w:val="0"/>
            <w:sz w:val="24"/>
            <w:szCs w:val="24"/>
            <w:lang w:eastAsia="ru-RU"/>
            <w14:ligatures w14:val="none"/>
          </w:rPr>
          <w:t>Федеральным законом</w:t>
        </w:r>
      </w:hyperlink>
      <w:r w:rsidRPr="00625DF9">
        <w:rPr>
          <w:rFonts w:ascii="PT Serif" w:eastAsia="Times New Roman" w:hAnsi="PT Serif" w:cs="Times New Roman"/>
          <w:color w:val="22272F"/>
          <w:kern w:val="0"/>
          <w:sz w:val="24"/>
          <w:szCs w:val="24"/>
          <w:lang w:eastAsia="ru-RU"/>
          <w14:ligatures w14:val="none"/>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w:t>
      </w:r>
      <w:r w:rsidRPr="00625DF9">
        <w:rPr>
          <w:rFonts w:ascii="PT Serif" w:eastAsia="Times New Roman" w:hAnsi="PT Serif" w:cs="Times New Roman"/>
          <w:color w:val="22272F"/>
          <w:kern w:val="0"/>
          <w:sz w:val="24"/>
          <w:szCs w:val="24"/>
          <w:lang w:eastAsia="ru-RU"/>
          <w14:ligatures w14:val="none"/>
        </w:rPr>
        <w:lastRenderedPageBreak/>
        <w:t>включении в ежегодный план проведения плановых проверок проверки в отношении таких лиц по основаниям, предусмотренным </w:t>
      </w:r>
      <w:hyperlink r:id="rId306" w:anchor="/document/12164247/entry/98" w:history="1">
        <w:r w:rsidRPr="00625DF9">
          <w:rPr>
            <w:rFonts w:ascii="PT Serif" w:eastAsia="Times New Roman" w:hAnsi="PT Serif" w:cs="Times New Roman"/>
            <w:color w:val="3272C0"/>
            <w:kern w:val="0"/>
            <w:sz w:val="24"/>
            <w:szCs w:val="24"/>
            <w:lang w:eastAsia="ru-RU"/>
            <w14:ligatures w14:val="none"/>
          </w:rPr>
          <w:t>частью 8 статьи 9</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307" w:anchor="/document/12164247/entry/94" w:history="1">
        <w:r w:rsidRPr="00625DF9">
          <w:rPr>
            <w:rFonts w:ascii="PT Serif" w:eastAsia="Times New Roman" w:hAnsi="PT Serif" w:cs="Times New Roman"/>
            <w:color w:val="3272C0"/>
            <w:kern w:val="0"/>
            <w:sz w:val="24"/>
            <w:szCs w:val="24"/>
            <w:lang w:eastAsia="ru-RU"/>
            <w14:ligatures w14:val="none"/>
          </w:rPr>
          <w:t>частью 4 статьи 9</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0FD8E3E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308" w:anchor="/document/71265128/entry/1000" w:history="1">
        <w:r w:rsidRPr="00625DF9">
          <w:rPr>
            <w:rFonts w:ascii="PT Serif" w:eastAsia="Times New Roman" w:hAnsi="PT Serif" w:cs="Times New Roman"/>
            <w:color w:val="3272C0"/>
            <w:kern w:val="0"/>
            <w:sz w:val="24"/>
            <w:szCs w:val="24"/>
            <w:lang w:eastAsia="ru-RU"/>
            <w14:ligatures w14:val="none"/>
          </w:rPr>
          <w:t>Порядок</w:t>
        </w:r>
      </w:hyperlink>
      <w:r w:rsidRPr="00625DF9">
        <w:rPr>
          <w:rFonts w:ascii="PT Serif" w:eastAsia="Times New Roman" w:hAnsi="PT Serif" w:cs="Times New Roman"/>
          <w:color w:val="22272F"/>
          <w:kern w:val="0"/>
          <w:sz w:val="24"/>
          <w:szCs w:val="24"/>
          <w:lang w:eastAsia="ru-RU"/>
          <w14:ligatures w14:val="none"/>
        </w:rPr>
        <w:t>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0EABB40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6C25BF8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309" w:anchor="/document/12164247/entry/26101" w:history="1">
        <w:r w:rsidRPr="00625DF9">
          <w:rPr>
            <w:rFonts w:ascii="PT Serif" w:eastAsia="Times New Roman" w:hAnsi="PT Serif" w:cs="Times New Roman"/>
            <w:color w:val="3272C0"/>
            <w:kern w:val="0"/>
            <w:sz w:val="24"/>
            <w:szCs w:val="24"/>
            <w:lang w:eastAsia="ru-RU"/>
            <w14:ligatures w14:val="none"/>
          </w:rPr>
          <w:t>части 1</w:t>
        </w:r>
      </w:hyperlink>
      <w:r w:rsidRPr="00625DF9">
        <w:rPr>
          <w:rFonts w:ascii="PT Serif" w:eastAsia="Times New Roman" w:hAnsi="PT Serif" w:cs="Times New Roman"/>
          <w:color w:val="22272F"/>
          <w:kern w:val="0"/>
          <w:sz w:val="24"/>
          <w:szCs w:val="24"/>
          <w:lang w:eastAsia="ru-RU"/>
          <w14:ligatures w14:val="none"/>
        </w:rPr>
        <w:t> настоящей статьи, и при отсутствии оснований, предусмотренных </w:t>
      </w:r>
      <w:hyperlink r:id="rId310" w:anchor="/document/12164247/entry/26102" w:history="1">
        <w:r w:rsidRPr="00625DF9">
          <w:rPr>
            <w:rFonts w:ascii="PT Serif" w:eastAsia="Times New Roman" w:hAnsi="PT Serif" w:cs="Times New Roman"/>
            <w:color w:val="3272C0"/>
            <w:kern w:val="0"/>
            <w:sz w:val="24"/>
            <w:szCs w:val="24"/>
            <w:lang w:eastAsia="ru-RU"/>
            <w14:ligatures w14:val="none"/>
          </w:rPr>
          <w:t>частью 2</w:t>
        </w:r>
      </w:hyperlink>
      <w:r w:rsidRPr="00625DF9">
        <w:rPr>
          <w:rFonts w:ascii="PT Serif" w:eastAsia="Times New Roman" w:hAnsi="PT Serif" w:cs="Times New Roman"/>
          <w:color w:val="22272F"/>
          <w:kern w:val="0"/>
          <w:sz w:val="24"/>
          <w:szCs w:val="24"/>
          <w:lang w:eastAsia="ru-RU"/>
          <w14:ligatures w14:val="none"/>
        </w:rPr>
        <w:t> настоящей статьи, проведение плановой проверки прекращается, о чем составляется соответствующий акт.</w:t>
      </w:r>
    </w:p>
    <w:p w14:paraId="7F31F2E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311" w:anchor="/document/12164247/entry/104" w:history="1">
        <w:r w:rsidRPr="00625DF9">
          <w:rPr>
            <w:rFonts w:ascii="PT Serif" w:eastAsia="Times New Roman" w:hAnsi="PT Serif" w:cs="Times New Roman"/>
            <w:color w:val="3272C0"/>
            <w:kern w:val="0"/>
            <w:sz w:val="24"/>
            <w:szCs w:val="24"/>
            <w:lang w:eastAsia="ru-RU"/>
            <w14:ligatures w14:val="none"/>
          </w:rPr>
          <w:t>части 4 статьи 1</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за исключением:</w:t>
      </w:r>
    </w:p>
    <w:p w14:paraId="3A40D67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w:t>
      </w:r>
      <w:hyperlink r:id="rId312" w:anchor="/document/11900785/entry/203" w:history="1">
        <w:r w:rsidRPr="00625DF9">
          <w:rPr>
            <w:rFonts w:ascii="PT Serif" w:eastAsia="Times New Roman" w:hAnsi="PT Serif" w:cs="Times New Roman"/>
            <w:color w:val="3272C0"/>
            <w:kern w:val="0"/>
            <w:sz w:val="24"/>
            <w:szCs w:val="24"/>
            <w:lang w:eastAsia="ru-RU"/>
            <w14:ligatures w14:val="none"/>
          </w:rPr>
          <w:t>объекты I или II класса опасности</w:t>
        </w:r>
      </w:hyperlink>
      <w:r w:rsidRPr="00625DF9">
        <w:rPr>
          <w:rFonts w:ascii="PT Serif" w:eastAsia="Times New Roman" w:hAnsi="PT Serif" w:cs="Times New Roman"/>
          <w:color w:val="22272F"/>
          <w:kern w:val="0"/>
          <w:sz w:val="24"/>
          <w:szCs w:val="24"/>
          <w:lang w:eastAsia="ru-RU"/>
          <w14:ligatures w14:val="none"/>
        </w:rPr>
        <w:t>;</w:t>
      </w:r>
    </w:p>
    <w:p w14:paraId="647197B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14:paraId="74D6D9B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14:paraId="716B3A3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федерального государственного надзора в области обеспечения радиационной безопасности;</w:t>
      </w:r>
    </w:p>
    <w:p w14:paraId="39A4354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федерального государственного контроля за обеспечением защиты государственной тайны;</w:t>
      </w:r>
    </w:p>
    <w:p w14:paraId="6B9BD52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лицензионного контроля в отношении управляющих организаций, осуществляющих деятельность по управлению многоквартирными домами;</w:t>
      </w:r>
    </w:p>
    <w:p w14:paraId="544D318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7) внешнего контроля качества работы аудиторских организаций, определенных </w:t>
      </w:r>
      <w:hyperlink r:id="rId313" w:anchor="/document/12164283/entry/3" w:history="1">
        <w:r w:rsidRPr="00625DF9">
          <w:rPr>
            <w:rFonts w:ascii="PT Serif" w:eastAsia="Times New Roman" w:hAnsi="PT Serif" w:cs="Times New Roman"/>
            <w:color w:val="3272C0"/>
            <w:kern w:val="0"/>
            <w:sz w:val="24"/>
            <w:szCs w:val="24"/>
            <w:lang w:eastAsia="ru-RU"/>
            <w14:ligatures w14:val="none"/>
          </w:rPr>
          <w:t>Федеральным законом</w:t>
        </w:r>
      </w:hyperlink>
      <w:r w:rsidRPr="00625DF9">
        <w:rPr>
          <w:rFonts w:ascii="PT Serif" w:eastAsia="Times New Roman" w:hAnsi="PT Serif" w:cs="Times New Roman"/>
          <w:color w:val="22272F"/>
          <w:kern w:val="0"/>
          <w:sz w:val="24"/>
          <w:szCs w:val="24"/>
          <w:lang w:eastAsia="ru-RU"/>
          <w14:ligatures w14:val="none"/>
        </w:rPr>
        <w:t> от 30 декабря 2008 года N 307-ФЗ "Об аудиторской деятельности";</w:t>
      </w:r>
    </w:p>
    <w:p w14:paraId="3070F0E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8) федерального государственного надзора в области использования атомной энергии.</w:t>
      </w:r>
    </w:p>
    <w:p w14:paraId="77D70CAF"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314" w:anchor="/document/12164247/entry/2001" w:history="1">
        <w:r w:rsidRPr="00625DF9">
          <w:rPr>
            <w:rFonts w:ascii="PT Serif" w:eastAsia="Times New Roman" w:hAnsi="PT Serif" w:cs="Times New Roman"/>
            <w:color w:val="3272C0"/>
            <w:kern w:val="0"/>
            <w:sz w:val="24"/>
            <w:szCs w:val="24"/>
            <w:lang w:eastAsia="ru-RU"/>
            <w14:ligatures w14:val="none"/>
          </w:rPr>
          <w:t>частью 1 статьи 20</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w:t>
      </w:r>
    </w:p>
    <w:p w14:paraId="100E80F3"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Наименование изменено с 8 марта 2022 г. - </w:t>
      </w:r>
      <w:hyperlink r:id="rId315" w:anchor="/document/403620528/entry/511"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8 марта 2022 г. N 46-ФЗ</w:t>
      </w:r>
    </w:p>
    <w:p w14:paraId="1775A8FF"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16" w:anchor="/document/77324283/entry/2620"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17E0F36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lastRenderedPageBreak/>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14:paraId="2BE5F20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317" w:anchor="/multilink/12164247/paragraph/1079267410/number/0"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318"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319" w:anchor="/document/77476549/entry/2620"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26.2 настоящего Федерального закона</w:t>
      </w:r>
    </w:p>
    <w:p w14:paraId="2F8216C9"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1 изменена с 8 марта 2022 г. - </w:t>
      </w:r>
      <w:hyperlink r:id="rId320" w:anchor="/document/403620528/entry/512"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8 марта 2022 г. N 46-ФЗ</w:t>
      </w:r>
    </w:p>
    <w:p w14:paraId="2CB0F19D"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21" w:anchor="/document/77324283/entry/26201"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1B31F0A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Плановые проверки в отношении юридических лиц, индивидуальных предпринимателей, отнесенных в соответствии со </w:t>
      </w:r>
      <w:hyperlink r:id="rId322" w:anchor="/document/12154854/entry/4" w:history="1">
        <w:r w:rsidRPr="00625DF9">
          <w:rPr>
            <w:rFonts w:ascii="PT Serif" w:eastAsia="Times New Roman" w:hAnsi="PT Serif" w:cs="Times New Roman"/>
            <w:color w:val="3272C0"/>
            <w:kern w:val="0"/>
            <w:sz w:val="24"/>
            <w:szCs w:val="24"/>
            <w:lang w:eastAsia="ru-RU"/>
            <w14:ligatures w14:val="none"/>
          </w:rPr>
          <w:t>статьей 4</w:t>
        </w:r>
      </w:hyperlink>
      <w:r w:rsidRPr="00625DF9">
        <w:rPr>
          <w:rFonts w:ascii="PT Serif" w:eastAsia="Times New Roman" w:hAnsi="PT Serif" w:cs="Times New Roman"/>
          <w:color w:val="22272F"/>
          <w:kern w:val="0"/>
          <w:sz w:val="24"/>
          <w:szCs w:val="24"/>
          <w:lang w:eastAsia="ru-RU"/>
          <w14:ligatures w14:val="none"/>
        </w:rPr>
        <w:t>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w:t>
      </w:r>
      <w:hyperlink r:id="rId323" w:tgtFrame="_blank" w:history="1">
        <w:r w:rsidRPr="00625DF9">
          <w:rPr>
            <w:rFonts w:ascii="PT Serif" w:eastAsia="Times New Roman" w:hAnsi="PT Serif" w:cs="Times New Roman"/>
            <w:color w:val="3272C0"/>
            <w:kern w:val="0"/>
            <w:sz w:val="24"/>
            <w:szCs w:val="24"/>
            <w:lang w:eastAsia="ru-RU"/>
            <w14:ligatures w14:val="none"/>
          </w:rPr>
          <w:t>единый реестр</w:t>
        </w:r>
      </w:hyperlink>
      <w:r w:rsidRPr="00625DF9">
        <w:rPr>
          <w:rFonts w:ascii="PT Serif" w:eastAsia="Times New Roman" w:hAnsi="PT Serif" w:cs="Times New Roman"/>
          <w:color w:val="22272F"/>
          <w:kern w:val="0"/>
          <w:sz w:val="24"/>
          <w:szCs w:val="24"/>
          <w:lang w:eastAsia="ru-RU"/>
          <w14:ligatures w14:val="none"/>
        </w:rPr>
        <w:t> субъектов малого и среднего предпринимательства, не проводятся в период по 31 декабря 2022 года, за исключением:</w:t>
      </w:r>
    </w:p>
    <w:p w14:paraId="65E9D74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56F3FFB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плановых проверок юридических лиц, индивидуальных предпринимателей, осуществляющих виды деятельности, </w:t>
      </w:r>
      <w:hyperlink r:id="rId324" w:anchor="/document/12171128/entry/1000" w:history="1">
        <w:r w:rsidRPr="00625DF9">
          <w:rPr>
            <w:rFonts w:ascii="PT Serif" w:eastAsia="Times New Roman" w:hAnsi="PT Serif" w:cs="Times New Roman"/>
            <w:color w:val="3272C0"/>
            <w:kern w:val="0"/>
            <w:sz w:val="24"/>
            <w:szCs w:val="24"/>
            <w:lang w:eastAsia="ru-RU"/>
            <w14:ligatures w14:val="none"/>
          </w:rPr>
          <w:t>перечень</w:t>
        </w:r>
      </w:hyperlink>
      <w:r w:rsidRPr="00625DF9">
        <w:rPr>
          <w:rFonts w:ascii="PT Serif" w:eastAsia="Times New Roman" w:hAnsi="PT Serif" w:cs="Times New Roman"/>
          <w:color w:val="22272F"/>
          <w:kern w:val="0"/>
          <w:sz w:val="24"/>
          <w:szCs w:val="24"/>
          <w:lang w:eastAsia="ru-RU"/>
          <w14:ligatures w14:val="none"/>
        </w:rPr>
        <w:t> которых устанавливается Правительством Российской Федерации в соответствии с </w:t>
      </w:r>
      <w:hyperlink r:id="rId325" w:anchor="/document/12164247/entry/99" w:history="1">
        <w:r w:rsidRPr="00625DF9">
          <w:rPr>
            <w:rFonts w:ascii="PT Serif" w:eastAsia="Times New Roman" w:hAnsi="PT Serif" w:cs="Times New Roman"/>
            <w:color w:val="3272C0"/>
            <w:kern w:val="0"/>
            <w:sz w:val="24"/>
            <w:szCs w:val="24"/>
            <w:lang w:eastAsia="ru-RU"/>
            <w14:ligatures w14:val="none"/>
          </w:rPr>
          <w:t>частью 9 статьи 9</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w:t>
      </w:r>
    </w:p>
    <w:p w14:paraId="69A5787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26" w:anchor="/document/12125267/entry/0" w:history="1">
        <w:r w:rsidRPr="00625DF9">
          <w:rPr>
            <w:rFonts w:ascii="PT Serif" w:eastAsia="Times New Roman" w:hAnsi="PT Serif" w:cs="Times New Roman"/>
            <w:color w:val="3272C0"/>
            <w:kern w:val="0"/>
            <w:sz w:val="24"/>
            <w:szCs w:val="24"/>
            <w:lang w:eastAsia="ru-RU"/>
            <w14:ligatures w14:val="none"/>
          </w:rPr>
          <w:t>Кодексом</w:t>
        </w:r>
      </w:hyperlink>
      <w:r w:rsidRPr="00625DF9">
        <w:rPr>
          <w:rFonts w:ascii="PT Serif" w:eastAsia="Times New Roman" w:hAnsi="PT Serif" w:cs="Times New Roman"/>
          <w:color w:val="22272F"/>
          <w:kern w:val="0"/>
          <w:sz w:val="24"/>
          <w:szCs w:val="24"/>
          <w:lang w:eastAsia="ru-RU"/>
          <w14:ligatures w14:val="none"/>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327" w:anchor="/document/12185475/entry/0" w:history="1">
        <w:r w:rsidRPr="00625DF9">
          <w:rPr>
            <w:rFonts w:ascii="PT Serif" w:eastAsia="Times New Roman" w:hAnsi="PT Serif" w:cs="Times New Roman"/>
            <w:color w:val="3272C0"/>
            <w:kern w:val="0"/>
            <w:sz w:val="24"/>
            <w:szCs w:val="24"/>
            <w:lang w:eastAsia="ru-RU"/>
            <w14:ligatures w14:val="none"/>
          </w:rPr>
          <w:t>Федеральным законом</w:t>
        </w:r>
      </w:hyperlink>
      <w:r w:rsidRPr="00625DF9">
        <w:rPr>
          <w:rFonts w:ascii="PT Serif" w:eastAsia="Times New Roman" w:hAnsi="PT Serif" w:cs="Times New Roman"/>
          <w:color w:val="22272F"/>
          <w:kern w:val="0"/>
          <w:sz w:val="24"/>
          <w:szCs w:val="24"/>
          <w:lang w:eastAsia="ru-RU"/>
          <w14:ligatures w14:val="none"/>
        </w:rPr>
        <w:t>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328" w:anchor="/document/12164247/entry/94" w:history="1">
        <w:r w:rsidRPr="00625DF9">
          <w:rPr>
            <w:rFonts w:ascii="PT Serif" w:eastAsia="Times New Roman" w:hAnsi="PT Serif" w:cs="Times New Roman"/>
            <w:color w:val="3272C0"/>
            <w:kern w:val="0"/>
            <w:sz w:val="24"/>
            <w:szCs w:val="24"/>
            <w:lang w:eastAsia="ru-RU"/>
            <w14:ligatures w14:val="none"/>
          </w:rPr>
          <w:t>частью 4 статьи 9</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0C0BC33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3A4D58E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плановых проверок, проводимых в рамках:</w:t>
      </w:r>
    </w:p>
    <w:p w14:paraId="445908D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а) федерального государственного надзора в области обеспечения радиационной безопасности;</w:t>
      </w:r>
    </w:p>
    <w:p w14:paraId="26B4CEF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б) федерального государственного контроля за обеспечением защиты государственной тайны;</w:t>
      </w:r>
    </w:p>
    <w:p w14:paraId="017394D3"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в) внешнего контроля качества работы аудиторских организаций, определенных </w:t>
      </w:r>
      <w:hyperlink r:id="rId329" w:anchor="/document/12164283/entry/3" w:history="1">
        <w:r w:rsidRPr="00625DF9">
          <w:rPr>
            <w:rFonts w:ascii="PT Serif" w:eastAsia="Times New Roman" w:hAnsi="PT Serif" w:cs="Times New Roman"/>
            <w:color w:val="3272C0"/>
            <w:kern w:val="0"/>
            <w:sz w:val="24"/>
            <w:szCs w:val="24"/>
            <w:lang w:eastAsia="ru-RU"/>
            <w14:ligatures w14:val="none"/>
          </w:rPr>
          <w:t>Федеральным законом</w:t>
        </w:r>
      </w:hyperlink>
      <w:r w:rsidRPr="00625DF9">
        <w:rPr>
          <w:rFonts w:ascii="PT Serif" w:eastAsia="Times New Roman" w:hAnsi="PT Serif" w:cs="Times New Roman"/>
          <w:color w:val="22272F"/>
          <w:kern w:val="0"/>
          <w:sz w:val="24"/>
          <w:szCs w:val="24"/>
          <w:lang w:eastAsia="ru-RU"/>
          <w14:ligatures w14:val="none"/>
        </w:rPr>
        <w:t> от 30 декабря 2008 года N 307-ФЗ "Об аудиторской деятельности";</w:t>
      </w:r>
    </w:p>
    <w:p w14:paraId="4A2108A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г) федерального государственного надзора в области использования атомной энергии;</w:t>
      </w:r>
    </w:p>
    <w:p w14:paraId="705558F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д) федерального государственного пробирного надзора.</w:t>
      </w:r>
    </w:p>
    <w:p w14:paraId="1541E0EE"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Статья 26.2 дополнена частью 1.1 с 1 апреля 2020 г. - </w:t>
      </w:r>
      <w:hyperlink r:id="rId330" w:anchor="/document/73828134/entry/63"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 апреля 2020 г. N 98-ФЗ</w:t>
      </w:r>
    </w:p>
    <w:p w14:paraId="1B5EDA1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1.1. Если иное не </w:t>
      </w:r>
      <w:hyperlink r:id="rId331" w:anchor="/multilink/12164247/paragraph/5020852/number/0" w:history="1">
        <w:r w:rsidRPr="00625DF9">
          <w:rPr>
            <w:rFonts w:ascii="PT Serif" w:eastAsia="Times New Roman" w:hAnsi="PT Serif" w:cs="Times New Roman"/>
            <w:color w:val="3272C0"/>
            <w:kern w:val="0"/>
            <w:sz w:val="24"/>
            <w:szCs w:val="24"/>
            <w:lang w:eastAsia="ru-RU"/>
            <w14:ligatures w14:val="none"/>
          </w:rPr>
          <w:t>установлено</w:t>
        </w:r>
      </w:hyperlink>
      <w:r w:rsidRPr="00625DF9">
        <w:rPr>
          <w:rFonts w:ascii="PT Serif" w:eastAsia="Times New Roman" w:hAnsi="PT Serif" w:cs="Times New Roman"/>
          <w:color w:val="22272F"/>
          <w:kern w:val="0"/>
          <w:sz w:val="24"/>
          <w:szCs w:val="24"/>
          <w:lang w:eastAsia="ru-RU"/>
          <w14:ligatures w14:val="none"/>
        </w:rPr>
        <w:t> Правительством Российской Федерации, проверки в отношении юридических лиц, индивидуальных предпринимателей, отнесенных в соответствии со </w:t>
      </w:r>
      <w:hyperlink r:id="rId332" w:anchor="/document/12154854/entry/4" w:history="1">
        <w:r w:rsidRPr="00625DF9">
          <w:rPr>
            <w:rFonts w:ascii="PT Serif" w:eastAsia="Times New Roman" w:hAnsi="PT Serif" w:cs="Times New Roman"/>
            <w:color w:val="3272C0"/>
            <w:kern w:val="0"/>
            <w:sz w:val="24"/>
            <w:szCs w:val="24"/>
            <w:lang w:eastAsia="ru-RU"/>
            <w14:ligatures w14:val="none"/>
          </w:rPr>
          <w:t>статьей 4</w:t>
        </w:r>
      </w:hyperlink>
      <w:r w:rsidRPr="00625DF9">
        <w:rPr>
          <w:rFonts w:ascii="PT Serif" w:eastAsia="Times New Roman" w:hAnsi="PT Serif" w:cs="Times New Roman"/>
          <w:color w:val="22272F"/>
          <w:kern w:val="0"/>
          <w:sz w:val="24"/>
          <w:szCs w:val="24"/>
          <w:lang w:eastAsia="ru-RU"/>
          <w14:ligatures w14:val="none"/>
        </w:rPr>
        <w:t>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20E2413C"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2 изменена с 1 апреля 2020 г. - </w:t>
      </w:r>
      <w:hyperlink r:id="rId333" w:anchor="/document/73828134/entry/64"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 апреля 2020 г. N 98-ФЗ</w:t>
      </w:r>
    </w:p>
    <w:p w14:paraId="22ED6534"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34" w:anchor="/document/77695373/entry/26202"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08503D8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335" w:anchor="/document/12164247/entry/2001" w:history="1">
        <w:r w:rsidRPr="00625DF9">
          <w:rPr>
            <w:rFonts w:ascii="PT Serif" w:eastAsia="Times New Roman" w:hAnsi="PT Serif" w:cs="Times New Roman"/>
            <w:color w:val="3272C0"/>
            <w:kern w:val="0"/>
            <w:sz w:val="24"/>
            <w:szCs w:val="24"/>
            <w:lang w:eastAsia="ru-RU"/>
            <w14:ligatures w14:val="none"/>
          </w:rPr>
          <w:t>частью 1 статьи 20</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w:t>
      </w:r>
    </w:p>
    <w:p w14:paraId="09554262"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Федеральный закон дополнен статьей 26.3 с 1 июля 2021 г. - </w:t>
      </w:r>
      <w:hyperlink r:id="rId336" w:anchor="/document/400889843/entry/853"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11 июня 2021 г. N 170-ФЗ</w:t>
      </w:r>
    </w:p>
    <w:p w14:paraId="26E0510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26.3. Особенности применения настоящего Федерального закона</w:t>
      </w:r>
    </w:p>
    <w:p w14:paraId="0690CEC3"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lastRenderedPageBreak/>
        <w:t>Часть 1 изменена с 8 августа 2024 г. - </w:t>
      </w:r>
      <w:hyperlink r:id="rId337" w:anchor="/document/409494239/entry/2"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8 августа 2024 г. N 310-ФЗ</w:t>
      </w:r>
    </w:p>
    <w:p w14:paraId="7C58CD2D"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38" w:anchor="/document/76838175/entry/26301"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75C43C5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Установить, что положения настоящего Федерального закона применяются до 31 декабря 2025 года включительно:</w:t>
      </w:r>
    </w:p>
    <w:p w14:paraId="044BE5B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при организации и осуществлении следующих видов государственного контроля (надзора):</w:t>
      </w:r>
    </w:p>
    <w:p w14:paraId="6EB79C8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а) </w:t>
      </w:r>
      <w:hyperlink r:id="rId339" w:anchor="/multilink/12164247/paragraph/5927319/number/0" w:history="1">
        <w:r w:rsidRPr="00625DF9">
          <w:rPr>
            <w:rFonts w:ascii="PT Serif" w:eastAsia="Times New Roman" w:hAnsi="PT Serif" w:cs="Times New Roman"/>
            <w:color w:val="3272C0"/>
            <w:kern w:val="0"/>
            <w:sz w:val="24"/>
            <w:szCs w:val="24"/>
            <w:lang w:eastAsia="ru-RU"/>
            <w14:ligatures w14:val="none"/>
          </w:rPr>
          <w:t>контроль</w:t>
        </w:r>
      </w:hyperlink>
      <w:r w:rsidRPr="00625DF9">
        <w:rPr>
          <w:rFonts w:ascii="PT Serif" w:eastAsia="Times New Roman" w:hAnsi="PT Serif" w:cs="Times New Roman"/>
          <w:color w:val="22272F"/>
          <w:kern w:val="0"/>
          <w:sz w:val="24"/>
          <w:szCs w:val="24"/>
          <w:lang w:eastAsia="ru-RU"/>
          <w14:ligatures w14:val="none"/>
        </w:rPr>
        <w:t> за оборотом наркотических средств, психотропных веществ и их прекурсоров, культивирование наркосодержащих растений;</w:t>
      </w:r>
    </w:p>
    <w:p w14:paraId="14FCD01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б) </w:t>
      </w:r>
      <w:hyperlink r:id="rId340" w:anchor="/document/10164072/entry/40700" w:history="1">
        <w:r w:rsidRPr="00625DF9">
          <w:rPr>
            <w:rFonts w:ascii="PT Serif" w:eastAsia="Times New Roman" w:hAnsi="PT Serif" w:cs="Times New Roman"/>
            <w:color w:val="3272C0"/>
            <w:kern w:val="0"/>
            <w:sz w:val="24"/>
            <w:szCs w:val="24"/>
            <w:lang w:eastAsia="ru-RU"/>
            <w14:ligatures w14:val="none"/>
          </w:rPr>
          <w:t>контроль</w:t>
        </w:r>
      </w:hyperlink>
      <w:r w:rsidRPr="00625DF9">
        <w:rPr>
          <w:rFonts w:ascii="PT Serif" w:eastAsia="Times New Roman" w:hAnsi="PT Serif" w:cs="Times New Roman"/>
          <w:color w:val="22272F"/>
          <w:kern w:val="0"/>
          <w:sz w:val="24"/>
          <w:szCs w:val="24"/>
          <w:lang w:eastAsia="ru-RU"/>
          <w14:ligatures w14:val="none"/>
        </w:rPr>
        <w:t> в сфере правовой охраны результатов интеллектуальной деятельности, созданных за счет бюджетных ассигнований федерального бюджета;</w:t>
      </w:r>
    </w:p>
    <w:p w14:paraId="41C7F5AC"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в) </w:t>
      </w:r>
      <w:hyperlink r:id="rId341" w:anchor="/document/70291366/entry/5100" w:history="1">
        <w:r w:rsidRPr="00625DF9">
          <w:rPr>
            <w:rFonts w:ascii="PT Serif" w:eastAsia="Times New Roman" w:hAnsi="PT Serif" w:cs="Times New Roman"/>
            <w:color w:val="3272C0"/>
            <w:kern w:val="0"/>
            <w:sz w:val="24"/>
            <w:szCs w:val="24"/>
            <w:lang w:eastAsia="ru-RU"/>
            <w14:ligatures w14:val="none"/>
          </w:rPr>
          <w:t>контроль</w:t>
        </w:r>
      </w:hyperlink>
      <w:r w:rsidRPr="00625DF9">
        <w:rPr>
          <w:rFonts w:ascii="PT Serif" w:eastAsia="Times New Roman" w:hAnsi="PT Serif" w:cs="Times New Roman"/>
          <w:color w:val="22272F"/>
          <w:kern w:val="0"/>
          <w:sz w:val="24"/>
          <w:szCs w:val="24"/>
          <w:lang w:eastAsia="ru-RU"/>
          <w14:ligatures w14:val="none"/>
        </w:rPr>
        <w:t> за соблюдением законодательства о государственном оборонном заказе;</w:t>
      </w:r>
    </w:p>
    <w:p w14:paraId="2F288FDE"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г) </w:t>
      </w:r>
      <w:hyperlink r:id="rId342" w:anchor="/multilink/12164247/paragraph/5927322/number/0" w:history="1">
        <w:r w:rsidRPr="00625DF9">
          <w:rPr>
            <w:rFonts w:ascii="PT Serif" w:eastAsia="Times New Roman" w:hAnsi="PT Serif" w:cs="Times New Roman"/>
            <w:color w:val="3272C0"/>
            <w:kern w:val="0"/>
            <w:sz w:val="24"/>
            <w:szCs w:val="24"/>
            <w:lang w:eastAsia="ru-RU"/>
            <w14:ligatures w14:val="none"/>
          </w:rPr>
          <w:t>федеральный государственный контроль (надзор)</w:t>
        </w:r>
      </w:hyperlink>
      <w:r w:rsidRPr="00625DF9">
        <w:rPr>
          <w:rFonts w:ascii="PT Serif" w:eastAsia="Times New Roman" w:hAnsi="PT Serif" w:cs="Times New Roman"/>
          <w:color w:val="22272F"/>
          <w:kern w:val="0"/>
          <w:sz w:val="24"/>
          <w:szCs w:val="24"/>
          <w:lang w:eastAsia="ru-RU"/>
          <w14:ligatures w14:val="none"/>
        </w:rPr>
        <w:t> в сфере миграции;</w:t>
      </w:r>
    </w:p>
    <w:p w14:paraId="4223FCF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д) </w:t>
      </w:r>
      <w:hyperlink r:id="rId343" w:anchor="/multilink/12164247/paragraph/5927323/number/0"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w:t>
        </w:r>
      </w:hyperlink>
      <w:r w:rsidRPr="00625DF9">
        <w:rPr>
          <w:rFonts w:ascii="PT Serif" w:eastAsia="Times New Roman" w:hAnsi="PT Serif" w:cs="Times New Roman"/>
          <w:color w:val="22272F"/>
          <w:kern w:val="0"/>
          <w:sz w:val="24"/>
          <w:szCs w:val="24"/>
          <w:lang w:eastAsia="ru-RU"/>
          <w14:ligatures w14:val="none"/>
        </w:rPr>
        <w:t> за деятельностью саморегулируемых организаций;</w:t>
      </w:r>
    </w:p>
    <w:p w14:paraId="79AC1D8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е) </w:t>
      </w:r>
      <w:hyperlink r:id="rId344" w:anchor="/document/12148517/entry/251" w:history="1">
        <w:r w:rsidRPr="00625DF9">
          <w:rPr>
            <w:rFonts w:ascii="PT Serif" w:eastAsia="Times New Roman" w:hAnsi="PT Serif" w:cs="Times New Roman"/>
            <w:color w:val="3272C0"/>
            <w:kern w:val="0"/>
            <w:sz w:val="24"/>
            <w:szCs w:val="24"/>
            <w:lang w:eastAsia="ru-RU"/>
            <w14:ligatures w14:val="none"/>
          </w:rPr>
          <w:t>государственный контроль</w:t>
        </w:r>
      </w:hyperlink>
      <w:r w:rsidRPr="00625DF9">
        <w:rPr>
          <w:rFonts w:ascii="PT Serif" w:eastAsia="Times New Roman" w:hAnsi="PT Serif" w:cs="Times New Roman"/>
          <w:color w:val="22272F"/>
          <w:kern w:val="0"/>
          <w:sz w:val="24"/>
          <w:szCs w:val="24"/>
          <w:lang w:eastAsia="ru-RU"/>
          <w14:ligatures w14:val="none"/>
        </w:rPr>
        <w:t> за соблюдением антимонопольного законодательства;</w:t>
      </w:r>
    </w:p>
    <w:p w14:paraId="5AF53AFA"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Подпункт "ж" изменен с 15 декабря 2025 г. - </w:t>
      </w:r>
      <w:hyperlink r:id="rId345" w:anchor="/document/411905334/entry/23"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21 апреля 2025 г. N 98-ФЗ</w:t>
      </w:r>
    </w:p>
    <w:p w14:paraId="0CE46390"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46" w:anchor="/document/483406594/entry/263117" w:history="1">
        <w:r w:rsidRPr="00625DF9">
          <w:rPr>
            <w:rFonts w:ascii="PT Serif" w:eastAsia="Times New Roman" w:hAnsi="PT Serif" w:cs="Times New Roman"/>
            <w:color w:val="3272C0"/>
            <w:kern w:val="0"/>
            <w:sz w:val="23"/>
            <w:szCs w:val="23"/>
            <w:lang w:eastAsia="ru-RU"/>
            <w14:ligatures w14:val="none"/>
          </w:rPr>
          <w:t>См. будущую редакцию</w:t>
        </w:r>
      </w:hyperlink>
    </w:p>
    <w:p w14:paraId="30CC3D8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ж) </w:t>
      </w:r>
      <w:hyperlink r:id="rId347" w:anchor="/document/10105506/entry/241"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w:t>
        </w:r>
      </w:hyperlink>
      <w:r w:rsidRPr="00625DF9">
        <w:rPr>
          <w:rFonts w:ascii="PT Serif" w:eastAsia="Times New Roman" w:hAnsi="PT Serif" w:cs="Times New Roman"/>
          <w:color w:val="22272F"/>
          <w:kern w:val="0"/>
          <w:sz w:val="24"/>
          <w:szCs w:val="24"/>
          <w:lang w:eastAsia="ru-RU"/>
          <w14:ligatures w14:val="none"/>
        </w:rPr>
        <w:t> в области использования атомной энергии, </w:t>
      </w:r>
      <w:hyperlink r:id="rId348" w:anchor="/document/70587830/entry/71"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w:t>
        </w:r>
      </w:hyperlink>
      <w:r w:rsidRPr="00625DF9">
        <w:rPr>
          <w:rFonts w:ascii="PT Serif" w:eastAsia="Times New Roman" w:hAnsi="PT Serif" w:cs="Times New Roman"/>
          <w:color w:val="22272F"/>
          <w:kern w:val="0"/>
          <w:sz w:val="24"/>
          <w:szCs w:val="24"/>
          <w:lang w:eastAsia="ru-RU"/>
          <w14:ligatures w14:val="none"/>
        </w:rPr>
        <w:t>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w:t>
      </w:r>
      <w:hyperlink r:id="rId349" w:anchor="/multilink/12164247/paragraph/5927325/number/2" w:history="1">
        <w:r w:rsidRPr="00625DF9">
          <w:rPr>
            <w:rFonts w:ascii="PT Serif" w:eastAsia="Times New Roman" w:hAnsi="PT Serif" w:cs="Times New Roman"/>
            <w:color w:val="3272C0"/>
            <w:kern w:val="0"/>
            <w:sz w:val="24"/>
            <w:szCs w:val="24"/>
            <w:lang w:eastAsia="ru-RU"/>
            <w14:ligatures w14:val="none"/>
          </w:rPr>
          <w:t>государственный контроль</w:t>
        </w:r>
      </w:hyperlink>
      <w:r w:rsidRPr="00625DF9">
        <w:rPr>
          <w:rFonts w:ascii="PT Serif" w:eastAsia="Times New Roman" w:hAnsi="PT Serif" w:cs="Times New Roman"/>
          <w:color w:val="22272F"/>
          <w:kern w:val="0"/>
          <w:sz w:val="24"/>
          <w:szCs w:val="24"/>
          <w:lang w:eastAsia="ru-RU"/>
          <w14:ligatures w14:val="none"/>
        </w:rPr>
        <w:t>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14:paraId="2660BF4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з) </w:t>
      </w:r>
      <w:hyperlink r:id="rId350" w:anchor="/multilink/12164247/paragraph/5927326/number/0" w:history="1">
        <w:r w:rsidRPr="00625DF9">
          <w:rPr>
            <w:rFonts w:ascii="PT Serif" w:eastAsia="Times New Roman" w:hAnsi="PT Serif" w:cs="Times New Roman"/>
            <w:color w:val="3272C0"/>
            <w:kern w:val="0"/>
            <w:sz w:val="24"/>
            <w:szCs w:val="24"/>
            <w:lang w:eastAsia="ru-RU"/>
            <w14:ligatures w14:val="none"/>
          </w:rPr>
          <w:t>лицензионный контроль</w:t>
        </w:r>
      </w:hyperlink>
      <w:r w:rsidRPr="00625DF9">
        <w:rPr>
          <w:rFonts w:ascii="PT Serif" w:eastAsia="Times New Roman" w:hAnsi="PT Serif" w:cs="Times New Roman"/>
          <w:color w:val="22272F"/>
          <w:kern w:val="0"/>
          <w:sz w:val="24"/>
          <w:szCs w:val="24"/>
          <w:lang w:eastAsia="ru-RU"/>
          <w14:ligatures w14:val="none"/>
        </w:rPr>
        <w:t>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6895F35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и) </w:t>
      </w:r>
      <w:hyperlink r:id="rId351" w:anchor="/document/70164728/entry/1000" w:history="1">
        <w:r w:rsidRPr="00625DF9">
          <w:rPr>
            <w:rFonts w:ascii="PT Serif" w:eastAsia="Times New Roman" w:hAnsi="PT Serif" w:cs="Times New Roman"/>
            <w:color w:val="3272C0"/>
            <w:kern w:val="0"/>
            <w:sz w:val="24"/>
            <w:szCs w:val="24"/>
            <w:lang w:eastAsia="ru-RU"/>
            <w14:ligatures w14:val="none"/>
          </w:rPr>
          <w:t>лицензионный контроль</w:t>
        </w:r>
      </w:hyperlink>
      <w:r w:rsidRPr="00625DF9">
        <w:rPr>
          <w:rFonts w:ascii="PT Serif" w:eastAsia="Times New Roman" w:hAnsi="PT Serif" w:cs="Times New Roman"/>
          <w:color w:val="22272F"/>
          <w:kern w:val="0"/>
          <w:sz w:val="24"/>
          <w:szCs w:val="24"/>
          <w:lang w:eastAsia="ru-RU"/>
          <w14:ligatures w14:val="none"/>
        </w:rPr>
        <w:t>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5BA4F21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к) </w:t>
      </w:r>
      <w:hyperlink r:id="rId352" w:anchor="/document/70160686/entry/1000" w:history="1">
        <w:r w:rsidRPr="00625DF9">
          <w:rPr>
            <w:rFonts w:ascii="PT Serif" w:eastAsia="Times New Roman" w:hAnsi="PT Serif" w:cs="Times New Roman"/>
            <w:color w:val="3272C0"/>
            <w:kern w:val="0"/>
            <w:sz w:val="24"/>
            <w:szCs w:val="24"/>
            <w:lang w:eastAsia="ru-RU"/>
            <w14:ligatures w14:val="none"/>
          </w:rPr>
          <w:t>лицензионный контроль</w:t>
        </w:r>
      </w:hyperlink>
      <w:r w:rsidRPr="00625DF9">
        <w:rPr>
          <w:rFonts w:ascii="PT Serif" w:eastAsia="Times New Roman" w:hAnsi="PT Serif" w:cs="Times New Roman"/>
          <w:color w:val="22272F"/>
          <w:kern w:val="0"/>
          <w:sz w:val="24"/>
          <w:szCs w:val="24"/>
          <w:lang w:eastAsia="ru-RU"/>
          <w14:ligatures w14:val="none"/>
        </w:rPr>
        <w:t>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14:paraId="61E88A56"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л) </w:t>
      </w:r>
      <w:hyperlink r:id="rId353" w:anchor="/document/70164730/entry/1000" w:history="1">
        <w:r w:rsidRPr="00625DF9">
          <w:rPr>
            <w:rFonts w:ascii="PT Serif" w:eastAsia="Times New Roman" w:hAnsi="PT Serif" w:cs="Times New Roman"/>
            <w:color w:val="3272C0"/>
            <w:kern w:val="0"/>
            <w:sz w:val="24"/>
            <w:szCs w:val="24"/>
            <w:lang w:eastAsia="ru-RU"/>
            <w14:ligatures w14:val="none"/>
          </w:rPr>
          <w:t>лицензионный контроль</w:t>
        </w:r>
      </w:hyperlink>
      <w:r w:rsidRPr="00625DF9">
        <w:rPr>
          <w:rFonts w:ascii="PT Serif" w:eastAsia="Times New Roman" w:hAnsi="PT Serif" w:cs="Times New Roman"/>
          <w:color w:val="22272F"/>
          <w:kern w:val="0"/>
          <w:sz w:val="24"/>
          <w:szCs w:val="24"/>
          <w:lang w:eastAsia="ru-RU"/>
          <w14:ligatures w14:val="none"/>
        </w:rPr>
        <w:t>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310FFC9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м) </w:t>
      </w:r>
      <w:hyperlink r:id="rId354" w:anchor="/document/70146250/entry/1000" w:history="1">
        <w:r w:rsidRPr="00625DF9">
          <w:rPr>
            <w:rFonts w:ascii="PT Serif" w:eastAsia="Times New Roman" w:hAnsi="PT Serif" w:cs="Times New Roman"/>
            <w:color w:val="3272C0"/>
            <w:kern w:val="0"/>
            <w:sz w:val="24"/>
            <w:szCs w:val="24"/>
            <w:lang w:eastAsia="ru-RU"/>
            <w14:ligatures w14:val="none"/>
          </w:rPr>
          <w:t>лицензионный контроль</w:t>
        </w:r>
      </w:hyperlink>
      <w:r w:rsidRPr="00625DF9">
        <w:rPr>
          <w:rFonts w:ascii="PT Serif" w:eastAsia="Times New Roman" w:hAnsi="PT Serif" w:cs="Times New Roman"/>
          <w:color w:val="22272F"/>
          <w:kern w:val="0"/>
          <w:sz w:val="24"/>
          <w:szCs w:val="24"/>
          <w:lang w:eastAsia="ru-RU"/>
          <w14:ligatures w14:val="none"/>
        </w:rPr>
        <w:t> за разработкой и производством средств защиты конфиденциальной информации;</w:t>
      </w:r>
    </w:p>
    <w:p w14:paraId="4D5A875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н) </w:t>
      </w:r>
      <w:hyperlink r:id="rId355" w:anchor="/document/70136258/entry/1000" w:history="1">
        <w:r w:rsidRPr="00625DF9">
          <w:rPr>
            <w:rFonts w:ascii="PT Serif" w:eastAsia="Times New Roman" w:hAnsi="PT Serif" w:cs="Times New Roman"/>
            <w:color w:val="3272C0"/>
            <w:kern w:val="0"/>
            <w:sz w:val="24"/>
            <w:szCs w:val="24"/>
            <w:lang w:eastAsia="ru-RU"/>
            <w14:ligatures w14:val="none"/>
          </w:rPr>
          <w:t>лицензионный контроль</w:t>
        </w:r>
      </w:hyperlink>
      <w:r w:rsidRPr="00625DF9">
        <w:rPr>
          <w:rFonts w:ascii="PT Serif" w:eastAsia="Times New Roman" w:hAnsi="PT Serif" w:cs="Times New Roman"/>
          <w:color w:val="22272F"/>
          <w:kern w:val="0"/>
          <w:sz w:val="24"/>
          <w:szCs w:val="24"/>
          <w:lang w:eastAsia="ru-RU"/>
          <w14:ligatures w14:val="none"/>
        </w:rPr>
        <w:t> за деятельностью по технической защите конфиденциальной информации;</w:t>
      </w:r>
    </w:p>
    <w:p w14:paraId="25072E49"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о) </w:t>
      </w:r>
      <w:hyperlink r:id="rId356" w:anchor="/document/10105879/entry/32" w:history="1">
        <w:r w:rsidRPr="00625DF9">
          <w:rPr>
            <w:rFonts w:ascii="PT Serif" w:eastAsia="Times New Roman" w:hAnsi="PT Serif" w:cs="Times New Roman"/>
            <w:color w:val="3272C0"/>
            <w:kern w:val="0"/>
            <w:sz w:val="24"/>
            <w:szCs w:val="24"/>
            <w:lang w:eastAsia="ru-RU"/>
            <w14:ligatures w14:val="none"/>
          </w:rPr>
          <w:t>федеральный государственный надзор</w:t>
        </w:r>
      </w:hyperlink>
      <w:r w:rsidRPr="00625DF9">
        <w:rPr>
          <w:rFonts w:ascii="PT Serif" w:eastAsia="Times New Roman" w:hAnsi="PT Serif" w:cs="Times New Roman"/>
          <w:color w:val="22272F"/>
          <w:kern w:val="0"/>
          <w:sz w:val="24"/>
          <w:szCs w:val="24"/>
          <w:lang w:eastAsia="ru-RU"/>
          <w14:ligatures w14:val="none"/>
        </w:rPr>
        <w:t> за деятельностью некоммерческих организаций;</w:t>
      </w:r>
    </w:p>
    <w:p w14:paraId="1F876EE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п) </w:t>
      </w:r>
      <w:hyperlink r:id="rId357" w:anchor="/document/171640/entry/400" w:history="1">
        <w:r w:rsidRPr="00625DF9">
          <w:rPr>
            <w:rFonts w:ascii="PT Serif" w:eastAsia="Times New Roman" w:hAnsi="PT Serif" w:cs="Times New Roman"/>
            <w:color w:val="3272C0"/>
            <w:kern w:val="0"/>
            <w:sz w:val="24"/>
            <w:szCs w:val="24"/>
            <w:lang w:eastAsia="ru-RU"/>
            <w14:ligatures w14:val="none"/>
          </w:rPr>
          <w:t>надзор и контроль</w:t>
        </w:r>
      </w:hyperlink>
      <w:r w:rsidRPr="00625DF9">
        <w:rPr>
          <w:rFonts w:ascii="PT Serif" w:eastAsia="Times New Roman" w:hAnsi="PT Serif" w:cs="Times New Roman"/>
          <w:color w:val="22272F"/>
          <w:kern w:val="0"/>
          <w:sz w:val="24"/>
          <w:szCs w:val="24"/>
          <w:lang w:eastAsia="ru-RU"/>
          <w14:ligatures w14:val="none"/>
        </w:rPr>
        <w:t> за исполнением законодательства Российской Федерации о свободе совести, свободе вероисповедания и о религиозных объединениях;</w:t>
      </w:r>
    </w:p>
    <w:p w14:paraId="29B6593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при применении </w:t>
      </w:r>
      <w:hyperlink r:id="rId358" w:anchor="/document/12164247/entry/8" w:history="1">
        <w:r w:rsidRPr="00625DF9">
          <w:rPr>
            <w:rFonts w:ascii="PT Serif" w:eastAsia="Times New Roman" w:hAnsi="PT Serif" w:cs="Times New Roman"/>
            <w:color w:val="3272C0"/>
            <w:kern w:val="0"/>
            <w:sz w:val="24"/>
            <w:szCs w:val="24"/>
            <w:lang w:eastAsia="ru-RU"/>
            <w14:ligatures w14:val="none"/>
          </w:rPr>
          <w:t>уведомительного порядка</w:t>
        </w:r>
      </w:hyperlink>
      <w:r w:rsidRPr="00625DF9">
        <w:rPr>
          <w:rFonts w:ascii="PT Serif" w:eastAsia="Times New Roman" w:hAnsi="PT Serif" w:cs="Times New Roman"/>
          <w:color w:val="22272F"/>
          <w:kern w:val="0"/>
          <w:sz w:val="24"/>
          <w:szCs w:val="24"/>
          <w:lang w:eastAsia="ru-RU"/>
          <w14:ligatures w14:val="none"/>
        </w:rPr>
        <w:t> начала осуществления отдельных видов предпринимательской деятельности;</w:t>
      </w:r>
    </w:p>
    <w:p w14:paraId="5389E095"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w:t>
      </w:r>
      <w:hyperlink r:id="rId359" w:anchor="/document/74449814/entry/0" w:history="1">
        <w:r w:rsidRPr="00625DF9">
          <w:rPr>
            <w:rFonts w:ascii="PT Serif" w:eastAsia="Times New Roman" w:hAnsi="PT Serif" w:cs="Times New Roman"/>
            <w:color w:val="3272C0"/>
            <w:kern w:val="0"/>
            <w:sz w:val="24"/>
            <w:szCs w:val="24"/>
            <w:lang w:eastAsia="ru-RU"/>
            <w14:ligatures w14:val="none"/>
          </w:rPr>
          <w:t>Федерального закона</w:t>
        </w:r>
      </w:hyperlink>
      <w:r w:rsidRPr="00625DF9">
        <w:rPr>
          <w:rFonts w:ascii="PT Serif" w:eastAsia="Times New Roman" w:hAnsi="PT Serif" w:cs="Times New Roman"/>
          <w:color w:val="22272F"/>
          <w:kern w:val="0"/>
          <w:sz w:val="24"/>
          <w:szCs w:val="24"/>
          <w:lang w:eastAsia="ru-RU"/>
          <w14:ligatures w14:val="none"/>
        </w:rPr>
        <w:t>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14:paraId="6B799E26"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Часть 2 изменена с 11 января 2023 г. - </w:t>
      </w:r>
      <w:hyperlink r:id="rId360" w:anchor="/document/404993235/entry/1902"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14 июля 2022 г. N 271-ФЗ</w:t>
      </w:r>
    </w:p>
    <w:p w14:paraId="33B518D5"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61" w:anchor="/document/76811105/entry/26302"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4586752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w:t>
      </w:r>
      <w:hyperlink r:id="rId362" w:anchor="/multilink/12164247/paragraph/6224716/number/0" w:history="1">
        <w:r w:rsidRPr="00625DF9">
          <w:rPr>
            <w:rFonts w:ascii="PT Serif" w:eastAsia="Times New Roman" w:hAnsi="PT Serif" w:cs="Times New Roman"/>
            <w:color w:val="3272C0"/>
            <w:kern w:val="0"/>
            <w:sz w:val="24"/>
            <w:szCs w:val="24"/>
            <w:lang w:eastAsia="ru-RU"/>
            <w14:ligatures w14:val="none"/>
          </w:rPr>
          <w:t>Федеральными законами</w:t>
        </w:r>
      </w:hyperlink>
      <w:r w:rsidRPr="00625DF9">
        <w:rPr>
          <w:rFonts w:ascii="PT Serif" w:eastAsia="Times New Roman" w:hAnsi="PT Serif" w:cs="Times New Roman"/>
          <w:color w:val="22272F"/>
          <w:kern w:val="0"/>
          <w:sz w:val="24"/>
          <w:szCs w:val="24"/>
          <w:lang w:eastAsia="ru-RU"/>
          <w14:ligatures w14:val="none"/>
        </w:rPr>
        <w:t>,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52482CF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14:paraId="35F289A7"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Статья 26.4 изменена с 1 января 2025 г. - </w:t>
      </w:r>
      <w:hyperlink r:id="rId363" w:anchor="/document/411209145/entry/61"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26 декабря 2024 г. N 494-ФЗ</w:t>
      </w:r>
    </w:p>
    <w:p w14:paraId="349797CC"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64" w:anchor="/document/76848262/entry/2640"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36A7359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14:paraId="47BEC7F4"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см. также </w:t>
      </w:r>
      <w:hyperlink r:id="rId365" w:anchor="/document/403748206/entry/0" w:history="1">
        <w:r w:rsidRPr="00625DF9">
          <w:rPr>
            <w:rFonts w:ascii="PT Serif" w:eastAsia="Times New Roman" w:hAnsi="PT Serif" w:cs="Times New Roman"/>
            <w:color w:val="3272C0"/>
            <w:kern w:val="0"/>
            <w:sz w:val="23"/>
            <w:szCs w:val="23"/>
            <w:lang w:eastAsia="ru-RU"/>
            <w14:ligatures w14:val="none"/>
          </w:rPr>
          <w:t>постановление</w:t>
        </w:r>
      </w:hyperlink>
      <w:r w:rsidRPr="00625DF9">
        <w:rPr>
          <w:rFonts w:ascii="PT Serif" w:eastAsia="Times New Roman" w:hAnsi="PT Serif" w:cs="Times New Roman"/>
          <w:color w:val="232222"/>
          <w:kern w:val="0"/>
          <w:sz w:val="23"/>
          <w:szCs w:val="23"/>
          <w:lang w:eastAsia="ru-RU"/>
          <w14:ligatures w14:val="none"/>
        </w:rPr>
        <w:t> Правительства РФ от 24 марта 2022 г. N 448</w:t>
      </w:r>
    </w:p>
    <w:p w14:paraId="7D09B20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2025 года, за исключением </w:t>
      </w:r>
      <w:r w:rsidRPr="00625DF9">
        <w:rPr>
          <w:rFonts w:ascii="PT Serif" w:eastAsia="Times New Roman" w:hAnsi="PT Serif" w:cs="Times New Roman"/>
          <w:color w:val="22272F"/>
          <w:kern w:val="0"/>
          <w:sz w:val="24"/>
          <w:szCs w:val="24"/>
          <w:lang w:eastAsia="ru-RU"/>
          <w14:ligatures w14:val="none"/>
        </w:rPr>
        <w:lastRenderedPageBreak/>
        <w:t>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14:paraId="77FFC74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b/>
          <w:bCs/>
          <w:color w:val="22272F"/>
          <w:kern w:val="0"/>
          <w:sz w:val="24"/>
          <w:szCs w:val="24"/>
          <w:lang w:eastAsia="ru-RU"/>
          <w14:ligatures w14:val="none"/>
        </w:rPr>
      </w:pPr>
      <w:r w:rsidRPr="00625DF9">
        <w:rPr>
          <w:rFonts w:ascii="PT Serif" w:eastAsia="Times New Roman" w:hAnsi="PT Serif" w:cs="Times New Roman"/>
          <w:b/>
          <w:bCs/>
          <w:color w:val="22272F"/>
          <w:kern w:val="0"/>
          <w:sz w:val="24"/>
          <w:szCs w:val="24"/>
          <w:lang w:eastAsia="ru-RU"/>
          <w14:ligatures w14:val="none"/>
        </w:rPr>
        <w:t>Статья 27. Вступление в силу настоящего Федерального закона</w:t>
      </w:r>
    </w:p>
    <w:p w14:paraId="2A8DD27B"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w:t>
      </w:r>
      <w:hyperlink r:id="rId366" w:tgtFrame="_blank" w:history="1">
        <w:r w:rsidRPr="00625DF9">
          <w:rPr>
            <w:rFonts w:ascii="PT Serif" w:eastAsia="Times New Roman" w:hAnsi="PT Serif" w:cs="Times New Roman"/>
            <w:color w:val="3272C0"/>
            <w:kern w:val="0"/>
            <w:sz w:val="23"/>
            <w:szCs w:val="23"/>
            <w:lang w:eastAsia="ru-RU"/>
            <w14:ligatures w14:val="none"/>
          </w:rPr>
          <w:t>Энциклопедии</w:t>
        </w:r>
      </w:hyperlink>
      <w:r w:rsidRPr="00625DF9">
        <w:rPr>
          <w:rFonts w:ascii="PT Serif" w:eastAsia="Times New Roman" w:hAnsi="PT Serif" w:cs="Times New Roman"/>
          <w:color w:val="232222"/>
          <w:kern w:val="0"/>
          <w:sz w:val="23"/>
          <w:szCs w:val="23"/>
          <w:lang w:eastAsia="ru-RU"/>
          <w14:ligatures w14:val="none"/>
        </w:rPr>
        <w:t>, </w:t>
      </w:r>
      <w:hyperlink r:id="rId367" w:tgtFrame="_blank" w:history="1">
        <w:r w:rsidRPr="00625DF9">
          <w:rPr>
            <w:rFonts w:ascii="PT Serif" w:eastAsia="Times New Roman" w:hAnsi="PT Serif" w:cs="Times New Roman"/>
            <w:color w:val="3272C0"/>
            <w:kern w:val="0"/>
            <w:sz w:val="23"/>
            <w:szCs w:val="23"/>
            <w:lang w:eastAsia="ru-RU"/>
            <w14:ligatures w14:val="none"/>
          </w:rPr>
          <w:t>позиции высших судов</w:t>
        </w:r>
      </w:hyperlink>
      <w:r w:rsidRPr="00625DF9">
        <w:rPr>
          <w:rFonts w:ascii="PT Serif" w:eastAsia="Times New Roman" w:hAnsi="PT Serif" w:cs="Times New Roman"/>
          <w:color w:val="232222"/>
          <w:kern w:val="0"/>
          <w:sz w:val="23"/>
          <w:szCs w:val="23"/>
          <w:lang w:eastAsia="ru-RU"/>
          <w14:ligatures w14:val="none"/>
        </w:rPr>
        <w:t> и другие </w:t>
      </w:r>
      <w:hyperlink r:id="rId368" w:anchor="/multilink/12164247/paragraph/1078329232/number/2" w:history="1">
        <w:r w:rsidRPr="00625DF9">
          <w:rPr>
            <w:rFonts w:ascii="PT Serif" w:eastAsia="Times New Roman" w:hAnsi="PT Serif" w:cs="Times New Roman"/>
            <w:color w:val="3272C0"/>
            <w:kern w:val="0"/>
            <w:sz w:val="23"/>
            <w:szCs w:val="23"/>
            <w:lang w:eastAsia="ru-RU"/>
            <w14:ligatures w14:val="none"/>
          </w:rPr>
          <w:t>комментарии</w:t>
        </w:r>
      </w:hyperlink>
      <w:r w:rsidRPr="00625DF9">
        <w:rPr>
          <w:rFonts w:ascii="PT Serif" w:eastAsia="Times New Roman" w:hAnsi="PT Serif" w:cs="Times New Roman"/>
          <w:color w:val="232222"/>
          <w:kern w:val="0"/>
          <w:sz w:val="23"/>
          <w:szCs w:val="23"/>
          <w:lang w:eastAsia="ru-RU"/>
          <w14:ligatures w14:val="none"/>
        </w:rPr>
        <w:t> к статье 27 настоящего Федерального закона</w:t>
      </w:r>
    </w:p>
    <w:p w14:paraId="1DD075C1"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369" w:anchor="/document/12166767/entry/121"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28 апреля 2009 г. N 60-ФЗ часть 1 статьи 27 настоящего Федерального закона изложена в новой редакции</w:t>
      </w:r>
    </w:p>
    <w:p w14:paraId="6142220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70" w:anchor="/document/5431019/entry/271" w:history="1">
        <w:r w:rsidRPr="00625DF9">
          <w:rPr>
            <w:rFonts w:ascii="PT Serif" w:eastAsia="Times New Roman" w:hAnsi="PT Serif" w:cs="Times New Roman"/>
            <w:color w:val="3272C0"/>
            <w:kern w:val="0"/>
            <w:sz w:val="23"/>
            <w:szCs w:val="23"/>
            <w:lang w:eastAsia="ru-RU"/>
            <w14:ligatures w14:val="none"/>
          </w:rPr>
          <w:t>См. текст части в предыдущей редакции</w:t>
        </w:r>
      </w:hyperlink>
    </w:p>
    <w:p w14:paraId="411FB01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14:paraId="77B27A5A"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71" w:anchor="/document/12166767/entry/12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28 апреля 2009 г. N 60-ФЗ статья 27 настоящего Федерального закона дополнена частью 1.1</w:t>
      </w:r>
    </w:p>
    <w:p w14:paraId="150CCA68"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1.1. </w:t>
      </w:r>
      <w:hyperlink r:id="rId372" w:anchor="/document/12164247/entry/36" w:history="1">
        <w:r w:rsidRPr="00625DF9">
          <w:rPr>
            <w:rFonts w:ascii="PT Serif" w:eastAsia="Times New Roman" w:hAnsi="PT Serif" w:cs="Times New Roman"/>
            <w:color w:val="3272C0"/>
            <w:kern w:val="0"/>
            <w:sz w:val="24"/>
            <w:szCs w:val="24"/>
            <w:lang w:eastAsia="ru-RU"/>
            <w14:ligatures w14:val="none"/>
          </w:rPr>
          <w:t>Пункт 6 статьи 3</w:t>
        </w:r>
      </w:hyperlink>
      <w:r w:rsidRPr="00625DF9">
        <w:rPr>
          <w:rFonts w:ascii="PT Serif" w:eastAsia="Times New Roman" w:hAnsi="PT Serif" w:cs="Times New Roman"/>
          <w:color w:val="22272F"/>
          <w:kern w:val="0"/>
          <w:sz w:val="24"/>
          <w:szCs w:val="24"/>
          <w:lang w:eastAsia="ru-RU"/>
          <w14:ligatures w14:val="none"/>
        </w:rPr>
        <w:t>, </w:t>
      </w:r>
      <w:hyperlink r:id="rId373" w:anchor="/document/12164247/entry/8" w:history="1">
        <w:r w:rsidRPr="00625DF9">
          <w:rPr>
            <w:rFonts w:ascii="PT Serif" w:eastAsia="Times New Roman" w:hAnsi="PT Serif" w:cs="Times New Roman"/>
            <w:color w:val="3272C0"/>
            <w:kern w:val="0"/>
            <w:sz w:val="24"/>
            <w:szCs w:val="24"/>
            <w:lang w:eastAsia="ru-RU"/>
            <w14:ligatures w14:val="none"/>
          </w:rPr>
          <w:t>статья 8</w:t>
        </w:r>
      </w:hyperlink>
      <w:r w:rsidRPr="00625DF9">
        <w:rPr>
          <w:rFonts w:ascii="PT Serif" w:eastAsia="Times New Roman" w:hAnsi="PT Serif" w:cs="Times New Roman"/>
          <w:color w:val="22272F"/>
          <w:kern w:val="0"/>
          <w:sz w:val="24"/>
          <w:szCs w:val="24"/>
          <w:lang w:eastAsia="ru-RU"/>
          <w14:ligatures w14:val="none"/>
        </w:rPr>
        <w:t>, </w:t>
      </w:r>
      <w:hyperlink r:id="rId374" w:anchor="/document/12164247/entry/983" w:history="1">
        <w:r w:rsidRPr="00625DF9">
          <w:rPr>
            <w:rFonts w:ascii="PT Serif" w:eastAsia="Times New Roman" w:hAnsi="PT Serif" w:cs="Times New Roman"/>
            <w:color w:val="3272C0"/>
            <w:kern w:val="0"/>
            <w:sz w:val="24"/>
            <w:szCs w:val="24"/>
            <w:lang w:eastAsia="ru-RU"/>
            <w14:ligatures w14:val="none"/>
          </w:rPr>
          <w:t>пункт 3 части 8 статьи 9</w:t>
        </w:r>
      </w:hyperlink>
      <w:r w:rsidRPr="00625DF9">
        <w:rPr>
          <w:rFonts w:ascii="PT Serif" w:eastAsia="Times New Roman" w:hAnsi="PT Serif" w:cs="Times New Roman"/>
          <w:color w:val="22272F"/>
          <w:kern w:val="0"/>
          <w:sz w:val="24"/>
          <w:szCs w:val="24"/>
          <w:lang w:eastAsia="ru-RU"/>
          <w14:ligatures w14:val="none"/>
        </w:rPr>
        <w:t>, </w:t>
      </w:r>
      <w:hyperlink r:id="rId375" w:anchor="/document/12164247/entry/1231" w:history="1">
        <w:r w:rsidRPr="00625DF9">
          <w:rPr>
            <w:rFonts w:ascii="PT Serif" w:eastAsia="Times New Roman" w:hAnsi="PT Serif" w:cs="Times New Roman"/>
            <w:color w:val="3272C0"/>
            <w:kern w:val="0"/>
            <w:sz w:val="24"/>
            <w:szCs w:val="24"/>
            <w:lang w:eastAsia="ru-RU"/>
            <w14:ligatures w14:val="none"/>
          </w:rPr>
          <w:t>пункт 1 части 3 статьи 12</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вступают в силу с 1 июля 2009 года.</w:t>
      </w:r>
    </w:p>
    <w:p w14:paraId="26BDA710"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76" w:anchor="/document/12166767/entry/12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28 апреля 2009 г. N 60-ФЗ статья 27 настоящего Федерального закона дополнена частью 1.2</w:t>
      </w:r>
    </w:p>
    <w:p w14:paraId="54BEDBE4"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1.2. </w:t>
      </w:r>
      <w:hyperlink r:id="rId377" w:anchor="/document/12164247/entry/91" w:history="1">
        <w:r w:rsidRPr="00625DF9">
          <w:rPr>
            <w:rFonts w:ascii="PT Serif" w:eastAsia="Times New Roman" w:hAnsi="PT Serif" w:cs="Times New Roman"/>
            <w:color w:val="3272C0"/>
            <w:kern w:val="0"/>
            <w:sz w:val="24"/>
            <w:szCs w:val="24"/>
            <w:lang w:eastAsia="ru-RU"/>
            <w14:ligatures w14:val="none"/>
          </w:rPr>
          <w:t>Часть 1 статьи 9</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378" w:anchor="/document/12164247/entry/1103" w:history="1">
        <w:r w:rsidRPr="00625DF9">
          <w:rPr>
            <w:rFonts w:ascii="PT Serif" w:eastAsia="Times New Roman" w:hAnsi="PT Serif" w:cs="Times New Roman"/>
            <w:color w:val="3272C0"/>
            <w:kern w:val="0"/>
            <w:sz w:val="24"/>
            <w:szCs w:val="24"/>
            <w:lang w:eastAsia="ru-RU"/>
            <w14:ligatures w14:val="none"/>
          </w:rPr>
          <w:t>часть 3 статьи 11</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14:paraId="390693D1"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1.3. </w:t>
      </w:r>
      <w:hyperlink r:id="rId379" w:anchor="/document/70681086/entry/85" w:history="1">
        <w:r w:rsidRPr="00625DF9">
          <w:rPr>
            <w:rFonts w:ascii="PT Serif" w:eastAsia="Times New Roman" w:hAnsi="PT Serif" w:cs="Times New Roman"/>
            <w:color w:val="3272C0"/>
            <w:kern w:val="0"/>
            <w:sz w:val="24"/>
            <w:szCs w:val="24"/>
            <w:lang w:eastAsia="ru-RU"/>
            <w14:ligatures w14:val="none"/>
          </w:rPr>
          <w:t>Утратила силу</w:t>
        </w:r>
      </w:hyperlink>
      <w:r w:rsidRPr="00625DF9">
        <w:rPr>
          <w:rFonts w:ascii="PT Serif" w:eastAsia="Times New Roman" w:hAnsi="PT Serif" w:cs="Times New Roman"/>
          <w:color w:val="22272F"/>
          <w:kern w:val="0"/>
          <w:sz w:val="24"/>
          <w:szCs w:val="24"/>
          <w:lang w:eastAsia="ru-RU"/>
          <w14:ligatures w14:val="none"/>
        </w:rPr>
        <w:t> с 1 июля 2014 г.</w:t>
      </w:r>
    </w:p>
    <w:p w14:paraId="4C619889"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См. текст </w:t>
      </w:r>
      <w:hyperlink r:id="rId380" w:anchor="/document/57747309/entry/2713" w:history="1">
        <w:r w:rsidRPr="00625DF9">
          <w:rPr>
            <w:rFonts w:ascii="PT Serif" w:eastAsia="Times New Roman" w:hAnsi="PT Serif" w:cs="Times New Roman"/>
            <w:color w:val="3272C0"/>
            <w:kern w:val="0"/>
            <w:sz w:val="23"/>
            <w:szCs w:val="23"/>
            <w:lang w:eastAsia="ru-RU"/>
            <w14:ligatures w14:val="none"/>
          </w:rPr>
          <w:t>части 1.3 статьи 27</w:t>
        </w:r>
      </w:hyperlink>
    </w:p>
    <w:p w14:paraId="572590EA"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2. </w:t>
      </w:r>
      <w:hyperlink r:id="rId381" w:anchor="/document/12164247/entry/96" w:history="1">
        <w:r w:rsidRPr="00625DF9">
          <w:rPr>
            <w:rFonts w:ascii="PT Serif" w:eastAsia="Times New Roman" w:hAnsi="PT Serif" w:cs="Times New Roman"/>
            <w:color w:val="3272C0"/>
            <w:kern w:val="0"/>
            <w:sz w:val="24"/>
            <w:szCs w:val="24"/>
            <w:lang w:eastAsia="ru-RU"/>
            <w14:ligatures w14:val="none"/>
          </w:rPr>
          <w:t>Части 6</w:t>
        </w:r>
      </w:hyperlink>
      <w:r w:rsidRPr="00625DF9">
        <w:rPr>
          <w:rFonts w:ascii="PT Serif" w:eastAsia="Times New Roman" w:hAnsi="PT Serif" w:cs="Times New Roman"/>
          <w:color w:val="22272F"/>
          <w:kern w:val="0"/>
          <w:sz w:val="24"/>
          <w:szCs w:val="24"/>
          <w:lang w:eastAsia="ru-RU"/>
          <w14:ligatures w14:val="none"/>
        </w:rPr>
        <w:t> и </w:t>
      </w:r>
      <w:hyperlink r:id="rId382" w:anchor="/document/12164247/entry/97" w:history="1">
        <w:r w:rsidRPr="00625DF9">
          <w:rPr>
            <w:rFonts w:ascii="PT Serif" w:eastAsia="Times New Roman" w:hAnsi="PT Serif" w:cs="Times New Roman"/>
            <w:color w:val="3272C0"/>
            <w:kern w:val="0"/>
            <w:sz w:val="24"/>
            <w:szCs w:val="24"/>
            <w:lang w:eastAsia="ru-RU"/>
            <w14:ligatures w14:val="none"/>
          </w:rPr>
          <w:t>7 статьи 9</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вступают в силу с 1 января 2010 года.</w:t>
      </w:r>
    </w:p>
    <w:p w14:paraId="57355658"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83" w:anchor="/document/12166767/entry/123"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28 апреля 2009 г. N 60-ФЗ статья 27 настоящего Федерального закона дополнена частью 2.1</w:t>
      </w:r>
    </w:p>
    <w:p w14:paraId="343E590B"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14:paraId="56EAC420"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w:t>
      </w:r>
      <w:hyperlink r:id="rId384" w:anchor="/document/12164247/entry/271" w:history="1">
        <w:r w:rsidRPr="00625DF9">
          <w:rPr>
            <w:rFonts w:ascii="PT Serif" w:eastAsia="Times New Roman" w:hAnsi="PT Serif" w:cs="Times New Roman"/>
            <w:color w:val="3272C0"/>
            <w:kern w:val="0"/>
            <w:sz w:val="24"/>
            <w:szCs w:val="24"/>
            <w:lang w:eastAsia="ru-RU"/>
            <w14:ligatures w14:val="none"/>
          </w:rPr>
          <w:t>вступления в силу</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до дня приведения их в соответствие с настоящим Федеральным законом.</w:t>
      </w:r>
    </w:p>
    <w:p w14:paraId="0772E442"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4. Утратила силу с 1 апреля 2024 г. - </w:t>
      </w:r>
      <w:hyperlink r:id="rId385" w:anchor="/document/407426226/entry/22" w:history="1">
        <w:r w:rsidRPr="00625DF9">
          <w:rPr>
            <w:rFonts w:ascii="PT Serif" w:eastAsia="Times New Roman" w:hAnsi="PT Serif" w:cs="Times New Roman"/>
            <w:color w:val="3272C0"/>
            <w:kern w:val="0"/>
            <w:sz w:val="24"/>
            <w:szCs w:val="24"/>
            <w:lang w:eastAsia="ru-RU"/>
            <w14:ligatures w14:val="none"/>
          </w:rPr>
          <w:t>Федеральный закон</w:t>
        </w:r>
      </w:hyperlink>
      <w:r w:rsidRPr="00625DF9">
        <w:rPr>
          <w:rFonts w:ascii="PT Serif" w:eastAsia="Times New Roman" w:hAnsi="PT Serif" w:cs="Times New Roman"/>
          <w:color w:val="22272F"/>
          <w:kern w:val="0"/>
          <w:sz w:val="24"/>
          <w:szCs w:val="24"/>
          <w:lang w:eastAsia="ru-RU"/>
          <w14:ligatures w14:val="none"/>
        </w:rPr>
        <w:t> от 24 июля 2023 г. N 366-ФЗ</w:t>
      </w:r>
    </w:p>
    <w:p w14:paraId="5DAB6947"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86" w:anchor="/document/76824849/entry/274" w:history="1">
        <w:r w:rsidRPr="00625DF9">
          <w:rPr>
            <w:rFonts w:ascii="PT Serif" w:eastAsia="Times New Roman" w:hAnsi="PT Serif" w:cs="Times New Roman"/>
            <w:color w:val="3272C0"/>
            <w:kern w:val="0"/>
            <w:sz w:val="23"/>
            <w:szCs w:val="23"/>
            <w:lang w:eastAsia="ru-RU"/>
            <w14:ligatures w14:val="none"/>
          </w:rPr>
          <w:t>См. предыдущую редакцию</w:t>
        </w:r>
      </w:hyperlink>
    </w:p>
    <w:p w14:paraId="13F2B691" w14:textId="77777777" w:rsidR="00625DF9" w:rsidRPr="00625DF9" w:rsidRDefault="00625DF9" w:rsidP="00625DF9">
      <w:pPr>
        <w:shd w:val="clear" w:color="auto" w:fill="F5EFDF"/>
        <w:spacing w:after="0" w:line="240" w:lineRule="auto"/>
        <w:jc w:val="both"/>
        <w:rPr>
          <w:rFonts w:ascii="PT Serif" w:eastAsia="Times New Roman" w:hAnsi="PT Serif" w:cs="Times New Roman"/>
          <w:color w:val="232222"/>
          <w:kern w:val="0"/>
          <w:sz w:val="23"/>
          <w:szCs w:val="23"/>
          <w:lang w:eastAsia="ru-RU"/>
          <w14:ligatures w14:val="none"/>
        </w:rPr>
      </w:pPr>
      <w:hyperlink r:id="rId387" w:anchor="/document/12187348/entry/162"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1 июля 2011 г. N 169-ФЗ в часть 5 статьи 27 настоящего Федерального закона внесены изменения, </w:t>
      </w:r>
      <w:hyperlink r:id="rId388" w:anchor="/document/12187348/entry/7401" w:history="1">
        <w:r w:rsidRPr="00625DF9">
          <w:rPr>
            <w:rFonts w:ascii="PT Serif" w:eastAsia="Times New Roman" w:hAnsi="PT Serif" w:cs="Times New Roman"/>
            <w:color w:val="3272C0"/>
            <w:kern w:val="0"/>
            <w:sz w:val="23"/>
            <w:szCs w:val="23"/>
            <w:lang w:eastAsia="ru-RU"/>
            <w14:ligatures w14:val="none"/>
          </w:rPr>
          <w:t>вступающие в силу</w:t>
        </w:r>
      </w:hyperlink>
      <w:r w:rsidRPr="00625DF9">
        <w:rPr>
          <w:rFonts w:ascii="PT Serif" w:eastAsia="Times New Roman" w:hAnsi="PT Serif" w:cs="Times New Roman"/>
          <w:color w:val="232222"/>
          <w:kern w:val="0"/>
          <w:sz w:val="23"/>
          <w:szCs w:val="23"/>
          <w:lang w:eastAsia="ru-RU"/>
          <w14:ligatures w14:val="none"/>
        </w:rPr>
        <w:t> с 1 июля 2011 г.</w:t>
      </w:r>
    </w:p>
    <w:p w14:paraId="6152901F"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89" w:anchor="/document/5761079/entry/275" w:history="1">
        <w:r w:rsidRPr="00625DF9">
          <w:rPr>
            <w:rFonts w:ascii="PT Serif" w:eastAsia="Times New Roman" w:hAnsi="PT Serif" w:cs="Times New Roman"/>
            <w:color w:val="3272C0"/>
            <w:kern w:val="0"/>
            <w:sz w:val="23"/>
            <w:szCs w:val="23"/>
            <w:lang w:eastAsia="ru-RU"/>
            <w14:ligatures w14:val="none"/>
          </w:rPr>
          <w:t>См. текст части в предыдущей редакции</w:t>
        </w:r>
      </w:hyperlink>
    </w:p>
    <w:p w14:paraId="376FDEF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390" w:anchor="/document/12164247/entry/104" w:history="1">
        <w:r w:rsidRPr="00625DF9">
          <w:rPr>
            <w:rFonts w:ascii="PT Serif" w:eastAsia="Times New Roman" w:hAnsi="PT Serif" w:cs="Times New Roman"/>
            <w:color w:val="3272C0"/>
            <w:kern w:val="0"/>
            <w:sz w:val="24"/>
            <w:szCs w:val="24"/>
            <w:lang w:eastAsia="ru-RU"/>
            <w14:ligatures w14:val="none"/>
          </w:rPr>
          <w:t>части 4 статьи 1</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w:t>
      </w:r>
    </w:p>
    <w:p w14:paraId="59CA4EB3"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hyperlink r:id="rId391" w:anchor="/document/12177687/entry/10" w:history="1">
        <w:r w:rsidRPr="00625DF9">
          <w:rPr>
            <w:rFonts w:ascii="PT Serif" w:eastAsia="Times New Roman" w:hAnsi="PT Serif" w:cs="Times New Roman"/>
            <w:color w:val="3272C0"/>
            <w:kern w:val="0"/>
            <w:sz w:val="23"/>
            <w:szCs w:val="23"/>
            <w:lang w:eastAsia="ru-RU"/>
            <w14:ligatures w14:val="none"/>
          </w:rPr>
          <w:t>Федеральным законом</w:t>
        </w:r>
      </w:hyperlink>
      <w:r w:rsidRPr="00625DF9">
        <w:rPr>
          <w:rFonts w:ascii="PT Serif" w:eastAsia="Times New Roman" w:hAnsi="PT Serif" w:cs="Times New Roman"/>
          <w:color w:val="232222"/>
          <w:kern w:val="0"/>
          <w:sz w:val="23"/>
          <w:szCs w:val="23"/>
          <w:lang w:eastAsia="ru-RU"/>
          <w14:ligatures w14:val="none"/>
        </w:rPr>
        <w:t> от 30 июля 2010 г. N 242-ФЗ статья 27 настоящего Федерального закона дополнена частью 6</w:t>
      </w:r>
    </w:p>
    <w:p w14:paraId="413A0B1C"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w:t>
      </w:r>
      <w:hyperlink r:id="rId392" w:anchor="/document/31507581/entry/1000" w:history="1">
        <w:r w:rsidRPr="00625DF9">
          <w:rPr>
            <w:rFonts w:ascii="PT Serif" w:eastAsia="Times New Roman" w:hAnsi="PT Serif" w:cs="Times New Roman"/>
            <w:color w:val="3272C0"/>
            <w:kern w:val="0"/>
            <w:sz w:val="24"/>
            <w:szCs w:val="24"/>
            <w:lang w:eastAsia="ru-RU"/>
            <w14:ligatures w14:val="none"/>
          </w:rPr>
          <w:t>правил</w:t>
        </w:r>
      </w:hyperlink>
      <w:r w:rsidRPr="00625DF9">
        <w:rPr>
          <w:rFonts w:ascii="PT Serif" w:eastAsia="Times New Roman" w:hAnsi="PT Serif" w:cs="Times New Roman"/>
          <w:color w:val="22272F"/>
          <w:kern w:val="0"/>
          <w:sz w:val="24"/>
          <w:szCs w:val="24"/>
          <w:lang w:eastAsia="ru-RU"/>
          <w14:ligatures w14:val="none"/>
        </w:rPr>
        <w:t>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w:t>
      </w:r>
      <w:hyperlink r:id="rId393" w:anchor="/document/10106035/entry/0" w:history="1">
        <w:r w:rsidRPr="00625DF9">
          <w:rPr>
            <w:rFonts w:ascii="PT Serif" w:eastAsia="Times New Roman" w:hAnsi="PT Serif" w:cs="Times New Roman"/>
            <w:color w:val="3272C0"/>
            <w:kern w:val="0"/>
            <w:sz w:val="24"/>
            <w:szCs w:val="24"/>
            <w:lang w:eastAsia="ru-RU"/>
            <w14:ligatures w14:val="none"/>
          </w:rPr>
          <w:t>законодательства</w:t>
        </w:r>
      </w:hyperlink>
      <w:r w:rsidRPr="00625DF9">
        <w:rPr>
          <w:rFonts w:ascii="PT Serif" w:eastAsia="Times New Roman" w:hAnsi="PT Serif" w:cs="Times New Roman"/>
          <w:color w:val="22272F"/>
          <w:kern w:val="0"/>
          <w:sz w:val="24"/>
          <w:szCs w:val="24"/>
          <w:lang w:eastAsia="ru-RU"/>
          <w14:ligatures w14:val="none"/>
        </w:rPr>
        <w:t> Российской Федерации о защите прав потребителей.</w:t>
      </w:r>
    </w:p>
    <w:p w14:paraId="6AC90218" w14:textId="77777777" w:rsidR="00625DF9" w:rsidRPr="00625DF9" w:rsidRDefault="00625DF9" w:rsidP="00625DF9">
      <w:pPr>
        <w:shd w:val="clear" w:color="auto" w:fill="F5EFDF"/>
        <w:spacing w:line="240" w:lineRule="auto"/>
        <w:jc w:val="both"/>
        <w:rPr>
          <w:rFonts w:ascii="PT Serif" w:eastAsia="Times New Roman" w:hAnsi="PT Serif" w:cs="Times New Roman"/>
          <w:color w:val="232222"/>
          <w:kern w:val="0"/>
          <w:sz w:val="23"/>
          <w:szCs w:val="23"/>
          <w:lang w:eastAsia="ru-RU"/>
          <w14:ligatures w14:val="none"/>
        </w:rPr>
      </w:pPr>
      <w:r w:rsidRPr="00625DF9">
        <w:rPr>
          <w:rFonts w:ascii="PT Serif" w:eastAsia="Times New Roman" w:hAnsi="PT Serif" w:cs="Times New Roman"/>
          <w:color w:val="232222"/>
          <w:kern w:val="0"/>
          <w:sz w:val="23"/>
          <w:szCs w:val="23"/>
          <w:lang w:eastAsia="ru-RU"/>
          <w14:ligatures w14:val="none"/>
        </w:rPr>
        <w:t>Статья 27 дополнена частью 7 с 10 ноября 2017 г. - </w:t>
      </w:r>
      <w:hyperlink r:id="rId394" w:anchor="/document/71800716/entry/0" w:history="1">
        <w:r w:rsidRPr="00625DF9">
          <w:rPr>
            <w:rFonts w:ascii="PT Serif" w:eastAsia="Times New Roman" w:hAnsi="PT Serif" w:cs="Times New Roman"/>
            <w:color w:val="3272C0"/>
            <w:kern w:val="0"/>
            <w:sz w:val="23"/>
            <w:szCs w:val="23"/>
            <w:lang w:eastAsia="ru-RU"/>
            <w14:ligatures w14:val="none"/>
          </w:rPr>
          <w:t>Федеральный закон</w:t>
        </w:r>
      </w:hyperlink>
      <w:r w:rsidRPr="00625DF9">
        <w:rPr>
          <w:rFonts w:ascii="PT Serif" w:eastAsia="Times New Roman" w:hAnsi="PT Serif" w:cs="Times New Roman"/>
          <w:color w:val="232222"/>
          <w:kern w:val="0"/>
          <w:sz w:val="23"/>
          <w:szCs w:val="23"/>
          <w:lang w:eastAsia="ru-RU"/>
          <w14:ligatures w14:val="none"/>
        </w:rPr>
        <w:t> от 30 октября 2017 г. N 308-ФЗ</w:t>
      </w:r>
    </w:p>
    <w:p w14:paraId="3C623327"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lastRenderedPageBreak/>
        <w:t>7. До 1 июля 2022 года положения </w:t>
      </w:r>
      <w:hyperlink r:id="rId395" w:anchor="/document/12164247/entry/1511" w:history="1">
        <w:r w:rsidRPr="00625DF9">
          <w:rPr>
            <w:rFonts w:ascii="PT Serif" w:eastAsia="Times New Roman" w:hAnsi="PT Serif" w:cs="Times New Roman"/>
            <w:color w:val="3272C0"/>
            <w:kern w:val="0"/>
            <w:sz w:val="24"/>
            <w:szCs w:val="24"/>
            <w:lang w:eastAsia="ru-RU"/>
            <w14:ligatures w14:val="none"/>
          </w:rPr>
          <w:t>пункта 1.1 статьи 15</w:t>
        </w:r>
      </w:hyperlink>
      <w:r w:rsidRPr="00625DF9">
        <w:rPr>
          <w:rFonts w:ascii="PT Serif" w:eastAsia="Times New Roman" w:hAnsi="PT Serif" w:cs="Times New Roman"/>
          <w:color w:val="22272F"/>
          <w:kern w:val="0"/>
          <w:sz w:val="24"/>
          <w:szCs w:val="24"/>
          <w:lang w:eastAsia="ru-RU"/>
          <w14:ligatures w14:val="none"/>
        </w:rPr>
        <w:t>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w:t>
      </w:r>
      <w:hyperlink r:id="rId396" w:anchor="/document/12125268/entry/5" w:history="1">
        <w:r w:rsidRPr="00625DF9">
          <w:rPr>
            <w:rFonts w:ascii="PT Serif" w:eastAsia="Times New Roman" w:hAnsi="PT Serif" w:cs="Times New Roman"/>
            <w:color w:val="3272C0"/>
            <w:kern w:val="0"/>
            <w:sz w:val="24"/>
            <w:szCs w:val="24"/>
            <w:lang w:eastAsia="ru-RU"/>
            <w14:ligatures w14:val="none"/>
          </w:rPr>
          <w:t>трудового законодательства</w:t>
        </w:r>
      </w:hyperlink>
      <w:r w:rsidRPr="00625DF9">
        <w:rPr>
          <w:rFonts w:ascii="PT Serif" w:eastAsia="Times New Roman" w:hAnsi="PT Serif" w:cs="Times New Roman"/>
          <w:color w:val="22272F"/>
          <w:kern w:val="0"/>
          <w:sz w:val="24"/>
          <w:szCs w:val="24"/>
          <w:lang w:eastAsia="ru-RU"/>
          <w14:ligatures w14:val="none"/>
        </w:rPr>
        <w:t>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625DF9" w:rsidRPr="00625DF9" w14:paraId="3546CE21" w14:textId="77777777" w:rsidTr="00625DF9">
        <w:tc>
          <w:tcPr>
            <w:tcW w:w="3300" w:type="pct"/>
            <w:vAlign w:val="bottom"/>
            <w:hideMark/>
          </w:tcPr>
          <w:p w14:paraId="1E513051" w14:textId="77777777" w:rsidR="00625DF9" w:rsidRPr="00625DF9" w:rsidRDefault="00625DF9" w:rsidP="00625DF9">
            <w:pPr>
              <w:spacing w:after="0" w:line="240" w:lineRule="auto"/>
              <w:rPr>
                <w:rFonts w:ascii="PT Serif" w:eastAsia="Times New Roman" w:hAnsi="PT Serif" w:cs="Times New Roman"/>
                <w:kern w:val="0"/>
                <w:sz w:val="24"/>
                <w:szCs w:val="24"/>
                <w:lang w:eastAsia="ru-RU"/>
                <w14:ligatures w14:val="none"/>
              </w:rPr>
            </w:pPr>
            <w:r w:rsidRPr="00625DF9">
              <w:rPr>
                <w:rFonts w:ascii="PT Serif" w:eastAsia="Times New Roman" w:hAnsi="PT Serif" w:cs="Times New Roman"/>
                <w:kern w:val="0"/>
                <w:sz w:val="24"/>
                <w:szCs w:val="24"/>
                <w:lang w:eastAsia="ru-RU"/>
                <w14:ligatures w14:val="none"/>
              </w:rPr>
              <w:t>Президент Российской Федерации</w:t>
            </w:r>
          </w:p>
        </w:tc>
        <w:tc>
          <w:tcPr>
            <w:tcW w:w="1650" w:type="pct"/>
            <w:vAlign w:val="bottom"/>
            <w:hideMark/>
          </w:tcPr>
          <w:p w14:paraId="2BB76267" w14:textId="77777777" w:rsidR="00625DF9" w:rsidRPr="00625DF9" w:rsidRDefault="00625DF9" w:rsidP="00625DF9">
            <w:pPr>
              <w:spacing w:after="0" w:line="240" w:lineRule="auto"/>
              <w:jc w:val="right"/>
              <w:rPr>
                <w:rFonts w:ascii="PT Serif" w:eastAsia="Times New Roman" w:hAnsi="PT Serif" w:cs="Times New Roman"/>
                <w:kern w:val="0"/>
                <w:sz w:val="24"/>
                <w:szCs w:val="24"/>
                <w:lang w:eastAsia="ru-RU"/>
                <w14:ligatures w14:val="none"/>
              </w:rPr>
            </w:pPr>
            <w:r w:rsidRPr="00625DF9">
              <w:rPr>
                <w:rFonts w:ascii="PT Serif" w:eastAsia="Times New Roman" w:hAnsi="PT Serif" w:cs="Times New Roman"/>
                <w:kern w:val="0"/>
                <w:sz w:val="24"/>
                <w:szCs w:val="24"/>
                <w:lang w:eastAsia="ru-RU"/>
                <w14:ligatures w14:val="none"/>
              </w:rPr>
              <w:t>Д. Медведев</w:t>
            </w:r>
          </w:p>
        </w:tc>
      </w:tr>
    </w:tbl>
    <w:p w14:paraId="785E911D" w14:textId="77777777" w:rsidR="00625DF9" w:rsidRPr="00625DF9" w:rsidRDefault="00625DF9" w:rsidP="00625DF9">
      <w:pPr>
        <w:spacing w:before="100" w:beforeAutospacing="1" w:after="100" w:afterAutospacing="1" w:line="240" w:lineRule="auto"/>
        <w:jc w:val="both"/>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 </w:t>
      </w:r>
    </w:p>
    <w:p w14:paraId="5EF21087" w14:textId="77777777" w:rsidR="00625DF9" w:rsidRPr="00625DF9" w:rsidRDefault="00625DF9" w:rsidP="00625DF9">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Москва, Кремль</w:t>
      </w:r>
    </w:p>
    <w:p w14:paraId="0770E2CA" w14:textId="77777777" w:rsidR="00625DF9" w:rsidRPr="00625DF9" w:rsidRDefault="00625DF9" w:rsidP="00625DF9">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26 декабря 2008 г.</w:t>
      </w:r>
    </w:p>
    <w:p w14:paraId="10B90766" w14:textId="77777777" w:rsidR="00625DF9" w:rsidRPr="00625DF9" w:rsidRDefault="00625DF9" w:rsidP="00625DF9">
      <w:pPr>
        <w:spacing w:before="100" w:beforeAutospacing="1" w:after="100" w:afterAutospacing="1" w:line="240" w:lineRule="auto"/>
        <w:rPr>
          <w:rFonts w:ascii="PT Serif" w:eastAsia="Times New Roman" w:hAnsi="PT Serif" w:cs="Times New Roman"/>
          <w:color w:val="22272F"/>
          <w:kern w:val="0"/>
          <w:sz w:val="24"/>
          <w:szCs w:val="24"/>
          <w:lang w:eastAsia="ru-RU"/>
          <w14:ligatures w14:val="none"/>
        </w:rPr>
      </w:pPr>
      <w:r w:rsidRPr="00625DF9">
        <w:rPr>
          <w:rFonts w:ascii="PT Serif" w:eastAsia="Times New Roman" w:hAnsi="PT Serif" w:cs="Times New Roman"/>
          <w:color w:val="22272F"/>
          <w:kern w:val="0"/>
          <w:sz w:val="24"/>
          <w:szCs w:val="24"/>
          <w:lang w:eastAsia="ru-RU"/>
          <w14:ligatures w14:val="none"/>
        </w:rPr>
        <w:t>N 294-ФЗ</w:t>
      </w:r>
    </w:p>
    <w:p w14:paraId="32881247" w14:textId="77777777" w:rsidR="00AB56AD" w:rsidRDefault="00AB56AD"/>
    <w:sectPr w:rsidR="00AB5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erif">
    <w:charset w:val="CC"/>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317F24"/>
    <w:rsid w:val="00625DF9"/>
    <w:rsid w:val="0079300E"/>
    <w:rsid w:val="009B7B80"/>
    <w:rsid w:val="00AB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C2FD1-D633-4028-9E26-CF2F6823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7F2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17F2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17F24"/>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unhideWhenUsed/>
    <w:qFormat/>
    <w:rsid w:val="00317F24"/>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317F2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17F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7F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7F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7F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F2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17F2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17F2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rsid w:val="00317F24"/>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317F24"/>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317F2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7F24"/>
    <w:rPr>
      <w:rFonts w:eastAsiaTheme="majorEastAsia" w:cstheme="majorBidi"/>
      <w:color w:val="595959" w:themeColor="text1" w:themeTint="A6"/>
    </w:rPr>
  </w:style>
  <w:style w:type="character" w:customStyle="1" w:styleId="80">
    <w:name w:val="Заголовок 8 Знак"/>
    <w:basedOn w:val="a0"/>
    <w:link w:val="8"/>
    <w:uiPriority w:val="9"/>
    <w:semiHidden/>
    <w:rsid w:val="00317F2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7F24"/>
    <w:rPr>
      <w:rFonts w:eastAsiaTheme="majorEastAsia" w:cstheme="majorBidi"/>
      <w:color w:val="272727" w:themeColor="text1" w:themeTint="D8"/>
    </w:rPr>
  </w:style>
  <w:style w:type="paragraph" w:styleId="a3">
    <w:name w:val="Title"/>
    <w:basedOn w:val="a"/>
    <w:next w:val="a"/>
    <w:link w:val="a4"/>
    <w:uiPriority w:val="10"/>
    <w:qFormat/>
    <w:rsid w:val="00317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17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F2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7F2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7F24"/>
    <w:pPr>
      <w:spacing w:before="160"/>
      <w:jc w:val="center"/>
    </w:pPr>
    <w:rPr>
      <w:i/>
      <w:iCs/>
      <w:color w:val="404040" w:themeColor="text1" w:themeTint="BF"/>
    </w:rPr>
  </w:style>
  <w:style w:type="character" w:customStyle="1" w:styleId="22">
    <w:name w:val="Цитата 2 Знак"/>
    <w:basedOn w:val="a0"/>
    <w:link w:val="21"/>
    <w:uiPriority w:val="29"/>
    <w:rsid w:val="00317F24"/>
    <w:rPr>
      <w:i/>
      <w:iCs/>
      <w:color w:val="404040" w:themeColor="text1" w:themeTint="BF"/>
    </w:rPr>
  </w:style>
  <w:style w:type="paragraph" w:styleId="a7">
    <w:name w:val="List Paragraph"/>
    <w:basedOn w:val="a"/>
    <w:uiPriority w:val="34"/>
    <w:qFormat/>
    <w:rsid w:val="00317F24"/>
    <w:pPr>
      <w:ind w:left="720"/>
      <w:contextualSpacing/>
    </w:pPr>
  </w:style>
  <w:style w:type="character" w:styleId="a8">
    <w:name w:val="Intense Emphasis"/>
    <w:basedOn w:val="a0"/>
    <w:uiPriority w:val="21"/>
    <w:qFormat/>
    <w:rsid w:val="00317F24"/>
    <w:rPr>
      <w:i/>
      <w:iCs/>
      <w:color w:val="2E74B5" w:themeColor="accent1" w:themeShade="BF"/>
    </w:rPr>
  </w:style>
  <w:style w:type="paragraph" w:styleId="a9">
    <w:name w:val="Intense Quote"/>
    <w:basedOn w:val="a"/>
    <w:next w:val="a"/>
    <w:link w:val="aa"/>
    <w:uiPriority w:val="30"/>
    <w:qFormat/>
    <w:rsid w:val="00317F2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17F24"/>
    <w:rPr>
      <w:i/>
      <w:iCs/>
      <w:color w:val="2E74B5" w:themeColor="accent1" w:themeShade="BF"/>
    </w:rPr>
  </w:style>
  <w:style w:type="character" w:styleId="ab">
    <w:name w:val="Intense Reference"/>
    <w:basedOn w:val="a0"/>
    <w:uiPriority w:val="32"/>
    <w:qFormat/>
    <w:rsid w:val="00317F24"/>
    <w:rPr>
      <w:b/>
      <w:bCs/>
      <w:smallCaps/>
      <w:color w:val="2E74B5" w:themeColor="accent1" w:themeShade="BF"/>
      <w:spacing w:val="5"/>
    </w:rPr>
  </w:style>
  <w:style w:type="numbering" w:customStyle="1" w:styleId="11">
    <w:name w:val="Нет списка1"/>
    <w:next w:val="a2"/>
    <w:uiPriority w:val="99"/>
    <w:semiHidden/>
    <w:unhideWhenUsed/>
    <w:rsid w:val="00625DF9"/>
  </w:style>
  <w:style w:type="paragraph" w:customStyle="1" w:styleId="msonormal0">
    <w:name w:val="msonormal"/>
    <w:basedOn w:val="a"/>
    <w:rsid w:val="00625DF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3">
    <w:name w:val="s_3"/>
    <w:basedOn w:val="a"/>
    <w:rsid w:val="00625DF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c">
    <w:name w:val="Emphasis"/>
    <w:basedOn w:val="a0"/>
    <w:uiPriority w:val="20"/>
    <w:qFormat/>
    <w:rsid w:val="00625DF9"/>
    <w:rPr>
      <w:i/>
      <w:iCs/>
    </w:rPr>
  </w:style>
  <w:style w:type="paragraph" w:customStyle="1" w:styleId="s1">
    <w:name w:val="s_1"/>
    <w:basedOn w:val="a"/>
    <w:rsid w:val="00625DF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0">
    <w:name w:val="s_10"/>
    <w:basedOn w:val="a0"/>
    <w:rsid w:val="00625DF9"/>
  </w:style>
  <w:style w:type="paragraph" w:customStyle="1" w:styleId="s9">
    <w:name w:val="s_9"/>
    <w:basedOn w:val="a"/>
    <w:rsid w:val="00625DF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625DF9"/>
    <w:rPr>
      <w:color w:val="0000FF"/>
      <w:u w:val="single"/>
    </w:rPr>
  </w:style>
  <w:style w:type="character" w:styleId="ae">
    <w:name w:val="FollowedHyperlink"/>
    <w:basedOn w:val="a0"/>
    <w:uiPriority w:val="99"/>
    <w:semiHidden/>
    <w:unhideWhenUsed/>
    <w:rsid w:val="00625DF9"/>
    <w:rPr>
      <w:color w:val="800080"/>
      <w:u w:val="single"/>
    </w:rPr>
  </w:style>
  <w:style w:type="character" w:customStyle="1" w:styleId="entry">
    <w:name w:val="entry"/>
    <w:basedOn w:val="a0"/>
    <w:rsid w:val="00625DF9"/>
  </w:style>
  <w:style w:type="paragraph" w:customStyle="1" w:styleId="s15">
    <w:name w:val="s_15"/>
    <w:basedOn w:val="a"/>
    <w:rsid w:val="00625DF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22">
    <w:name w:val="s_22"/>
    <w:basedOn w:val="a"/>
    <w:rsid w:val="00625DF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16">
    <w:name w:val="s_16"/>
    <w:basedOn w:val="a"/>
    <w:rsid w:val="00625DF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empty">
    <w:name w:val="empty"/>
    <w:basedOn w:val="a"/>
    <w:rsid w:val="00625DF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628708">
      <w:bodyDiv w:val="1"/>
      <w:marLeft w:val="0"/>
      <w:marRight w:val="0"/>
      <w:marTop w:val="0"/>
      <w:marBottom w:val="0"/>
      <w:divBdr>
        <w:top w:val="none" w:sz="0" w:space="0" w:color="auto"/>
        <w:left w:val="none" w:sz="0" w:space="0" w:color="auto"/>
        <w:bottom w:val="none" w:sz="0" w:space="0" w:color="auto"/>
        <w:right w:val="none" w:sz="0" w:space="0" w:color="auto"/>
      </w:divBdr>
      <w:divsChild>
        <w:div w:id="1902668093">
          <w:marLeft w:val="0"/>
          <w:marRight w:val="0"/>
          <w:marTop w:val="240"/>
          <w:marBottom w:val="240"/>
          <w:divBdr>
            <w:top w:val="none" w:sz="0" w:space="0" w:color="auto"/>
            <w:left w:val="none" w:sz="0" w:space="0" w:color="auto"/>
            <w:bottom w:val="none" w:sz="0" w:space="0" w:color="auto"/>
            <w:right w:val="none" w:sz="0" w:space="0" w:color="auto"/>
          </w:divBdr>
        </w:div>
        <w:div w:id="1959143593">
          <w:marLeft w:val="0"/>
          <w:marRight w:val="0"/>
          <w:marTop w:val="240"/>
          <w:marBottom w:val="240"/>
          <w:divBdr>
            <w:top w:val="none" w:sz="0" w:space="0" w:color="auto"/>
            <w:left w:val="none" w:sz="0" w:space="0" w:color="auto"/>
            <w:bottom w:val="none" w:sz="0" w:space="0" w:color="auto"/>
            <w:right w:val="none" w:sz="0" w:space="0" w:color="auto"/>
          </w:divBdr>
        </w:div>
        <w:div w:id="1425876627">
          <w:marLeft w:val="0"/>
          <w:marRight w:val="0"/>
          <w:marTop w:val="0"/>
          <w:marBottom w:val="0"/>
          <w:divBdr>
            <w:top w:val="none" w:sz="0" w:space="0" w:color="auto"/>
            <w:left w:val="none" w:sz="0" w:space="0" w:color="auto"/>
            <w:bottom w:val="none" w:sz="0" w:space="0" w:color="auto"/>
            <w:right w:val="none" w:sz="0" w:space="0" w:color="auto"/>
          </w:divBdr>
          <w:divsChild>
            <w:div w:id="1144083357">
              <w:marLeft w:val="0"/>
              <w:marRight w:val="0"/>
              <w:marTop w:val="0"/>
              <w:marBottom w:val="0"/>
              <w:divBdr>
                <w:top w:val="none" w:sz="0" w:space="0" w:color="auto"/>
                <w:left w:val="none" w:sz="0" w:space="0" w:color="auto"/>
                <w:bottom w:val="none" w:sz="0" w:space="0" w:color="auto"/>
                <w:right w:val="none" w:sz="0" w:space="0" w:color="auto"/>
              </w:divBdr>
              <w:divsChild>
                <w:div w:id="2062896403">
                  <w:marLeft w:val="0"/>
                  <w:marRight w:val="0"/>
                  <w:marTop w:val="240"/>
                  <w:marBottom w:val="240"/>
                  <w:divBdr>
                    <w:top w:val="none" w:sz="0" w:space="0" w:color="auto"/>
                    <w:left w:val="none" w:sz="0" w:space="0" w:color="auto"/>
                    <w:bottom w:val="none" w:sz="0" w:space="0" w:color="auto"/>
                    <w:right w:val="none" w:sz="0" w:space="0" w:color="auto"/>
                  </w:divBdr>
                </w:div>
                <w:div w:id="1656183150">
                  <w:marLeft w:val="0"/>
                  <w:marRight w:val="0"/>
                  <w:marTop w:val="0"/>
                  <w:marBottom w:val="0"/>
                  <w:divBdr>
                    <w:top w:val="none" w:sz="0" w:space="0" w:color="auto"/>
                    <w:left w:val="none" w:sz="0" w:space="0" w:color="auto"/>
                    <w:bottom w:val="none" w:sz="0" w:space="0" w:color="auto"/>
                    <w:right w:val="none" w:sz="0" w:space="0" w:color="auto"/>
                  </w:divBdr>
                  <w:divsChild>
                    <w:div w:id="1984114490">
                      <w:marLeft w:val="0"/>
                      <w:marRight w:val="0"/>
                      <w:marTop w:val="240"/>
                      <w:marBottom w:val="240"/>
                      <w:divBdr>
                        <w:top w:val="none" w:sz="0" w:space="0" w:color="auto"/>
                        <w:left w:val="none" w:sz="0" w:space="0" w:color="auto"/>
                        <w:bottom w:val="none" w:sz="0" w:space="0" w:color="auto"/>
                        <w:right w:val="none" w:sz="0" w:space="0" w:color="auto"/>
                      </w:divBdr>
                    </w:div>
                  </w:divsChild>
                </w:div>
                <w:div w:id="233244156">
                  <w:marLeft w:val="0"/>
                  <w:marRight w:val="0"/>
                  <w:marTop w:val="0"/>
                  <w:marBottom w:val="0"/>
                  <w:divBdr>
                    <w:top w:val="none" w:sz="0" w:space="0" w:color="auto"/>
                    <w:left w:val="none" w:sz="0" w:space="0" w:color="auto"/>
                    <w:bottom w:val="none" w:sz="0" w:space="0" w:color="auto"/>
                    <w:right w:val="none" w:sz="0" w:space="0" w:color="auto"/>
                  </w:divBdr>
                  <w:divsChild>
                    <w:div w:id="1664434866">
                      <w:marLeft w:val="0"/>
                      <w:marRight w:val="0"/>
                      <w:marTop w:val="0"/>
                      <w:marBottom w:val="0"/>
                      <w:divBdr>
                        <w:top w:val="none" w:sz="0" w:space="0" w:color="auto"/>
                        <w:left w:val="none" w:sz="0" w:space="0" w:color="auto"/>
                        <w:bottom w:val="none" w:sz="0" w:space="0" w:color="auto"/>
                        <w:right w:val="none" w:sz="0" w:space="0" w:color="auto"/>
                      </w:divBdr>
                      <w:divsChild>
                        <w:div w:id="1929381310">
                          <w:marLeft w:val="0"/>
                          <w:marRight w:val="0"/>
                          <w:marTop w:val="240"/>
                          <w:marBottom w:val="240"/>
                          <w:divBdr>
                            <w:top w:val="none" w:sz="0" w:space="0" w:color="auto"/>
                            <w:left w:val="none" w:sz="0" w:space="0" w:color="auto"/>
                            <w:bottom w:val="none" w:sz="0" w:space="0" w:color="auto"/>
                            <w:right w:val="none" w:sz="0" w:space="0" w:color="auto"/>
                          </w:divBdr>
                        </w:div>
                      </w:divsChild>
                    </w:div>
                    <w:div w:id="1286960424">
                      <w:marLeft w:val="0"/>
                      <w:marRight w:val="0"/>
                      <w:marTop w:val="0"/>
                      <w:marBottom w:val="0"/>
                      <w:divBdr>
                        <w:top w:val="none" w:sz="0" w:space="0" w:color="auto"/>
                        <w:left w:val="none" w:sz="0" w:space="0" w:color="auto"/>
                        <w:bottom w:val="none" w:sz="0" w:space="0" w:color="auto"/>
                        <w:right w:val="none" w:sz="0" w:space="0" w:color="auto"/>
                      </w:divBdr>
                    </w:div>
                    <w:div w:id="797644819">
                      <w:marLeft w:val="0"/>
                      <w:marRight w:val="0"/>
                      <w:marTop w:val="0"/>
                      <w:marBottom w:val="0"/>
                      <w:divBdr>
                        <w:top w:val="none" w:sz="0" w:space="0" w:color="auto"/>
                        <w:left w:val="none" w:sz="0" w:space="0" w:color="auto"/>
                        <w:bottom w:val="none" w:sz="0" w:space="0" w:color="auto"/>
                        <w:right w:val="none" w:sz="0" w:space="0" w:color="auto"/>
                      </w:divBdr>
                    </w:div>
                    <w:div w:id="707611310">
                      <w:marLeft w:val="0"/>
                      <w:marRight w:val="0"/>
                      <w:marTop w:val="0"/>
                      <w:marBottom w:val="0"/>
                      <w:divBdr>
                        <w:top w:val="none" w:sz="0" w:space="0" w:color="auto"/>
                        <w:left w:val="none" w:sz="0" w:space="0" w:color="auto"/>
                        <w:bottom w:val="none" w:sz="0" w:space="0" w:color="auto"/>
                        <w:right w:val="none" w:sz="0" w:space="0" w:color="auto"/>
                      </w:divBdr>
                    </w:div>
                  </w:divsChild>
                </w:div>
                <w:div w:id="1848130279">
                  <w:marLeft w:val="0"/>
                  <w:marRight w:val="0"/>
                  <w:marTop w:val="0"/>
                  <w:marBottom w:val="0"/>
                  <w:divBdr>
                    <w:top w:val="none" w:sz="0" w:space="0" w:color="auto"/>
                    <w:left w:val="none" w:sz="0" w:space="0" w:color="auto"/>
                    <w:bottom w:val="none" w:sz="0" w:space="0" w:color="auto"/>
                    <w:right w:val="none" w:sz="0" w:space="0" w:color="auto"/>
                  </w:divBdr>
                  <w:divsChild>
                    <w:div w:id="212036452">
                      <w:marLeft w:val="0"/>
                      <w:marRight w:val="0"/>
                      <w:marTop w:val="240"/>
                      <w:marBottom w:val="240"/>
                      <w:divBdr>
                        <w:top w:val="none" w:sz="0" w:space="0" w:color="auto"/>
                        <w:left w:val="none" w:sz="0" w:space="0" w:color="auto"/>
                        <w:bottom w:val="none" w:sz="0" w:space="0" w:color="auto"/>
                        <w:right w:val="none" w:sz="0" w:space="0" w:color="auto"/>
                      </w:divBdr>
                    </w:div>
                    <w:div w:id="208877761">
                      <w:marLeft w:val="0"/>
                      <w:marRight w:val="0"/>
                      <w:marTop w:val="240"/>
                      <w:marBottom w:val="240"/>
                      <w:divBdr>
                        <w:top w:val="none" w:sz="0" w:space="0" w:color="auto"/>
                        <w:left w:val="none" w:sz="0" w:space="0" w:color="auto"/>
                        <w:bottom w:val="none" w:sz="0" w:space="0" w:color="auto"/>
                        <w:right w:val="none" w:sz="0" w:space="0" w:color="auto"/>
                      </w:divBdr>
                    </w:div>
                    <w:div w:id="1498571204">
                      <w:marLeft w:val="0"/>
                      <w:marRight w:val="0"/>
                      <w:marTop w:val="240"/>
                      <w:marBottom w:val="240"/>
                      <w:divBdr>
                        <w:top w:val="none" w:sz="0" w:space="0" w:color="auto"/>
                        <w:left w:val="none" w:sz="0" w:space="0" w:color="auto"/>
                        <w:bottom w:val="none" w:sz="0" w:space="0" w:color="auto"/>
                        <w:right w:val="none" w:sz="0" w:space="0" w:color="auto"/>
                      </w:divBdr>
                    </w:div>
                    <w:div w:id="946624628">
                      <w:marLeft w:val="0"/>
                      <w:marRight w:val="0"/>
                      <w:marTop w:val="240"/>
                      <w:marBottom w:val="240"/>
                      <w:divBdr>
                        <w:top w:val="none" w:sz="0" w:space="0" w:color="auto"/>
                        <w:left w:val="none" w:sz="0" w:space="0" w:color="auto"/>
                        <w:bottom w:val="none" w:sz="0" w:space="0" w:color="auto"/>
                        <w:right w:val="none" w:sz="0" w:space="0" w:color="auto"/>
                      </w:divBdr>
                    </w:div>
                    <w:div w:id="1952083097">
                      <w:marLeft w:val="0"/>
                      <w:marRight w:val="0"/>
                      <w:marTop w:val="240"/>
                      <w:marBottom w:val="240"/>
                      <w:divBdr>
                        <w:top w:val="none" w:sz="0" w:space="0" w:color="auto"/>
                        <w:left w:val="none" w:sz="0" w:space="0" w:color="auto"/>
                        <w:bottom w:val="none" w:sz="0" w:space="0" w:color="auto"/>
                        <w:right w:val="none" w:sz="0" w:space="0" w:color="auto"/>
                      </w:divBdr>
                    </w:div>
                    <w:div w:id="1096747999">
                      <w:marLeft w:val="0"/>
                      <w:marRight w:val="0"/>
                      <w:marTop w:val="0"/>
                      <w:marBottom w:val="0"/>
                      <w:divBdr>
                        <w:top w:val="none" w:sz="0" w:space="0" w:color="auto"/>
                        <w:left w:val="none" w:sz="0" w:space="0" w:color="auto"/>
                        <w:bottom w:val="none" w:sz="0" w:space="0" w:color="auto"/>
                        <w:right w:val="none" w:sz="0" w:space="0" w:color="auto"/>
                      </w:divBdr>
                      <w:divsChild>
                        <w:div w:id="12344642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18633750">
                  <w:marLeft w:val="0"/>
                  <w:marRight w:val="0"/>
                  <w:marTop w:val="0"/>
                  <w:marBottom w:val="0"/>
                  <w:divBdr>
                    <w:top w:val="none" w:sz="0" w:space="0" w:color="auto"/>
                    <w:left w:val="none" w:sz="0" w:space="0" w:color="auto"/>
                    <w:bottom w:val="none" w:sz="0" w:space="0" w:color="auto"/>
                    <w:right w:val="none" w:sz="0" w:space="0" w:color="auto"/>
                  </w:divBdr>
                  <w:divsChild>
                    <w:div w:id="1274022908">
                      <w:marLeft w:val="0"/>
                      <w:marRight w:val="0"/>
                      <w:marTop w:val="240"/>
                      <w:marBottom w:val="240"/>
                      <w:divBdr>
                        <w:top w:val="none" w:sz="0" w:space="0" w:color="auto"/>
                        <w:left w:val="none" w:sz="0" w:space="0" w:color="auto"/>
                        <w:bottom w:val="none" w:sz="0" w:space="0" w:color="auto"/>
                        <w:right w:val="none" w:sz="0" w:space="0" w:color="auto"/>
                      </w:divBdr>
                    </w:div>
                    <w:div w:id="1359817978">
                      <w:marLeft w:val="0"/>
                      <w:marRight w:val="0"/>
                      <w:marTop w:val="0"/>
                      <w:marBottom w:val="0"/>
                      <w:divBdr>
                        <w:top w:val="none" w:sz="0" w:space="0" w:color="auto"/>
                        <w:left w:val="none" w:sz="0" w:space="0" w:color="auto"/>
                        <w:bottom w:val="none" w:sz="0" w:space="0" w:color="auto"/>
                        <w:right w:val="none" w:sz="0" w:space="0" w:color="auto"/>
                      </w:divBdr>
                    </w:div>
                    <w:div w:id="72554782">
                      <w:marLeft w:val="0"/>
                      <w:marRight w:val="0"/>
                      <w:marTop w:val="0"/>
                      <w:marBottom w:val="0"/>
                      <w:divBdr>
                        <w:top w:val="none" w:sz="0" w:space="0" w:color="auto"/>
                        <w:left w:val="none" w:sz="0" w:space="0" w:color="auto"/>
                        <w:bottom w:val="none" w:sz="0" w:space="0" w:color="auto"/>
                        <w:right w:val="none" w:sz="0" w:space="0" w:color="auto"/>
                      </w:divBdr>
                    </w:div>
                    <w:div w:id="806631357">
                      <w:marLeft w:val="0"/>
                      <w:marRight w:val="0"/>
                      <w:marTop w:val="0"/>
                      <w:marBottom w:val="0"/>
                      <w:divBdr>
                        <w:top w:val="none" w:sz="0" w:space="0" w:color="auto"/>
                        <w:left w:val="none" w:sz="0" w:space="0" w:color="auto"/>
                        <w:bottom w:val="none" w:sz="0" w:space="0" w:color="auto"/>
                        <w:right w:val="none" w:sz="0" w:space="0" w:color="auto"/>
                      </w:divBdr>
                    </w:div>
                    <w:div w:id="1600134915">
                      <w:marLeft w:val="0"/>
                      <w:marRight w:val="0"/>
                      <w:marTop w:val="0"/>
                      <w:marBottom w:val="0"/>
                      <w:divBdr>
                        <w:top w:val="none" w:sz="0" w:space="0" w:color="auto"/>
                        <w:left w:val="none" w:sz="0" w:space="0" w:color="auto"/>
                        <w:bottom w:val="none" w:sz="0" w:space="0" w:color="auto"/>
                        <w:right w:val="none" w:sz="0" w:space="0" w:color="auto"/>
                      </w:divBdr>
                    </w:div>
                    <w:div w:id="1450125022">
                      <w:marLeft w:val="0"/>
                      <w:marRight w:val="0"/>
                      <w:marTop w:val="0"/>
                      <w:marBottom w:val="0"/>
                      <w:divBdr>
                        <w:top w:val="none" w:sz="0" w:space="0" w:color="auto"/>
                        <w:left w:val="none" w:sz="0" w:space="0" w:color="auto"/>
                        <w:bottom w:val="none" w:sz="0" w:space="0" w:color="auto"/>
                        <w:right w:val="none" w:sz="0" w:space="0" w:color="auto"/>
                      </w:divBdr>
                    </w:div>
                    <w:div w:id="401486626">
                      <w:marLeft w:val="0"/>
                      <w:marRight w:val="0"/>
                      <w:marTop w:val="0"/>
                      <w:marBottom w:val="0"/>
                      <w:divBdr>
                        <w:top w:val="none" w:sz="0" w:space="0" w:color="auto"/>
                        <w:left w:val="none" w:sz="0" w:space="0" w:color="auto"/>
                        <w:bottom w:val="none" w:sz="0" w:space="0" w:color="auto"/>
                        <w:right w:val="none" w:sz="0" w:space="0" w:color="auto"/>
                      </w:divBdr>
                    </w:div>
                    <w:div w:id="977876839">
                      <w:marLeft w:val="0"/>
                      <w:marRight w:val="0"/>
                      <w:marTop w:val="0"/>
                      <w:marBottom w:val="0"/>
                      <w:divBdr>
                        <w:top w:val="none" w:sz="0" w:space="0" w:color="auto"/>
                        <w:left w:val="none" w:sz="0" w:space="0" w:color="auto"/>
                        <w:bottom w:val="none" w:sz="0" w:space="0" w:color="auto"/>
                        <w:right w:val="none" w:sz="0" w:space="0" w:color="auto"/>
                      </w:divBdr>
                    </w:div>
                    <w:div w:id="240068533">
                      <w:marLeft w:val="0"/>
                      <w:marRight w:val="0"/>
                      <w:marTop w:val="0"/>
                      <w:marBottom w:val="0"/>
                      <w:divBdr>
                        <w:top w:val="none" w:sz="0" w:space="0" w:color="auto"/>
                        <w:left w:val="none" w:sz="0" w:space="0" w:color="auto"/>
                        <w:bottom w:val="none" w:sz="0" w:space="0" w:color="auto"/>
                        <w:right w:val="none" w:sz="0" w:space="0" w:color="auto"/>
                      </w:divBdr>
                    </w:div>
                    <w:div w:id="1706446970">
                      <w:marLeft w:val="0"/>
                      <w:marRight w:val="0"/>
                      <w:marTop w:val="0"/>
                      <w:marBottom w:val="0"/>
                      <w:divBdr>
                        <w:top w:val="none" w:sz="0" w:space="0" w:color="auto"/>
                        <w:left w:val="none" w:sz="0" w:space="0" w:color="auto"/>
                        <w:bottom w:val="none" w:sz="0" w:space="0" w:color="auto"/>
                        <w:right w:val="none" w:sz="0" w:space="0" w:color="auto"/>
                      </w:divBdr>
                    </w:div>
                    <w:div w:id="1764060152">
                      <w:marLeft w:val="0"/>
                      <w:marRight w:val="0"/>
                      <w:marTop w:val="0"/>
                      <w:marBottom w:val="0"/>
                      <w:divBdr>
                        <w:top w:val="none" w:sz="0" w:space="0" w:color="auto"/>
                        <w:left w:val="none" w:sz="0" w:space="0" w:color="auto"/>
                        <w:bottom w:val="none" w:sz="0" w:space="0" w:color="auto"/>
                        <w:right w:val="none" w:sz="0" w:space="0" w:color="auto"/>
                      </w:divBdr>
                    </w:div>
                    <w:div w:id="643387691">
                      <w:marLeft w:val="0"/>
                      <w:marRight w:val="0"/>
                      <w:marTop w:val="0"/>
                      <w:marBottom w:val="0"/>
                      <w:divBdr>
                        <w:top w:val="none" w:sz="0" w:space="0" w:color="auto"/>
                        <w:left w:val="none" w:sz="0" w:space="0" w:color="auto"/>
                        <w:bottom w:val="none" w:sz="0" w:space="0" w:color="auto"/>
                        <w:right w:val="none" w:sz="0" w:space="0" w:color="auto"/>
                      </w:divBdr>
                    </w:div>
                    <w:div w:id="120081623">
                      <w:marLeft w:val="0"/>
                      <w:marRight w:val="0"/>
                      <w:marTop w:val="0"/>
                      <w:marBottom w:val="0"/>
                      <w:divBdr>
                        <w:top w:val="none" w:sz="0" w:space="0" w:color="auto"/>
                        <w:left w:val="none" w:sz="0" w:space="0" w:color="auto"/>
                        <w:bottom w:val="none" w:sz="0" w:space="0" w:color="auto"/>
                        <w:right w:val="none" w:sz="0" w:space="0" w:color="auto"/>
                      </w:divBdr>
                    </w:div>
                    <w:div w:id="1730224860">
                      <w:marLeft w:val="0"/>
                      <w:marRight w:val="0"/>
                      <w:marTop w:val="0"/>
                      <w:marBottom w:val="0"/>
                      <w:divBdr>
                        <w:top w:val="none" w:sz="0" w:space="0" w:color="auto"/>
                        <w:left w:val="none" w:sz="0" w:space="0" w:color="auto"/>
                        <w:bottom w:val="none" w:sz="0" w:space="0" w:color="auto"/>
                        <w:right w:val="none" w:sz="0" w:space="0" w:color="auto"/>
                      </w:divBdr>
                    </w:div>
                    <w:div w:id="1131435053">
                      <w:marLeft w:val="0"/>
                      <w:marRight w:val="0"/>
                      <w:marTop w:val="0"/>
                      <w:marBottom w:val="0"/>
                      <w:divBdr>
                        <w:top w:val="none" w:sz="0" w:space="0" w:color="auto"/>
                        <w:left w:val="none" w:sz="0" w:space="0" w:color="auto"/>
                        <w:bottom w:val="none" w:sz="0" w:space="0" w:color="auto"/>
                        <w:right w:val="none" w:sz="0" w:space="0" w:color="auto"/>
                      </w:divBdr>
                      <w:divsChild>
                        <w:div w:id="1494683237">
                          <w:marLeft w:val="0"/>
                          <w:marRight w:val="0"/>
                          <w:marTop w:val="240"/>
                          <w:marBottom w:val="240"/>
                          <w:divBdr>
                            <w:top w:val="none" w:sz="0" w:space="0" w:color="auto"/>
                            <w:left w:val="none" w:sz="0" w:space="0" w:color="auto"/>
                            <w:bottom w:val="none" w:sz="0" w:space="0" w:color="auto"/>
                            <w:right w:val="none" w:sz="0" w:space="0" w:color="auto"/>
                          </w:divBdr>
                        </w:div>
                      </w:divsChild>
                    </w:div>
                    <w:div w:id="997423939">
                      <w:marLeft w:val="0"/>
                      <w:marRight w:val="0"/>
                      <w:marTop w:val="0"/>
                      <w:marBottom w:val="0"/>
                      <w:divBdr>
                        <w:top w:val="none" w:sz="0" w:space="0" w:color="auto"/>
                        <w:left w:val="none" w:sz="0" w:space="0" w:color="auto"/>
                        <w:bottom w:val="none" w:sz="0" w:space="0" w:color="auto"/>
                        <w:right w:val="none" w:sz="0" w:space="0" w:color="auto"/>
                      </w:divBdr>
                      <w:divsChild>
                        <w:div w:id="1662077785">
                          <w:marLeft w:val="0"/>
                          <w:marRight w:val="0"/>
                          <w:marTop w:val="240"/>
                          <w:marBottom w:val="240"/>
                          <w:divBdr>
                            <w:top w:val="none" w:sz="0" w:space="0" w:color="auto"/>
                            <w:left w:val="none" w:sz="0" w:space="0" w:color="auto"/>
                            <w:bottom w:val="none" w:sz="0" w:space="0" w:color="auto"/>
                            <w:right w:val="none" w:sz="0" w:space="0" w:color="auto"/>
                          </w:divBdr>
                        </w:div>
                      </w:divsChild>
                    </w:div>
                    <w:div w:id="1634018916">
                      <w:marLeft w:val="0"/>
                      <w:marRight w:val="0"/>
                      <w:marTop w:val="0"/>
                      <w:marBottom w:val="0"/>
                      <w:divBdr>
                        <w:top w:val="none" w:sz="0" w:space="0" w:color="auto"/>
                        <w:left w:val="none" w:sz="0" w:space="0" w:color="auto"/>
                        <w:bottom w:val="none" w:sz="0" w:space="0" w:color="auto"/>
                        <w:right w:val="none" w:sz="0" w:space="0" w:color="auto"/>
                      </w:divBdr>
                    </w:div>
                    <w:div w:id="1338071396">
                      <w:marLeft w:val="0"/>
                      <w:marRight w:val="0"/>
                      <w:marTop w:val="0"/>
                      <w:marBottom w:val="0"/>
                      <w:divBdr>
                        <w:top w:val="none" w:sz="0" w:space="0" w:color="auto"/>
                        <w:left w:val="none" w:sz="0" w:space="0" w:color="auto"/>
                        <w:bottom w:val="none" w:sz="0" w:space="0" w:color="auto"/>
                        <w:right w:val="none" w:sz="0" w:space="0" w:color="auto"/>
                      </w:divBdr>
                    </w:div>
                    <w:div w:id="756827528">
                      <w:marLeft w:val="0"/>
                      <w:marRight w:val="0"/>
                      <w:marTop w:val="0"/>
                      <w:marBottom w:val="0"/>
                      <w:divBdr>
                        <w:top w:val="none" w:sz="0" w:space="0" w:color="auto"/>
                        <w:left w:val="none" w:sz="0" w:space="0" w:color="auto"/>
                        <w:bottom w:val="none" w:sz="0" w:space="0" w:color="auto"/>
                        <w:right w:val="none" w:sz="0" w:space="0" w:color="auto"/>
                      </w:divBdr>
                      <w:divsChild>
                        <w:div w:id="2103333741">
                          <w:marLeft w:val="0"/>
                          <w:marRight w:val="0"/>
                          <w:marTop w:val="240"/>
                          <w:marBottom w:val="240"/>
                          <w:divBdr>
                            <w:top w:val="none" w:sz="0" w:space="0" w:color="auto"/>
                            <w:left w:val="none" w:sz="0" w:space="0" w:color="auto"/>
                            <w:bottom w:val="none" w:sz="0" w:space="0" w:color="auto"/>
                            <w:right w:val="none" w:sz="0" w:space="0" w:color="auto"/>
                          </w:divBdr>
                        </w:div>
                      </w:divsChild>
                    </w:div>
                    <w:div w:id="620963115">
                      <w:marLeft w:val="0"/>
                      <w:marRight w:val="0"/>
                      <w:marTop w:val="0"/>
                      <w:marBottom w:val="0"/>
                      <w:divBdr>
                        <w:top w:val="none" w:sz="0" w:space="0" w:color="auto"/>
                        <w:left w:val="none" w:sz="0" w:space="0" w:color="auto"/>
                        <w:bottom w:val="none" w:sz="0" w:space="0" w:color="auto"/>
                        <w:right w:val="none" w:sz="0" w:space="0" w:color="auto"/>
                      </w:divBdr>
                      <w:divsChild>
                        <w:div w:id="281113455">
                          <w:marLeft w:val="0"/>
                          <w:marRight w:val="0"/>
                          <w:marTop w:val="240"/>
                          <w:marBottom w:val="240"/>
                          <w:divBdr>
                            <w:top w:val="none" w:sz="0" w:space="0" w:color="auto"/>
                            <w:left w:val="none" w:sz="0" w:space="0" w:color="auto"/>
                            <w:bottom w:val="none" w:sz="0" w:space="0" w:color="auto"/>
                            <w:right w:val="none" w:sz="0" w:space="0" w:color="auto"/>
                          </w:divBdr>
                        </w:div>
                      </w:divsChild>
                    </w:div>
                    <w:div w:id="1234244223">
                      <w:marLeft w:val="0"/>
                      <w:marRight w:val="0"/>
                      <w:marTop w:val="0"/>
                      <w:marBottom w:val="0"/>
                      <w:divBdr>
                        <w:top w:val="none" w:sz="0" w:space="0" w:color="auto"/>
                        <w:left w:val="none" w:sz="0" w:space="0" w:color="auto"/>
                        <w:bottom w:val="none" w:sz="0" w:space="0" w:color="auto"/>
                        <w:right w:val="none" w:sz="0" w:space="0" w:color="auto"/>
                      </w:divBdr>
                      <w:divsChild>
                        <w:div w:id="97020864">
                          <w:marLeft w:val="0"/>
                          <w:marRight w:val="0"/>
                          <w:marTop w:val="240"/>
                          <w:marBottom w:val="240"/>
                          <w:divBdr>
                            <w:top w:val="none" w:sz="0" w:space="0" w:color="auto"/>
                            <w:left w:val="none" w:sz="0" w:space="0" w:color="auto"/>
                            <w:bottom w:val="none" w:sz="0" w:space="0" w:color="auto"/>
                            <w:right w:val="none" w:sz="0" w:space="0" w:color="auto"/>
                          </w:divBdr>
                        </w:div>
                      </w:divsChild>
                    </w:div>
                    <w:div w:id="316956408">
                      <w:marLeft w:val="0"/>
                      <w:marRight w:val="0"/>
                      <w:marTop w:val="0"/>
                      <w:marBottom w:val="0"/>
                      <w:divBdr>
                        <w:top w:val="none" w:sz="0" w:space="0" w:color="auto"/>
                        <w:left w:val="none" w:sz="0" w:space="0" w:color="auto"/>
                        <w:bottom w:val="none" w:sz="0" w:space="0" w:color="auto"/>
                        <w:right w:val="none" w:sz="0" w:space="0" w:color="auto"/>
                      </w:divBdr>
                      <w:divsChild>
                        <w:div w:id="751969827">
                          <w:marLeft w:val="0"/>
                          <w:marRight w:val="0"/>
                          <w:marTop w:val="240"/>
                          <w:marBottom w:val="240"/>
                          <w:divBdr>
                            <w:top w:val="none" w:sz="0" w:space="0" w:color="auto"/>
                            <w:left w:val="none" w:sz="0" w:space="0" w:color="auto"/>
                            <w:bottom w:val="none" w:sz="0" w:space="0" w:color="auto"/>
                            <w:right w:val="none" w:sz="0" w:space="0" w:color="auto"/>
                          </w:divBdr>
                        </w:div>
                      </w:divsChild>
                    </w:div>
                    <w:div w:id="632715439">
                      <w:marLeft w:val="0"/>
                      <w:marRight w:val="0"/>
                      <w:marTop w:val="0"/>
                      <w:marBottom w:val="0"/>
                      <w:divBdr>
                        <w:top w:val="none" w:sz="0" w:space="0" w:color="auto"/>
                        <w:left w:val="none" w:sz="0" w:space="0" w:color="auto"/>
                        <w:bottom w:val="none" w:sz="0" w:space="0" w:color="auto"/>
                        <w:right w:val="none" w:sz="0" w:space="0" w:color="auto"/>
                      </w:divBdr>
                      <w:divsChild>
                        <w:div w:id="1815489006">
                          <w:marLeft w:val="0"/>
                          <w:marRight w:val="0"/>
                          <w:marTop w:val="240"/>
                          <w:marBottom w:val="240"/>
                          <w:divBdr>
                            <w:top w:val="none" w:sz="0" w:space="0" w:color="auto"/>
                            <w:left w:val="none" w:sz="0" w:space="0" w:color="auto"/>
                            <w:bottom w:val="none" w:sz="0" w:space="0" w:color="auto"/>
                            <w:right w:val="none" w:sz="0" w:space="0" w:color="auto"/>
                          </w:divBdr>
                        </w:div>
                      </w:divsChild>
                    </w:div>
                    <w:div w:id="1364479253">
                      <w:marLeft w:val="0"/>
                      <w:marRight w:val="0"/>
                      <w:marTop w:val="0"/>
                      <w:marBottom w:val="0"/>
                      <w:divBdr>
                        <w:top w:val="none" w:sz="0" w:space="0" w:color="auto"/>
                        <w:left w:val="none" w:sz="0" w:space="0" w:color="auto"/>
                        <w:bottom w:val="none" w:sz="0" w:space="0" w:color="auto"/>
                        <w:right w:val="none" w:sz="0" w:space="0" w:color="auto"/>
                      </w:divBdr>
                      <w:divsChild>
                        <w:div w:id="240137265">
                          <w:marLeft w:val="0"/>
                          <w:marRight w:val="0"/>
                          <w:marTop w:val="240"/>
                          <w:marBottom w:val="240"/>
                          <w:divBdr>
                            <w:top w:val="none" w:sz="0" w:space="0" w:color="auto"/>
                            <w:left w:val="none" w:sz="0" w:space="0" w:color="auto"/>
                            <w:bottom w:val="none" w:sz="0" w:space="0" w:color="auto"/>
                            <w:right w:val="none" w:sz="0" w:space="0" w:color="auto"/>
                          </w:divBdr>
                        </w:div>
                      </w:divsChild>
                    </w:div>
                    <w:div w:id="153644463">
                      <w:marLeft w:val="0"/>
                      <w:marRight w:val="0"/>
                      <w:marTop w:val="0"/>
                      <w:marBottom w:val="0"/>
                      <w:divBdr>
                        <w:top w:val="none" w:sz="0" w:space="0" w:color="auto"/>
                        <w:left w:val="none" w:sz="0" w:space="0" w:color="auto"/>
                        <w:bottom w:val="none" w:sz="0" w:space="0" w:color="auto"/>
                        <w:right w:val="none" w:sz="0" w:space="0" w:color="auto"/>
                      </w:divBdr>
                      <w:divsChild>
                        <w:div w:id="776215944">
                          <w:marLeft w:val="0"/>
                          <w:marRight w:val="0"/>
                          <w:marTop w:val="240"/>
                          <w:marBottom w:val="240"/>
                          <w:divBdr>
                            <w:top w:val="none" w:sz="0" w:space="0" w:color="auto"/>
                            <w:left w:val="none" w:sz="0" w:space="0" w:color="auto"/>
                            <w:bottom w:val="none" w:sz="0" w:space="0" w:color="auto"/>
                            <w:right w:val="none" w:sz="0" w:space="0" w:color="auto"/>
                          </w:divBdr>
                        </w:div>
                      </w:divsChild>
                    </w:div>
                    <w:div w:id="788670034">
                      <w:marLeft w:val="0"/>
                      <w:marRight w:val="0"/>
                      <w:marTop w:val="0"/>
                      <w:marBottom w:val="0"/>
                      <w:divBdr>
                        <w:top w:val="none" w:sz="0" w:space="0" w:color="auto"/>
                        <w:left w:val="none" w:sz="0" w:space="0" w:color="auto"/>
                        <w:bottom w:val="none" w:sz="0" w:space="0" w:color="auto"/>
                        <w:right w:val="none" w:sz="0" w:space="0" w:color="auto"/>
                      </w:divBdr>
                      <w:divsChild>
                        <w:div w:id="39787123">
                          <w:marLeft w:val="0"/>
                          <w:marRight w:val="0"/>
                          <w:marTop w:val="240"/>
                          <w:marBottom w:val="240"/>
                          <w:divBdr>
                            <w:top w:val="none" w:sz="0" w:space="0" w:color="auto"/>
                            <w:left w:val="none" w:sz="0" w:space="0" w:color="auto"/>
                            <w:bottom w:val="none" w:sz="0" w:space="0" w:color="auto"/>
                            <w:right w:val="none" w:sz="0" w:space="0" w:color="auto"/>
                          </w:divBdr>
                        </w:div>
                      </w:divsChild>
                    </w:div>
                    <w:div w:id="350378956">
                      <w:marLeft w:val="0"/>
                      <w:marRight w:val="0"/>
                      <w:marTop w:val="0"/>
                      <w:marBottom w:val="0"/>
                      <w:divBdr>
                        <w:top w:val="none" w:sz="0" w:space="0" w:color="auto"/>
                        <w:left w:val="none" w:sz="0" w:space="0" w:color="auto"/>
                        <w:bottom w:val="none" w:sz="0" w:space="0" w:color="auto"/>
                        <w:right w:val="none" w:sz="0" w:space="0" w:color="auto"/>
                      </w:divBdr>
                      <w:divsChild>
                        <w:div w:id="980156867">
                          <w:marLeft w:val="0"/>
                          <w:marRight w:val="0"/>
                          <w:marTop w:val="240"/>
                          <w:marBottom w:val="240"/>
                          <w:divBdr>
                            <w:top w:val="none" w:sz="0" w:space="0" w:color="auto"/>
                            <w:left w:val="none" w:sz="0" w:space="0" w:color="auto"/>
                            <w:bottom w:val="none" w:sz="0" w:space="0" w:color="auto"/>
                            <w:right w:val="none" w:sz="0" w:space="0" w:color="auto"/>
                          </w:divBdr>
                        </w:div>
                      </w:divsChild>
                    </w:div>
                    <w:div w:id="925966932">
                      <w:marLeft w:val="0"/>
                      <w:marRight w:val="0"/>
                      <w:marTop w:val="240"/>
                      <w:marBottom w:val="240"/>
                      <w:divBdr>
                        <w:top w:val="none" w:sz="0" w:space="0" w:color="auto"/>
                        <w:left w:val="none" w:sz="0" w:space="0" w:color="auto"/>
                        <w:bottom w:val="none" w:sz="0" w:space="0" w:color="auto"/>
                        <w:right w:val="none" w:sz="0" w:space="0" w:color="auto"/>
                      </w:divBdr>
                    </w:div>
                  </w:divsChild>
                </w:div>
                <w:div w:id="364184554">
                  <w:marLeft w:val="0"/>
                  <w:marRight w:val="0"/>
                  <w:marTop w:val="0"/>
                  <w:marBottom w:val="0"/>
                  <w:divBdr>
                    <w:top w:val="none" w:sz="0" w:space="0" w:color="auto"/>
                    <w:left w:val="none" w:sz="0" w:space="0" w:color="auto"/>
                    <w:bottom w:val="none" w:sz="0" w:space="0" w:color="auto"/>
                    <w:right w:val="none" w:sz="0" w:space="0" w:color="auto"/>
                  </w:divBdr>
                  <w:divsChild>
                    <w:div w:id="1455446013">
                      <w:marLeft w:val="0"/>
                      <w:marRight w:val="0"/>
                      <w:marTop w:val="240"/>
                      <w:marBottom w:val="240"/>
                      <w:divBdr>
                        <w:top w:val="none" w:sz="0" w:space="0" w:color="auto"/>
                        <w:left w:val="none" w:sz="0" w:space="0" w:color="auto"/>
                        <w:bottom w:val="none" w:sz="0" w:space="0" w:color="auto"/>
                        <w:right w:val="none" w:sz="0" w:space="0" w:color="auto"/>
                      </w:divBdr>
                    </w:div>
                    <w:div w:id="1266377874">
                      <w:marLeft w:val="0"/>
                      <w:marRight w:val="0"/>
                      <w:marTop w:val="0"/>
                      <w:marBottom w:val="0"/>
                      <w:divBdr>
                        <w:top w:val="none" w:sz="0" w:space="0" w:color="auto"/>
                        <w:left w:val="none" w:sz="0" w:space="0" w:color="auto"/>
                        <w:bottom w:val="none" w:sz="0" w:space="0" w:color="auto"/>
                        <w:right w:val="none" w:sz="0" w:space="0" w:color="auto"/>
                      </w:divBdr>
                      <w:divsChild>
                        <w:div w:id="902521354">
                          <w:marLeft w:val="0"/>
                          <w:marRight w:val="0"/>
                          <w:marTop w:val="240"/>
                          <w:marBottom w:val="240"/>
                          <w:divBdr>
                            <w:top w:val="none" w:sz="0" w:space="0" w:color="auto"/>
                            <w:left w:val="none" w:sz="0" w:space="0" w:color="auto"/>
                            <w:bottom w:val="none" w:sz="0" w:space="0" w:color="auto"/>
                            <w:right w:val="none" w:sz="0" w:space="0" w:color="auto"/>
                          </w:divBdr>
                        </w:div>
                      </w:divsChild>
                    </w:div>
                    <w:div w:id="1615211785">
                      <w:marLeft w:val="0"/>
                      <w:marRight w:val="0"/>
                      <w:marTop w:val="0"/>
                      <w:marBottom w:val="0"/>
                      <w:divBdr>
                        <w:top w:val="none" w:sz="0" w:space="0" w:color="auto"/>
                        <w:left w:val="none" w:sz="0" w:space="0" w:color="auto"/>
                        <w:bottom w:val="none" w:sz="0" w:space="0" w:color="auto"/>
                        <w:right w:val="none" w:sz="0" w:space="0" w:color="auto"/>
                      </w:divBdr>
                      <w:divsChild>
                        <w:div w:id="1312639511">
                          <w:marLeft w:val="0"/>
                          <w:marRight w:val="0"/>
                          <w:marTop w:val="240"/>
                          <w:marBottom w:val="240"/>
                          <w:divBdr>
                            <w:top w:val="none" w:sz="0" w:space="0" w:color="auto"/>
                            <w:left w:val="none" w:sz="0" w:space="0" w:color="auto"/>
                            <w:bottom w:val="none" w:sz="0" w:space="0" w:color="auto"/>
                            <w:right w:val="none" w:sz="0" w:space="0" w:color="auto"/>
                          </w:divBdr>
                        </w:div>
                      </w:divsChild>
                    </w:div>
                    <w:div w:id="1131047224">
                      <w:marLeft w:val="0"/>
                      <w:marRight w:val="0"/>
                      <w:marTop w:val="0"/>
                      <w:marBottom w:val="0"/>
                      <w:divBdr>
                        <w:top w:val="none" w:sz="0" w:space="0" w:color="auto"/>
                        <w:left w:val="none" w:sz="0" w:space="0" w:color="auto"/>
                        <w:bottom w:val="none" w:sz="0" w:space="0" w:color="auto"/>
                        <w:right w:val="none" w:sz="0" w:space="0" w:color="auto"/>
                      </w:divBdr>
                      <w:divsChild>
                        <w:div w:id="1139034082">
                          <w:marLeft w:val="0"/>
                          <w:marRight w:val="0"/>
                          <w:marTop w:val="240"/>
                          <w:marBottom w:val="240"/>
                          <w:divBdr>
                            <w:top w:val="none" w:sz="0" w:space="0" w:color="auto"/>
                            <w:left w:val="none" w:sz="0" w:space="0" w:color="auto"/>
                            <w:bottom w:val="none" w:sz="0" w:space="0" w:color="auto"/>
                            <w:right w:val="none" w:sz="0" w:space="0" w:color="auto"/>
                          </w:divBdr>
                        </w:div>
                      </w:divsChild>
                    </w:div>
                    <w:div w:id="865681444">
                      <w:marLeft w:val="0"/>
                      <w:marRight w:val="0"/>
                      <w:marTop w:val="240"/>
                      <w:marBottom w:val="240"/>
                      <w:divBdr>
                        <w:top w:val="none" w:sz="0" w:space="0" w:color="auto"/>
                        <w:left w:val="none" w:sz="0" w:space="0" w:color="auto"/>
                        <w:bottom w:val="none" w:sz="0" w:space="0" w:color="auto"/>
                        <w:right w:val="none" w:sz="0" w:space="0" w:color="auto"/>
                      </w:divBdr>
                    </w:div>
                    <w:div w:id="1144542640">
                      <w:marLeft w:val="0"/>
                      <w:marRight w:val="0"/>
                      <w:marTop w:val="240"/>
                      <w:marBottom w:val="240"/>
                      <w:divBdr>
                        <w:top w:val="none" w:sz="0" w:space="0" w:color="auto"/>
                        <w:left w:val="none" w:sz="0" w:space="0" w:color="auto"/>
                        <w:bottom w:val="none" w:sz="0" w:space="0" w:color="auto"/>
                        <w:right w:val="none" w:sz="0" w:space="0" w:color="auto"/>
                      </w:divBdr>
                    </w:div>
                    <w:div w:id="1512984753">
                      <w:marLeft w:val="0"/>
                      <w:marRight w:val="0"/>
                      <w:marTop w:val="240"/>
                      <w:marBottom w:val="240"/>
                      <w:divBdr>
                        <w:top w:val="none" w:sz="0" w:space="0" w:color="auto"/>
                        <w:left w:val="none" w:sz="0" w:space="0" w:color="auto"/>
                        <w:bottom w:val="none" w:sz="0" w:space="0" w:color="auto"/>
                        <w:right w:val="none" w:sz="0" w:space="0" w:color="auto"/>
                      </w:divBdr>
                    </w:div>
                    <w:div w:id="896866609">
                      <w:marLeft w:val="0"/>
                      <w:marRight w:val="0"/>
                      <w:marTop w:val="240"/>
                      <w:marBottom w:val="240"/>
                      <w:divBdr>
                        <w:top w:val="none" w:sz="0" w:space="0" w:color="auto"/>
                        <w:left w:val="none" w:sz="0" w:space="0" w:color="auto"/>
                        <w:bottom w:val="none" w:sz="0" w:space="0" w:color="auto"/>
                        <w:right w:val="none" w:sz="0" w:space="0" w:color="auto"/>
                      </w:divBdr>
                    </w:div>
                    <w:div w:id="2101291960">
                      <w:marLeft w:val="0"/>
                      <w:marRight w:val="0"/>
                      <w:marTop w:val="240"/>
                      <w:marBottom w:val="240"/>
                      <w:divBdr>
                        <w:top w:val="none" w:sz="0" w:space="0" w:color="auto"/>
                        <w:left w:val="none" w:sz="0" w:space="0" w:color="auto"/>
                        <w:bottom w:val="none" w:sz="0" w:space="0" w:color="auto"/>
                        <w:right w:val="none" w:sz="0" w:space="0" w:color="auto"/>
                      </w:divBdr>
                    </w:div>
                    <w:div w:id="952518316">
                      <w:marLeft w:val="0"/>
                      <w:marRight w:val="0"/>
                      <w:marTop w:val="240"/>
                      <w:marBottom w:val="240"/>
                      <w:divBdr>
                        <w:top w:val="none" w:sz="0" w:space="0" w:color="auto"/>
                        <w:left w:val="none" w:sz="0" w:space="0" w:color="auto"/>
                        <w:bottom w:val="none" w:sz="0" w:space="0" w:color="auto"/>
                        <w:right w:val="none" w:sz="0" w:space="0" w:color="auto"/>
                      </w:divBdr>
                    </w:div>
                    <w:div w:id="16103591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25584389">
          <w:marLeft w:val="0"/>
          <w:marRight w:val="0"/>
          <w:marTop w:val="0"/>
          <w:marBottom w:val="0"/>
          <w:divBdr>
            <w:top w:val="none" w:sz="0" w:space="0" w:color="auto"/>
            <w:left w:val="none" w:sz="0" w:space="0" w:color="auto"/>
            <w:bottom w:val="none" w:sz="0" w:space="0" w:color="auto"/>
            <w:right w:val="none" w:sz="0" w:space="0" w:color="auto"/>
          </w:divBdr>
          <w:divsChild>
            <w:div w:id="309529002">
              <w:marLeft w:val="0"/>
              <w:marRight w:val="0"/>
              <w:marTop w:val="0"/>
              <w:marBottom w:val="0"/>
              <w:divBdr>
                <w:top w:val="none" w:sz="0" w:space="0" w:color="auto"/>
                <w:left w:val="none" w:sz="0" w:space="0" w:color="auto"/>
                <w:bottom w:val="none" w:sz="0" w:space="0" w:color="auto"/>
                <w:right w:val="none" w:sz="0" w:space="0" w:color="auto"/>
              </w:divBdr>
              <w:divsChild>
                <w:div w:id="1222251789">
                  <w:marLeft w:val="0"/>
                  <w:marRight w:val="0"/>
                  <w:marTop w:val="0"/>
                  <w:marBottom w:val="0"/>
                  <w:divBdr>
                    <w:top w:val="none" w:sz="0" w:space="0" w:color="auto"/>
                    <w:left w:val="none" w:sz="0" w:space="0" w:color="auto"/>
                    <w:bottom w:val="none" w:sz="0" w:space="0" w:color="auto"/>
                    <w:right w:val="none" w:sz="0" w:space="0" w:color="auto"/>
                  </w:divBdr>
                  <w:divsChild>
                    <w:div w:id="19977999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1519718">
              <w:marLeft w:val="0"/>
              <w:marRight w:val="0"/>
              <w:marTop w:val="0"/>
              <w:marBottom w:val="0"/>
              <w:divBdr>
                <w:top w:val="none" w:sz="0" w:space="0" w:color="auto"/>
                <w:left w:val="none" w:sz="0" w:space="0" w:color="auto"/>
                <w:bottom w:val="none" w:sz="0" w:space="0" w:color="auto"/>
                <w:right w:val="none" w:sz="0" w:space="0" w:color="auto"/>
              </w:divBdr>
              <w:divsChild>
                <w:div w:id="1405450909">
                  <w:marLeft w:val="0"/>
                  <w:marRight w:val="0"/>
                  <w:marTop w:val="240"/>
                  <w:marBottom w:val="240"/>
                  <w:divBdr>
                    <w:top w:val="none" w:sz="0" w:space="0" w:color="auto"/>
                    <w:left w:val="none" w:sz="0" w:space="0" w:color="auto"/>
                    <w:bottom w:val="none" w:sz="0" w:space="0" w:color="auto"/>
                    <w:right w:val="none" w:sz="0" w:space="0" w:color="auto"/>
                  </w:divBdr>
                </w:div>
                <w:div w:id="13894499">
                  <w:marLeft w:val="0"/>
                  <w:marRight w:val="0"/>
                  <w:marTop w:val="240"/>
                  <w:marBottom w:val="240"/>
                  <w:divBdr>
                    <w:top w:val="none" w:sz="0" w:space="0" w:color="auto"/>
                    <w:left w:val="none" w:sz="0" w:space="0" w:color="auto"/>
                    <w:bottom w:val="none" w:sz="0" w:space="0" w:color="auto"/>
                    <w:right w:val="none" w:sz="0" w:space="0" w:color="auto"/>
                  </w:divBdr>
                </w:div>
                <w:div w:id="1768455612">
                  <w:marLeft w:val="0"/>
                  <w:marRight w:val="0"/>
                  <w:marTop w:val="0"/>
                  <w:marBottom w:val="0"/>
                  <w:divBdr>
                    <w:top w:val="none" w:sz="0" w:space="0" w:color="auto"/>
                    <w:left w:val="none" w:sz="0" w:space="0" w:color="auto"/>
                    <w:bottom w:val="none" w:sz="0" w:space="0" w:color="auto"/>
                    <w:right w:val="none" w:sz="0" w:space="0" w:color="auto"/>
                  </w:divBdr>
                </w:div>
                <w:div w:id="1381786898">
                  <w:marLeft w:val="0"/>
                  <w:marRight w:val="0"/>
                  <w:marTop w:val="0"/>
                  <w:marBottom w:val="0"/>
                  <w:divBdr>
                    <w:top w:val="none" w:sz="0" w:space="0" w:color="auto"/>
                    <w:left w:val="none" w:sz="0" w:space="0" w:color="auto"/>
                    <w:bottom w:val="none" w:sz="0" w:space="0" w:color="auto"/>
                    <w:right w:val="none" w:sz="0" w:space="0" w:color="auto"/>
                  </w:divBdr>
                </w:div>
                <w:div w:id="529925660">
                  <w:marLeft w:val="0"/>
                  <w:marRight w:val="0"/>
                  <w:marTop w:val="0"/>
                  <w:marBottom w:val="0"/>
                  <w:divBdr>
                    <w:top w:val="none" w:sz="0" w:space="0" w:color="auto"/>
                    <w:left w:val="none" w:sz="0" w:space="0" w:color="auto"/>
                    <w:bottom w:val="none" w:sz="0" w:space="0" w:color="auto"/>
                    <w:right w:val="none" w:sz="0" w:space="0" w:color="auto"/>
                  </w:divBdr>
                  <w:divsChild>
                    <w:div w:id="2630993">
                      <w:marLeft w:val="0"/>
                      <w:marRight w:val="0"/>
                      <w:marTop w:val="240"/>
                      <w:marBottom w:val="240"/>
                      <w:divBdr>
                        <w:top w:val="none" w:sz="0" w:space="0" w:color="auto"/>
                        <w:left w:val="none" w:sz="0" w:space="0" w:color="auto"/>
                        <w:bottom w:val="none" w:sz="0" w:space="0" w:color="auto"/>
                        <w:right w:val="none" w:sz="0" w:space="0" w:color="auto"/>
                      </w:divBdr>
                    </w:div>
                  </w:divsChild>
                </w:div>
                <w:div w:id="389503137">
                  <w:marLeft w:val="0"/>
                  <w:marRight w:val="0"/>
                  <w:marTop w:val="0"/>
                  <w:marBottom w:val="0"/>
                  <w:divBdr>
                    <w:top w:val="none" w:sz="0" w:space="0" w:color="auto"/>
                    <w:left w:val="none" w:sz="0" w:space="0" w:color="auto"/>
                    <w:bottom w:val="none" w:sz="0" w:space="0" w:color="auto"/>
                    <w:right w:val="none" w:sz="0" w:space="0" w:color="auto"/>
                  </w:divBdr>
                  <w:divsChild>
                    <w:div w:id="1644431484">
                      <w:marLeft w:val="0"/>
                      <w:marRight w:val="0"/>
                      <w:marTop w:val="240"/>
                      <w:marBottom w:val="240"/>
                      <w:divBdr>
                        <w:top w:val="none" w:sz="0" w:space="0" w:color="auto"/>
                        <w:left w:val="none" w:sz="0" w:space="0" w:color="auto"/>
                        <w:bottom w:val="none" w:sz="0" w:space="0" w:color="auto"/>
                        <w:right w:val="none" w:sz="0" w:space="0" w:color="auto"/>
                      </w:divBdr>
                    </w:div>
                  </w:divsChild>
                </w:div>
                <w:div w:id="1411736172">
                  <w:marLeft w:val="0"/>
                  <w:marRight w:val="0"/>
                  <w:marTop w:val="0"/>
                  <w:marBottom w:val="0"/>
                  <w:divBdr>
                    <w:top w:val="none" w:sz="0" w:space="0" w:color="auto"/>
                    <w:left w:val="none" w:sz="0" w:space="0" w:color="auto"/>
                    <w:bottom w:val="none" w:sz="0" w:space="0" w:color="auto"/>
                    <w:right w:val="none" w:sz="0" w:space="0" w:color="auto"/>
                  </w:divBdr>
                  <w:divsChild>
                    <w:div w:id="810753538">
                      <w:marLeft w:val="0"/>
                      <w:marRight w:val="0"/>
                      <w:marTop w:val="240"/>
                      <w:marBottom w:val="240"/>
                      <w:divBdr>
                        <w:top w:val="none" w:sz="0" w:space="0" w:color="auto"/>
                        <w:left w:val="none" w:sz="0" w:space="0" w:color="auto"/>
                        <w:bottom w:val="none" w:sz="0" w:space="0" w:color="auto"/>
                        <w:right w:val="none" w:sz="0" w:space="0" w:color="auto"/>
                      </w:divBdr>
                    </w:div>
                  </w:divsChild>
                </w:div>
                <w:div w:id="977954316">
                  <w:marLeft w:val="0"/>
                  <w:marRight w:val="0"/>
                  <w:marTop w:val="0"/>
                  <w:marBottom w:val="0"/>
                  <w:divBdr>
                    <w:top w:val="none" w:sz="0" w:space="0" w:color="auto"/>
                    <w:left w:val="none" w:sz="0" w:space="0" w:color="auto"/>
                    <w:bottom w:val="none" w:sz="0" w:space="0" w:color="auto"/>
                    <w:right w:val="none" w:sz="0" w:space="0" w:color="auto"/>
                  </w:divBdr>
                  <w:divsChild>
                    <w:div w:id="1746295502">
                      <w:marLeft w:val="0"/>
                      <w:marRight w:val="0"/>
                      <w:marTop w:val="240"/>
                      <w:marBottom w:val="240"/>
                      <w:divBdr>
                        <w:top w:val="none" w:sz="0" w:space="0" w:color="auto"/>
                        <w:left w:val="none" w:sz="0" w:space="0" w:color="auto"/>
                        <w:bottom w:val="none" w:sz="0" w:space="0" w:color="auto"/>
                        <w:right w:val="none" w:sz="0" w:space="0" w:color="auto"/>
                      </w:divBdr>
                    </w:div>
                  </w:divsChild>
                </w:div>
                <w:div w:id="1358920288">
                  <w:marLeft w:val="0"/>
                  <w:marRight w:val="0"/>
                  <w:marTop w:val="0"/>
                  <w:marBottom w:val="0"/>
                  <w:divBdr>
                    <w:top w:val="none" w:sz="0" w:space="0" w:color="auto"/>
                    <w:left w:val="none" w:sz="0" w:space="0" w:color="auto"/>
                    <w:bottom w:val="none" w:sz="0" w:space="0" w:color="auto"/>
                    <w:right w:val="none" w:sz="0" w:space="0" w:color="auto"/>
                  </w:divBdr>
                  <w:divsChild>
                    <w:div w:id="2103867569">
                      <w:marLeft w:val="0"/>
                      <w:marRight w:val="0"/>
                      <w:marTop w:val="240"/>
                      <w:marBottom w:val="240"/>
                      <w:divBdr>
                        <w:top w:val="none" w:sz="0" w:space="0" w:color="auto"/>
                        <w:left w:val="none" w:sz="0" w:space="0" w:color="auto"/>
                        <w:bottom w:val="none" w:sz="0" w:space="0" w:color="auto"/>
                        <w:right w:val="none" w:sz="0" w:space="0" w:color="auto"/>
                      </w:divBdr>
                    </w:div>
                  </w:divsChild>
                </w:div>
                <w:div w:id="1535733063">
                  <w:marLeft w:val="0"/>
                  <w:marRight w:val="0"/>
                  <w:marTop w:val="0"/>
                  <w:marBottom w:val="0"/>
                  <w:divBdr>
                    <w:top w:val="none" w:sz="0" w:space="0" w:color="auto"/>
                    <w:left w:val="none" w:sz="0" w:space="0" w:color="auto"/>
                    <w:bottom w:val="none" w:sz="0" w:space="0" w:color="auto"/>
                    <w:right w:val="none" w:sz="0" w:space="0" w:color="auto"/>
                  </w:divBdr>
                </w:div>
                <w:div w:id="1895045476">
                  <w:marLeft w:val="0"/>
                  <w:marRight w:val="0"/>
                  <w:marTop w:val="0"/>
                  <w:marBottom w:val="0"/>
                  <w:divBdr>
                    <w:top w:val="none" w:sz="0" w:space="0" w:color="auto"/>
                    <w:left w:val="none" w:sz="0" w:space="0" w:color="auto"/>
                    <w:bottom w:val="none" w:sz="0" w:space="0" w:color="auto"/>
                    <w:right w:val="none" w:sz="0" w:space="0" w:color="auto"/>
                  </w:divBdr>
                </w:div>
                <w:div w:id="271327537">
                  <w:marLeft w:val="0"/>
                  <w:marRight w:val="0"/>
                  <w:marTop w:val="0"/>
                  <w:marBottom w:val="0"/>
                  <w:divBdr>
                    <w:top w:val="none" w:sz="0" w:space="0" w:color="auto"/>
                    <w:left w:val="none" w:sz="0" w:space="0" w:color="auto"/>
                    <w:bottom w:val="none" w:sz="0" w:space="0" w:color="auto"/>
                    <w:right w:val="none" w:sz="0" w:space="0" w:color="auto"/>
                  </w:divBdr>
                </w:div>
                <w:div w:id="603270063">
                  <w:marLeft w:val="0"/>
                  <w:marRight w:val="0"/>
                  <w:marTop w:val="0"/>
                  <w:marBottom w:val="0"/>
                  <w:divBdr>
                    <w:top w:val="none" w:sz="0" w:space="0" w:color="auto"/>
                    <w:left w:val="none" w:sz="0" w:space="0" w:color="auto"/>
                    <w:bottom w:val="none" w:sz="0" w:space="0" w:color="auto"/>
                    <w:right w:val="none" w:sz="0" w:space="0" w:color="auto"/>
                  </w:divBdr>
                  <w:divsChild>
                    <w:div w:id="1984775854">
                      <w:marLeft w:val="0"/>
                      <w:marRight w:val="0"/>
                      <w:marTop w:val="240"/>
                      <w:marBottom w:val="240"/>
                      <w:divBdr>
                        <w:top w:val="none" w:sz="0" w:space="0" w:color="auto"/>
                        <w:left w:val="none" w:sz="0" w:space="0" w:color="auto"/>
                        <w:bottom w:val="none" w:sz="0" w:space="0" w:color="auto"/>
                        <w:right w:val="none" w:sz="0" w:space="0" w:color="auto"/>
                      </w:divBdr>
                    </w:div>
                  </w:divsChild>
                </w:div>
                <w:div w:id="279190922">
                  <w:marLeft w:val="0"/>
                  <w:marRight w:val="0"/>
                  <w:marTop w:val="0"/>
                  <w:marBottom w:val="0"/>
                  <w:divBdr>
                    <w:top w:val="none" w:sz="0" w:space="0" w:color="auto"/>
                    <w:left w:val="none" w:sz="0" w:space="0" w:color="auto"/>
                    <w:bottom w:val="none" w:sz="0" w:space="0" w:color="auto"/>
                    <w:right w:val="none" w:sz="0" w:space="0" w:color="auto"/>
                  </w:divBdr>
                  <w:divsChild>
                    <w:div w:id="18394653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87009140">
              <w:marLeft w:val="0"/>
              <w:marRight w:val="0"/>
              <w:marTop w:val="0"/>
              <w:marBottom w:val="0"/>
              <w:divBdr>
                <w:top w:val="none" w:sz="0" w:space="0" w:color="auto"/>
                <w:left w:val="none" w:sz="0" w:space="0" w:color="auto"/>
                <w:bottom w:val="none" w:sz="0" w:space="0" w:color="auto"/>
                <w:right w:val="none" w:sz="0" w:space="0" w:color="auto"/>
              </w:divBdr>
              <w:divsChild>
                <w:div w:id="128137138">
                  <w:marLeft w:val="0"/>
                  <w:marRight w:val="0"/>
                  <w:marTop w:val="240"/>
                  <w:marBottom w:val="240"/>
                  <w:divBdr>
                    <w:top w:val="none" w:sz="0" w:space="0" w:color="auto"/>
                    <w:left w:val="none" w:sz="0" w:space="0" w:color="auto"/>
                    <w:bottom w:val="none" w:sz="0" w:space="0" w:color="auto"/>
                    <w:right w:val="none" w:sz="0" w:space="0" w:color="auto"/>
                  </w:divBdr>
                </w:div>
                <w:div w:id="1996294259">
                  <w:marLeft w:val="0"/>
                  <w:marRight w:val="0"/>
                  <w:marTop w:val="0"/>
                  <w:marBottom w:val="0"/>
                  <w:divBdr>
                    <w:top w:val="none" w:sz="0" w:space="0" w:color="auto"/>
                    <w:left w:val="none" w:sz="0" w:space="0" w:color="auto"/>
                    <w:bottom w:val="none" w:sz="0" w:space="0" w:color="auto"/>
                    <w:right w:val="none" w:sz="0" w:space="0" w:color="auto"/>
                  </w:divBdr>
                  <w:divsChild>
                    <w:div w:id="1407531878">
                      <w:marLeft w:val="0"/>
                      <w:marRight w:val="0"/>
                      <w:marTop w:val="0"/>
                      <w:marBottom w:val="0"/>
                      <w:divBdr>
                        <w:top w:val="none" w:sz="0" w:space="0" w:color="auto"/>
                        <w:left w:val="none" w:sz="0" w:space="0" w:color="auto"/>
                        <w:bottom w:val="none" w:sz="0" w:space="0" w:color="auto"/>
                        <w:right w:val="none" w:sz="0" w:space="0" w:color="auto"/>
                      </w:divBdr>
                      <w:divsChild>
                        <w:div w:id="831146765">
                          <w:marLeft w:val="0"/>
                          <w:marRight w:val="0"/>
                          <w:marTop w:val="240"/>
                          <w:marBottom w:val="240"/>
                          <w:divBdr>
                            <w:top w:val="none" w:sz="0" w:space="0" w:color="auto"/>
                            <w:left w:val="none" w:sz="0" w:space="0" w:color="auto"/>
                            <w:bottom w:val="none" w:sz="0" w:space="0" w:color="auto"/>
                            <w:right w:val="none" w:sz="0" w:space="0" w:color="auto"/>
                          </w:divBdr>
                        </w:div>
                      </w:divsChild>
                    </w:div>
                    <w:div w:id="1623268464">
                      <w:marLeft w:val="0"/>
                      <w:marRight w:val="0"/>
                      <w:marTop w:val="0"/>
                      <w:marBottom w:val="0"/>
                      <w:divBdr>
                        <w:top w:val="none" w:sz="0" w:space="0" w:color="auto"/>
                        <w:left w:val="none" w:sz="0" w:space="0" w:color="auto"/>
                        <w:bottom w:val="none" w:sz="0" w:space="0" w:color="auto"/>
                        <w:right w:val="none" w:sz="0" w:space="0" w:color="auto"/>
                      </w:divBdr>
                      <w:divsChild>
                        <w:div w:id="1276325759">
                          <w:marLeft w:val="0"/>
                          <w:marRight w:val="0"/>
                          <w:marTop w:val="240"/>
                          <w:marBottom w:val="240"/>
                          <w:divBdr>
                            <w:top w:val="none" w:sz="0" w:space="0" w:color="auto"/>
                            <w:left w:val="none" w:sz="0" w:space="0" w:color="auto"/>
                            <w:bottom w:val="none" w:sz="0" w:space="0" w:color="auto"/>
                            <w:right w:val="none" w:sz="0" w:space="0" w:color="auto"/>
                          </w:divBdr>
                        </w:div>
                        <w:div w:id="10605156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5415194">
                  <w:marLeft w:val="0"/>
                  <w:marRight w:val="0"/>
                  <w:marTop w:val="0"/>
                  <w:marBottom w:val="0"/>
                  <w:divBdr>
                    <w:top w:val="none" w:sz="0" w:space="0" w:color="auto"/>
                    <w:left w:val="none" w:sz="0" w:space="0" w:color="auto"/>
                    <w:bottom w:val="none" w:sz="0" w:space="0" w:color="auto"/>
                    <w:right w:val="none" w:sz="0" w:space="0" w:color="auto"/>
                  </w:divBdr>
                  <w:divsChild>
                    <w:div w:id="624578767">
                      <w:marLeft w:val="0"/>
                      <w:marRight w:val="0"/>
                      <w:marTop w:val="240"/>
                      <w:marBottom w:val="240"/>
                      <w:divBdr>
                        <w:top w:val="none" w:sz="0" w:space="0" w:color="auto"/>
                        <w:left w:val="none" w:sz="0" w:space="0" w:color="auto"/>
                        <w:bottom w:val="none" w:sz="0" w:space="0" w:color="auto"/>
                        <w:right w:val="none" w:sz="0" w:space="0" w:color="auto"/>
                      </w:divBdr>
                    </w:div>
                  </w:divsChild>
                </w:div>
                <w:div w:id="1777671030">
                  <w:marLeft w:val="0"/>
                  <w:marRight w:val="0"/>
                  <w:marTop w:val="0"/>
                  <w:marBottom w:val="0"/>
                  <w:divBdr>
                    <w:top w:val="none" w:sz="0" w:space="0" w:color="auto"/>
                    <w:left w:val="none" w:sz="0" w:space="0" w:color="auto"/>
                    <w:bottom w:val="none" w:sz="0" w:space="0" w:color="auto"/>
                    <w:right w:val="none" w:sz="0" w:space="0" w:color="auto"/>
                  </w:divBdr>
                  <w:divsChild>
                    <w:div w:id="13299411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98581978">
              <w:marLeft w:val="0"/>
              <w:marRight w:val="0"/>
              <w:marTop w:val="0"/>
              <w:marBottom w:val="0"/>
              <w:divBdr>
                <w:top w:val="none" w:sz="0" w:space="0" w:color="auto"/>
                <w:left w:val="none" w:sz="0" w:space="0" w:color="auto"/>
                <w:bottom w:val="none" w:sz="0" w:space="0" w:color="auto"/>
                <w:right w:val="none" w:sz="0" w:space="0" w:color="auto"/>
              </w:divBdr>
              <w:divsChild>
                <w:div w:id="980306287">
                  <w:marLeft w:val="0"/>
                  <w:marRight w:val="0"/>
                  <w:marTop w:val="240"/>
                  <w:marBottom w:val="240"/>
                  <w:divBdr>
                    <w:top w:val="none" w:sz="0" w:space="0" w:color="auto"/>
                    <w:left w:val="none" w:sz="0" w:space="0" w:color="auto"/>
                    <w:bottom w:val="none" w:sz="0" w:space="0" w:color="auto"/>
                    <w:right w:val="none" w:sz="0" w:space="0" w:color="auto"/>
                  </w:divBdr>
                </w:div>
                <w:div w:id="1180003880">
                  <w:marLeft w:val="0"/>
                  <w:marRight w:val="0"/>
                  <w:marTop w:val="0"/>
                  <w:marBottom w:val="0"/>
                  <w:divBdr>
                    <w:top w:val="none" w:sz="0" w:space="0" w:color="auto"/>
                    <w:left w:val="none" w:sz="0" w:space="0" w:color="auto"/>
                    <w:bottom w:val="none" w:sz="0" w:space="0" w:color="auto"/>
                    <w:right w:val="none" w:sz="0" w:space="0" w:color="auto"/>
                  </w:divBdr>
                </w:div>
                <w:div w:id="177623288">
                  <w:marLeft w:val="0"/>
                  <w:marRight w:val="0"/>
                  <w:marTop w:val="0"/>
                  <w:marBottom w:val="0"/>
                  <w:divBdr>
                    <w:top w:val="none" w:sz="0" w:space="0" w:color="auto"/>
                    <w:left w:val="none" w:sz="0" w:space="0" w:color="auto"/>
                    <w:bottom w:val="none" w:sz="0" w:space="0" w:color="auto"/>
                    <w:right w:val="none" w:sz="0" w:space="0" w:color="auto"/>
                  </w:divBdr>
                </w:div>
                <w:div w:id="1600409604">
                  <w:marLeft w:val="0"/>
                  <w:marRight w:val="0"/>
                  <w:marTop w:val="0"/>
                  <w:marBottom w:val="0"/>
                  <w:divBdr>
                    <w:top w:val="none" w:sz="0" w:space="0" w:color="auto"/>
                    <w:left w:val="none" w:sz="0" w:space="0" w:color="auto"/>
                    <w:bottom w:val="none" w:sz="0" w:space="0" w:color="auto"/>
                    <w:right w:val="none" w:sz="0" w:space="0" w:color="auto"/>
                  </w:divBdr>
                </w:div>
                <w:div w:id="1335258585">
                  <w:marLeft w:val="0"/>
                  <w:marRight w:val="0"/>
                  <w:marTop w:val="0"/>
                  <w:marBottom w:val="0"/>
                  <w:divBdr>
                    <w:top w:val="none" w:sz="0" w:space="0" w:color="auto"/>
                    <w:left w:val="none" w:sz="0" w:space="0" w:color="auto"/>
                    <w:bottom w:val="none" w:sz="0" w:space="0" w:color="auto"/>
                    <w:right w:val="none" w:sz="0" w:space="0" w:color="auto"/>
                  </w:divBdr>
                </w:div>
                <w:div w:id="1218663102">
                  <w:marLeft w:val="0"/>
                  <w:marRight w:val="0"/>
                  <w:marTop w:val="0"/>
                  <w:marBottom w:val="0"/>
                  <w:divBdr>
                    <w:top w:val="none" w:sz="0" w:space="0" w:color="auto"/>
                    <w:left w:val="none" w:sz="0" w:space="0" w:color="auto"/>
                    <w:bottom w:val="none" w:sz="0" w:space="0" w:color="auto"/>
                    <w:right w:val="none" w:sz="0" w:space="0" w:color="auto"/>
                  </w:divBdr>
                </w:div>
                <w:div w:id="1576740587">
                  <w:marLeft w:val="0"/>
                  <w:marRight w:val="0"/>
                  <w:marTop w:val="0"/>
                  <w:marBottom w:val="0"/>
                  <w:divBdr>
                    <w:top w:val="none" w:sz="0" w:space="0" w:color="auto"/>
                    <w:left w:val="none" w:sz="0" w:space="0" w:color="auto"/>
                    <w:bottom w:val="none" w:sz="0" w:space="0" w:color="auto"/>
                    <w:right w:val="none" w:sz="0" w:space="0" w:color="auto"/>
                  </w:divBdr>
                </w:div>
                <w:div w:id="522284182">
                  <w:marLeft w:val="0"/>
                  <w:marRight w:val="0"/>
                  <w:marTop w:val="0"/>
                  <w:marBottom w:val="0"/>
                  <w:divBdr>
                    <w:top w:val="none" w:sz="0" w:space="0" w:color="auto"/>
                    <w:left w:val="none" w:sz="0" w:space="0" w:color="auto"/>
                    <w:bottom w:val="none" w:sz="0" w:space="0" w:color="auto"/>
                    <w:right w:val="none" w:sz="0" w:space="0" w:color="auto"/>
                  </w:divBdr>
                </w:div>
                <w:div w:id="2032493182">
                  <w:marLeft w:val="0"/>
                  <w:marRight w:val="0"/>
                  <w:marTop w:val="0"/>
                  <w:marBottom w:val="0"/>
                  <w:divBdr>
                    <w:top w:val="none" w:sz="0" w:space="0" w:color="auto"/>
                    <w:left w:val="none" w:sz="0" w:space="0" w:color="auto"/>
                    <w:bottom w:val="none" w:sz="0" w:space="0" w:color="auto"/>
                    <w:right w:val="none" w:sz="0" w:space="0" w:color="auto"/>
                  </w:divBdr>
                  <w:divsChild>
                    <w:div w:id="1373118729">
                      <w:marLeft w:val="0"/>
                      <w:marRight w:val="0"/>
                      <w:marTop w:val="240"/>
                      <w:marBottom w:val="240"/>
                      <w:divBdr>
                        <w:top w:val="none" w:sz="0" w:space="0" w:color="auto"/>
                        <w:left w:val="none" w:sz="0" w:space="0" w:color="auto"/>
                        <w:bottom w:val="none" w:sz="0" w:space="0" w:color="auto"/>
                        <w:right w:val="none" w:sz="0" w:space="0" w:color="auto"/>
                      </w:divBdr>
                    </w:div>
                  </w:divsChild>
                </w:div>
                <w:div w:id="338966453">
                  <w:marLeft w:val="0"/>
                  <w:marRight w:val="0"/>
                  <w:marTop w:val="0"/>
                  <w:marBottom w:val="0"/>
                  <w:divBdr>
                    <w:top w:val="none" w:sz="0" w:space="0" w:color="auto"/>
                    <w:left w:val="none" w:sz="0" w:space="0" w:color="auto"/>
                    <w:bottom w:val="none" w:sz="0" w:space="0" w:color="auto"/>
                    <w:right w:val="none" w:sz="0" w:space="0" w:color="auto"/>
                  </w:divBdr>
                  <w:divsChild>
                    <w:div w:id="302394702">
                      <w:marLeft w:val="0"/>
                      <w:marRight w:val="0"/>
                      <w:marTop w:val="240"/>
                      <w:marBottom w:val="240"/>
                      <w:divBdr>
                        <w:top w:val="none" w:sz="0" w:space="0" w:color="auto"/>
                        <w:left w:val="none" w:sz="0" w:space="0" w:color="auto"/>
                        <w:bottom w:val="none" w:sz="0" w:space="0" w:color="auto"/>
                        <w:right w:val="none" w:sz="0" w:space="0" w:color="auto"/>
                      </w:divBdr>
                    </w:div>
                  </w:divsChild>
                </w:div>
                <w:div w:id="768894638">
                  <w:marLeft w:val="0"/>
                  <w:marRight w:val="0"/>
                  <w:marTop w:val="0"/>
                  <w:marBottom w:val="0"/>
                  <w:divBdr>
                    <w:top w:val="none" w:sz="0" w:space="0" w:color="auto"/>
                    <w:left w:val="none" w:sz="0" w:space="0" w:color="auto"/>
                    <w:bottom w:val="none" w:sz="0" w:space="0" w:color="auto"/>
                    <w:right w:val="none" w:sz="0" w:space="0" w:color="auto"/>
                  </w:divBdr>
                </w:div>
                <w:div w:id="1521356088">
                  <w:marLeft w:val="0"/>
                  <w:marRight w:val="0"/>
                  <w:marTop w:val="0"/>
                  <w:marBottom w:val="0"/>
                  <w:divBdr>
                    <w:top w:val="none" w:sz="0" w:space="0" w:color="auto"/>
                    <w:left w:val="none" w:sz="0" w:space="0" w:color="auto"/>
                    <w:bottom w:val="none" w:sz="0" w:space="0" w:color="auto"/>
                    <w:right w:val="none" w:sz="0" w:space="0" w:color="auto"/>
                  </w:divBdr>
                </w:div>
                <w:div w:id="794713514">
                  <w:marLeft w:val="0"/>
                  <w:marRight w:val="0"/>
                  <w:marTop w:val="0"/>
                  <w:marBottom w:val="0"/>
                  <w:divBdr>
                    <w:top w:val="none" w:sz="0" w:space="0" w:color="auto"/>
                    <w:left w:val="none" w:sz="0" w:space="0" w:color="auto"/>
                    <w:bottom w:val="none" w:sz="0" w:space="0" w:color="auto"/>
                    <w:right w:val="none" w:sz="0" w:space="0" w:color="auto"/>
                  </w:divBdr>
                </w:div>
                <w:div w:id="1643340341">
                  <w:marLeft w:val="0"/>
                  <w:marRight w:val="0"/>
                  <w:marTop w:val="0"/>
                  <w:marBottom w:val="0"/>
                  <w:divBdr>
                    <w:top w:val="none" w:sz="0" w:space="0" w:color="auto"/>
                    <w:left w:val="none" w:sz="0" w:space="0" w:color="auto"/>
                    <w:bottom w:val="none" w:sz="0" w:space="0" w:color="auto"/>
                    <w:right w:val="none" w:sz="0" w:space="0" w:color="auto"/>
                  </w:divBdr>
                  <w:divsChild>
                    <w:div w:id="1890611944">
                      <w:marLeft w:val="0"/>
                      <w:marRight w:val="0"/>
                      <w:marTop w:val="240"/>
                      <w:marBottom w:val="240"/>
                      <w:divBdr>
                        <w:top w:val="none" w:sz="0" w:space="0" w:color="auto"/>
                        <w:left w:val="none" w:sz="0" w:space="0" w:color="auto"/>
                        <w:bottom w:val="none" w:sz="0" w:space="0" w:color="auto"/>
                        <w:right w:val="none" w:sz="0" w:space="0" w:color="auto"/>
                      </w:divBdr>
                    </w:div>
                  </w:divsChild>
                </w:div>
                <w:div w:id="142090564">
                  <w:marLeft w:val="0"/>
                  <w:marRight w:val="0"/>
                  <w:marTop w:val="0"/>
                  <w:marBottom w:val="0"/>
                  <w:divBdr>
                    <w:top w:val="none" w:sz="0" w:space="0" w:color="auto"/>
                    <w:left w:val="none" w:sz="0" w:space="0" w:color="auto"/>
                    <w:bottom w:val="none" w:sz="0" w:space="0" w:color="auto"/>
                    <w:right w:val="none" w:sz="0" w:space="0" w:color="auto"/>
                  </w:divBdr>
                  <w:divsChild>
                    <w:div w:id="9363294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8660079">
              <w:marLeft w:val="0"/>
              <w:marRight w:val="0"/>
              <w:marTop w:val="0"/>
              <w:marBottom w:val="0"/>
              <w:divBdr>
                <w:top w:val="none" w:sz="0" w:space="0" w:color="auto"/>
                <w:left w:val="none" w:sz="0" w:space="0" w:color="auto"/>
                <w:bottom w:val="none" w:sz="0" w:space="0" w:color="auto"/>
                <w:right w:val="none" w:sz="0" w:space="0" w:color="auto"/>
              </w:divBdr>
              <w:divsChild>
                <w:div w:id="2048604637">
                  <w:marLeft w:val="0"/>
                  <w:marRight w:val="0"/>
                  <w:marTop w:val="240"/>
                  <w:marBottom w:val="240"/>
                  <w:divBdr>
                    <w:top w:val="none" w:sz="0" w:space="0" w:color="auto"/>
                    <w:left w:val="none" w:sz="0" w:space="0" w:color="auto"/>
                    <w:bottom w:val="none" w:sz="0" w:space="0" w:color="auto"/>
                    <w:right w:val="none" w:sz="0" w:space="0" w:color="auto"/>
                  </w:divBdr>
                </w:div>
                <w:div w:id="1802114158">
                  <w:marLeft w:val="0"/>
                  <w:marRight w:val="0"/>
                  <w:marTop w:val="0"/>
                  <w:marBottom w:val="0"/>
                  <w:divBdr>
                    <w:top w:val="none" w:sz="0" w:space="0" w:color="auto"/>
                    <w:left w:val="none" w:sz="0" w:space="0" w:color="auto"/>
                    <w:bottom w:val="none" w:sz="0" w:space="0" w:color="auto"/>
                    <w:right w:val="none" w:sz="0" w:space="0" w:color="auto"/>
                  </w:divBdr>
                </w:div>
                <w:div w:id="1297569021">
                  <w:marLeft w:val="0"/>
                  <w:marRight w:val="0"/>
                  <w:marTop w:val="0"/>
                  <w:marBottom w:val="0"/>
                  <w:divBdr>
                    <w:top w:val="none" w:sz="0" w:space="0" w:color="auto"/>
                    <w:left w:val="none" w:sz="0" w:space="0" w:color="auto"/>
                    <w:bottom w:val="none" w:sz="0" w:space="0" w:color="auto"/>
                    <w:right w:val="none" w:sz="0" w:space="0" w:color="auto"/>
                  </w:divBdr>
                </w:div>
                <w:div w:id="219245789">
                  <w:marLeft w:val="0"/>
                  <w:marRight w:val="0"/>
                  <w:marTop w:val="0"/>
                  <w:marBottom w:val="0"/>
                  <w:divBdr>
                    <w:top w:val="none" w:sz="0" w:space="0" w:color="auto"/>
                    <w:left w:val="none" w:sz="0" w:space="0" w:color="auto"/>
                    <w:bottom w:val="none" w:sz="0" w:space="0" w:color="auto"/>
                    <w:right w:val="none" w:sz="0" w:space="0" w:color="auto"/>
                  </w:divBdr>
                </w:div>
              </w:divsChild>
            </w:div>
            <w:div w:id="634682509">
              <w:marLeft w:val="0"/>
              <w:marRight w:val="0"/>
              <w:marTop w:val="0"/>
              <w:marBottom w:val="0"/>
              <w:divBdr>
                <w:top w:val="none" w:sz="0" w:space="0" w:color="auto"/>
                <w:left w:val="none" w:sz="0" w:space="0" w:color="auto"/>
                <w:bottom w:val="none" w:sz="0" w:space="0" w:color="auto"/>
                <w:right w:val="none" w:sz="0" w:space="0" w:color="auto"/>
              </w:divBdr>
              <w:divsChild>
                <w:div w:id="1227882880">
                  <w:marLeft w:val="0"/>
                  <w:marRight w:val="0"/>
                  <w:marTop w:val="240"/>
                  <w:marBottom w:val="240"/>
                  <w:divBdr>
                    <w:top w:val="none" w:sz="0" w:space="0" w:color="auto"/>
                    <w:left w:val="none" w:sz="0" w:space="0" w:color="auto"/>
                    <w:bottom w:val="none" w:sz="0" w:space="0" w:color="auto"/>
                    <w:right w:val="none" w:sz="0" w:space="0" w:color="auto"/>
                  </w:divBdr>
                </w:div>
                <w:div w:id="583799696">
                  <w:marLeft w:val="0"/>
                  <w:marRight w:val="0"/>
                  <w:marTop w:val="0"/>
                  <w:marBottom w:val="0"/>
                  <w:divBdr>
                    <w:top w:val="none" w:sz="0" w:space="0" w:color="auto"/>
                    <w:left w:val="none" w:sz="0" w:space="0" w:color="auto"/>
                    <w:bottom w:val="none" w:sz="0" w:space="0" w:color="auto"/>
                    <w:right w:val="none" w:sz="0" w:space="0" w:color="auto"/>
                  </w:divBdr>
                </w:div>
                <w:div w:id="2114324221">
                  <w:marLeft w:val="0"/>
                  <w:marRight w:val="0"/>
                  <w:marTop w:val="0"/>
                  <w:marBottom w:val="0"/>
                  <w:divBdr>
                    <w:top w:val="none" w:sz="0" w:space="0" w:color="auto"/>
                    <w:left w:val="none" w:sz="0" w:space="0" w:color="auto"/>
                    <w:bottom w:val="none" w:sz="0" w:space="0" w:color="auto"/>
                    <w:right w:val="none" w:sz="0" w:space="0" w:color="auto"/>
                  </w:divBdr>
                  <w:divsChild>
                    <w:div w:id="446855064">
                      <w:marLeft w:val="0"/>
                      <w:marRight w:val="0"/>
                      <w:marTop w:val="0"/>
                      <w:marBottom w:val="0"/>
                      <w:divBdr>
                        <w:top w:val="none" w:sz="0" w:space="0" w:color="auto"/>
                        <w:left w:val="none" w:sz="0" w:space="0" w:color="auto"/>
                        <w:bottom w:val="none" w:sz="0" w:space="0" w:color="auto"/>
                        <w:right w:val="none" w:sz="0" w:space="0" w:color="auto"/>
                      </w:divBdr>
                    </w:div>
                    <w:div w:id="967247895">
                      <w:marLeft w:val="0"/>
                      <w:marRight w:val="0"/>
                      <w:marTop w:val="0"/>
                      <w:marBottom w:val="0"/>
                      <w:divBdr>
                        <w:top w:val="none" w:sz="0" w:space="0" w:color="auto"/>
                        <w:left w:val="none" w:sz="0" w:space="0" w:color="auto"/>
                        <w:bottom w:val="none" w:sz="0" w:space="0" w:color="auto"/>
                        <w:right w:val="none" w:sz="0" w:space="0" w:color="auto"/>
                      </w:divBdr>
                      <w:divsChild>
                        <w:div w:id="1090584801">
                          <w:marLeft w:val="0"/>
                          <w:marRight w:val="0"/>
                          <w:marTop w:val="240"/>
                          <w:marBottom w:val="240"/>
                          <w:divBdr>
                            <w:top w:val="none" w:sz="0" w:space="0" w:color="auto"/>
                            <w:left w:val="none" w:sz="0" w:space="0" w:color="auto"/>
                            <w:bottom w:val="none" w:sz="0" w:space="0" w:color="auto"/>
                            <w:right w:val="none" w:sz="0" w:space="0" w:color="auto"/>
                          </w:divBdr>
                        </w:div>
                      </w:divsChild>
                    </w:div>
                    <w:div w:id="1641957316">
                      <w:marLeft w:val="0"/>
                      <w:marRight w:val="0"/>
                      <w:marTop w:val="0"/>
                      <w:marBottom w:val="0"/>
                      <w:divBdr>
                        <w:top w:val="none" w:sz="0" w:space="0" w:color="auto"/>
                        <w:left w:val="none" w:sz="0" w:space="0" w:color="auto"/>
                        <w:bottom w:val="none" w:sz="0" w:space="0" w:color="auto"/>
                        <w:right w:val="none" w:sz="0" w:space="0" w:color="auto"/>
                      </w:divBdr>
                      <w:divsChild>
                        <w:div w:id="1838761041">
                          <w:marLeft w:val="0"/>
                          <w:marRight w:val="0"/>
                          <w:marTop w:val="240"/>
                          <w:marBottom w:val="240"/>
                          <w:divBdr>
                            <w:top w:val="none" w:sz="0" w:space="0" w:color="auto"/>
                            <w:left w:val="none" w:sz="0" w:space="0" w:color="auto"/>
                            <w:bottom w:val="none" w:sz="0" w:space="0" w:color="auto"/>
                            <w:right w:val="none" w:sz="0" w:space="0" w:color="auto"/>
                          </w:divBdr>
                        </w:div>
                      </w:divsChild>
                    </w:div>
                    <w:div w:id="405959882">
                      <w:marLeft w:val="0"/>
                      <w:marRight w:val="0"/>
                      <w:marTop w:val="0"/>
                      <w:marBottom w:val="0"/>
                      <w:divBdr>
                        <w:top w:val="none" w:sz="0" w:space="0" w:color="auto"/>
                        <w:left w:val="none" w:sz="0" w:space="0" w:color="auto"/>
                        <w:bottom w:val="none" w:sz="0" w:space="0" w:color="auto"/>
                        <w:right w:val="none" w:sz="0" w:space="0" w:color="auto"/>
                      </w:divBdr>
                      <w:divsChild>
                        <w:div w:id="909193267">
                          <w:marLeft w:val="0"/>
                          <w:marRight w:val="0"/>
                          <w:marTop w:val="240"/>
                          <w:marBottom w:val="240"/>
                          <w:divBdr>
                            <w:top w:val="none" w:sz="0" w:space="0" w:color="auto"/>
                            <w:left w:val="none" w:sz="0" w:space="0" w:color="auto"/>
                            <w:bottom w:val="none" w:sz="0" w:space="0" w:color="auto"/>
                            <w:right w:val="none" w:sz="0" w:space="0" w:color="auto"/>
                          </w:divBdr>
                        </w:div>
                      </w:divsChild>
                    </w:div>
                    <w:div w:id="280498901">
                      <w:marLeft w:val="0"/>
                      <w:marRight w:val="0"/>
                      <w:marTop w:val="0"/>
                      <w:marBottom w:val="0"/>
                      <w:divBdr>
                        <w:top w:val="none" w:sz="0" w:space="0" w:color="auto"/>
                        <w:left w:val="none" w:sz="0" w:space="0" w:color="auto"/>
                        <w:bottom w:val="none" w:sz="0" w:space="0" w:color="auto"/>
                        <w:right w:val="none" w:sz="0" w:space="0" w:color="auto"/>
                      </w:divBdr>
                    </w:div>
                    <w:div w:id="1280989632">
                      <w:marLeft w:val="0"/>
                      <w:marRight w:val="0"/>
                      <w:marTop w:val="0"/>
                      <w:marBottom w:val="0"/>
                      <w:divBdr>
                        <w:top w:val="none" w:sz="0" w:space="0" w:color="auto"/>
                        <w:left w:val="none" w:sz="0" w:space="0" w:color="auto"/>
                        <w:bottom w:val="none" w:sz="0" w:space="0" w:color="auto"/>
                        <w:right w:val="none" w:sz="0" w:space="0" w:color="auto"/>
                      </w:divBdr>
                      <w:divsChild>
                        <w:div w:id="60641351">
                          <w:marLeft w:val="0"/>
                          <w:marRight w:val="0"/>
                          <w:marTop w:val="240"/>
                          <w:marBottom w:val="240"/>
                          <w:divBdr>
                            <w:top w:val="none" w:sz="0" w:space="0" w:color="auto"/>
                            <w:left w:val="none" w:sz="0" w:space="0" w:color="auto"/>
                            <w:bottom w:val="none" w:sz="0" w:space="0" w:color="auto"/>
                            <w:right w:val="none" w:sz="0" w:space="0" w:color="auto"/>
                          </w:divBdr>
                        </w:div>
                      </w:divsChild>
                    </w:div>
                    <w:div w:id="1039671170">
                      <w:marLeft w:val="0"/>
                      <w:marRight w:val="0"/>
                      <w:marTop w:val="0"/>
                      <w:marBottom w:val="0"/>
                      <w:divBdr>
                        <w:top w:val="none" w:sz="0" w:space="0" w:color="auto"/>
                        <w:left w:val="none" w:sz="0" w:space="0" w:color="auto"/>
                        <w:bottom w:val="none" w:sz="0" w:space="0" w:color="auto"/>
                        <w:right w:val="none" w:sz="0" w:space="0" w:color="auto"/>
                      </w:divBdr>
                    </w:div>
                    <w:div w:id="1238368791">
                      <w:marLeft w:val="0"/>
                      <w:marRight w:val="0"/>
                      <w:marTop w:val="0"/>
                      <w:marBottom w:val="0"/>
                      <w:divBdr>
                        <w:top w:val="none" w:sz="0" w:space="0" w:color="auto"/>
                        <w:left w:val="none" w:sz="0" w:space="0" w:color="auto"/>
                        <w:bottom w:val="none" w:sz="0" w:space="0" w:color="auto"/>
                        <w:right w:val="none" w:sz="0" w:space="0" w:color="auto"/>
                      </w:divBdr>
                      <w:divsChild>
                        <w:div w:id="1633436145">
                          <w:marLeft w:val="0"/>
                          <w:marRight w:val="0"/>
                          <w:marTop w:val="240"/>
                          <w:marBottom w:val="240"/>
                          <w:divBdr>
                            <w:top w:val="none" w:sz="0" w:space="0" w:color="auto"/>
                            <w:left w:val="none" w:sz="0" w:space="0" w:color="auto"/>
                            <w:bottom w:val="none" w:sz="0" w:space="0" w:color="auto"/>
                            <w:right w:val="none" w:sz="0" w:space="0" w:color="auto"/>
                          </w:divBdr>
                        </w:div>
                      </w:divsChild>
                    </w:div>
                    <w:div w:id="2113548628">
                      <w:marLeft w:val="0"/>
                      <w:marRight w:val="0"/>
                      <w:marTop w:val="0"/>
                      <w:marBottom w:val="0"/>
                      <w:divBdr>
                        <w:top w:val="none" w:sz="0" w:space="0" w:color="auto"/>
                        <w:left w:val="none" w:sz="0" w:space="0" w:color="auto"/>
                        <w:bottom w:val="none" w:sz="0" w:space="0" w:color="auto"/>
                        <w:right w:val="none" w:sz="0" w:space="0" w:color="auto"/>
                      </w:divBdr>
                      <w:divsChild>
                        <w:div w:id="9346333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90238568">
          <w:marLeft w:val="0"/>
          <w:marRight w:val="0"/>
          <w:marTop w:val="0"/>
          <w:marBottom w:val="0"/>
          <w:divBdr>
            <w:top w:val="none" w:sz="0" w:space="0" w:color="auto"/>
            <w:left w:val="none" w:sz="0" w:space="0" w:color="auto"/>
            <w:bottom w:val="none" w:sz="0" w:space="0" w:color="auto"/>
            <w:right w:val="none" w:sz="0" w:space="0" w:color="auto"/>
          </w:divBdr>
          <w:divsChild>
            <w:div w:id="143355899">
              <w:marLeft w:val="0"/>
              <w:marRight w:val="0"/>
              <w:marTop w:val="0"/>
              <w:marBottom w:val="0"/>
              <w:divBdr>
                <w:top w:val="none" w:sz="0" w:space="0" w:color="auto"/>
                <w:left w:val="none" w:sz="0" w:space="0" w:color="auto"/>
                <w:bottom w:val="none" w:sz="0" w:space="0" w:color="auto"/>
                <w:right w:val="none" w:sz="0" w:space="0" w:color="auto"/>
              </w:divBdr>
              <w:divsChild>
                <w:div w:id="232741838">
                  <w:marLeft w:val="0"/>
                  <w:marRight w:val="0"/>
                  <w:marTop w:val="240"/>
                  <w:marBottom w:val="240"/>
                  <w:divBdr>
                    <w:top w:val="none" w:sz="0" w:space="0" w:color="auto"/>
                    <w:left w:val="none" w:sz="0" w:space="0" w:color="auto"/>
                    <w:bottom w:val="none" w:sz="0" w:space="0" w:color="auto"/>
                    <w:right w:val="none" w:sz="0" w:space="0" w:color="auto"/>
                  </w:divBdr>
                </w:div>
                <w:div w:id="27419388">
                  <w:marLeft w:val="0"/>
                  <w:marRight w:val="0"/>
                  <w:marTop w:val="0"/>
                  <w:marBottom w:val="0"/>
                  <w:divBdr>
                    <w:top w:val="none" w:sz="0" w:space="0" w:color="auto"/>
                    <w:left w:val="none" w:sz="0" w:space="0" w:color="auto"/>
                    <w:bottom w:val="none" w:sz="0" w:space="0" w:color="auto"/>
                    <w:right w:val="none" w:sz="0" w:space="0" w:color="auto"/>
                  </w:divBdr>
                </w:div>
                <w:div w:id="2127969574">
                  <w:marLeft w:val="0"/>
                  <w:marRight w:val="0"/>
                  <w:marTop w:val="0"/>
                  <w:marBottom w:val="0"/>
                  <w:divBdr>
                    <w:top w:val="none" w:sz="0" w:space="0" w:color="auto"/>
                    <w:left w:val="none" w:sz="0" w:space="0" w:color="auto"/>
                    <w:bottom w:val="none" w:sz="0" w:space="0" w:color="auto"/>
                    <w:right w:val="none" w:sz="0" w:space="0" w:color="auto"/>
                  </w:divBdr>
                </w:div>
                <w:div w:id="1402799428">
                  <w:marLeft w:val="0"/>
                  <w:marRight w:val="0"/>
                  <w:marTop w:val="0"/>
                  <w:marBottom w:val="0"/>
                  <w:divBdr>
                    <w:top w:val="none" w:sz="0" w:space="0" w:color="auto"/>
                    <w:left w:val="none" w:sz="0" w:space="0" w:color="auto"/>
                    <w:bottom w:val="none" w:sz="0" w:space="0" w:color="auto"/>
                    <w:right w:val="none" w:sz="0" w:space="0" w:color="auto"/>
                  </w:divBdr>
                  <w:divsChild>
                    <w:div w:id="1750613796">
                      <w:marLeft w:val="0"/>
                      <w:marRight w:val="0"/>
                      <w:marTop w:val="240"/>
                      <w:marBottom w:val="240"/>
                      <w:divBdr>
                        <w:top w:val="none" w:sz="0" w:space="0" w:color="auto"/>
                        <w:left w:val="none" w:sz="0" w:space="0" w:color="auto"/>
                        <w:bottom w:val="none" w:sz="0" w:space="0" w:color="auto"/>
                        <w:right w:val="none" w:sz="0" w:space="0" w:color="auto"/>
                      </w:divBdr>
                    </w:div>
                  </w:divsChild>
                </w:div>
                <w:div w:id="2144887106">
                  <w:marLeft w:val="0"/>
                  <w:marRight w:val="0"/>
                  <w:marTop w:val="0"/>
                  <w:marBottom w:val="0"/>
                  <w:divBdr>
                    <w:top w:val="none" w:sz="0" w:space="0" w:color="auto"/>
                    <w:left w:val="none" w:sz="0" w:space="0" w:color="auto"/>
                    <w:bottom w:val="none" w:sz="0" w:space="0" w:color="auto"/>
                    <w:right w:val="none" w:sz="0" w:space="0" w:color="auto"/>
                  </w:divBdr>
                  <w:divsChild>
                    <w:div w:id="2024090977">
                      <w:marLeft w:val="0"/>
                      <w:marRight w:val="0"/>
                      <w:marTop w:val="240"/>
                      <w:marBottom w:val="240"/>
                      <w:divBdr>
                        <w:top w:val="none" w:sz="0" w:space="0" w:color="auto"/>
                        <w:left w:val="none" w:sz="0" w:space="0" w:color="auto"/>
                        <w:bottom w:val="none" w:sz="0" w:space="0" w:color="auto"/>
                        <w:right w:val="none" w:sz="0" w:space="0" w:color="auto"/>
                      </w:divBdr>
                    </w:div>
                  </w:divsChild>
                </w:div>
                <w:div w:id="1469938860">
                  <w:marLeft w:val="0"/>
                  <w:marRight w:val="0"/>
                  <w:marTop w:val="0"/>
                  <w:marBottom w:val="0"/>
                  <w:divBdr>
                    <w:top w:val="none" w:sz="0" w:space="0" w:color="auto"/>
                    <w:left w:val="none" w:sz="0" w:space="0" w:color="auto"/>
                    <w:bottom w:val="none" w:sz="0" w:space="0" w:color="auto"/>
                    <w:right w:val="none" w:sz="0" w:space="0" w:color="auto"/>
                  </w:divBdr>
                </w:div>
                <w:div w:id="2013411811">
                  <w:marLeft w:val="0"/>
                  <w:marRight w:val="0"/>
                  <w:marTop w:val="0"/>
                  <w:marBottom w:val="0"/>
                  <w:divBdr>
                    <w:top w:val="none" w:sz="0" w:space="0" w:color="auto"/>
                    <w:left w:val="none" w:sz="0" w:space="0" w:color="auto"/>
                    <w:bottom w:val="none" w:sz="0" w:space="0" w:color="auto"/>
                    <w:right w:val="none" w:sz="0" w:space="0" w:color="auto"/>
                  </w:divBdr>
                </w:div>
                <w:div w:id="1996520987">
                  <w:marLeft w:val="0"/>
                  <w:marRight w:val="0"/>
                  <w:marTop w:val="0"/>
                  <w:marBottom w:val="0"/>
                  <w:divBdr>
                    <w:top w:val="none" w:sz="0" w:space="0" w:color="auto"/>
                    <w:left w:val="none" w:sz="0" w:space="0" w:color="auto"/>
                    <w:bottom w:val="none" w:sz="0" w:space="0" w:color="auto"/>
                    <w:right w:val="none" w:sz="0" w:space="0" w:color="auto"/>
                  </w:divBdr>
                  <w:divsChild>
                    <w:div w:id="13248143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4436859">
              <w:marLeft w:val="0"/>
              <w:marRight w:val="0"/>
              <w:marTop w:val="0"/>
              <w:marBottom w:val="0"/>
              <w:divBdr>
                <w:top w:val="none" w:sz="0" w:space="0" w:color="auto"/>
                <w:left w:val="none" w:sz="0" w:space="0" w:color="auto"/>
                <w:bottom w:val="none" w:sz="0" w:space="0" w:color="auto"/>
                <w:right w:val="none" w:sz="0" w:space="0" w:color="auto"/>
              </w:divBdr>
              <w:divsChild>
                <w:div w:id="114492150">
                  <w:marLeft w:val="0"/>
                  <w:marRight w:val="0"/>
                  <w:marTop w:val="240"/>
                  <w:marBottom w:val="240"/>
                  <w:divBdr>
                    <w:top w:val="none" w:sz="0" w:space="0" w:color="auto"/>
                    <w:left w:val="none" w:sz="0" w:space="0" w:color="auto"/>
                    <w:bottom w:val="none" w:sz="0" w:space="0" w:color="auto"/>
                    <w:right w:val="none" w:sz="0" w:space="0" w:color="auto"/>
                  </w:divBdr>
                </w:div>
                <w:div w:id="627588300">
                  <w:marLeft w:val="0"/>
                  <w:marRight w:val="0"/>
                  <w:marTop w:val="0"/>
                  <w:marBottom w:val="0"/>
                  <w:divBdr>
                    <w:top w:val="none" w:sz="0" w:space="0" w:color="auto"/>
                    <w:left w:val="none" w:sz="0" w:space="0" w:color="auto"/>
                    <w:bottom w:val="none" w:sz="0" w:space="0" w:color="auto"/>
                    <w:right w:val="none" w:sz="0" w:space="0" w:color="auto"/>
                  </w:divBdr>
                </w:div>
                <w:div w:id="1913662741">
                  <w:marLeft w:val="0"/>
                  <w:marRight w:val="0"/>
                  <w:marTop w:val="0"/>
                  <w:marBottom w:val="0"/>
                  <w:divBdr>
                    <w:top w:val="none" w:sz="0" w:space="0" w:color="auto"/>
                    <w:left w:val="none" w:sz="0" w:space="0" w:color="auto"/>
                    <w:bottom w:val="none" w:sz="0" w:space="0" w:color="auto"/>
                    <w:right w:val="none" w:sz="0" w:space="0" w:color="auto"/>
                  </w:divBdr>
                </w:div>
                <w:div w:id="602693122">
                  <w:marLeft w:val="0"/>
                  <w:marRight w:val="0"/>
                  <w:marTop w:val="0"/>
                  <w:marBottom w:val="0"/>
                  <w:divBdr>
                    <w:top w:val="none" w:sz="0" w:space="0" w:color="auto"/>
                    <w:left w:val="none" w:sz="0" w:space="0" w:color="auto"/>
                    <w:bottom w:val="none" w:sz="0" w:space="0" w:color="auto"/>
                    <w:right w:val="none" w:sz="0" w:space="0" w:color="auto"/>
                  </w:divBdr>
                </w:div>
                <w:div w:id="214124077">
                  <w:marLeft w:val="0"/>
                  <w:marRight w:val="0"/>
                  <w:marTop w:val="240"/>
                  <w:marBottom w:val="240"/>
                  <w:divBdr>
                    <w:top w:val="none" w:sz="0" w:space="0" w:color="auto"/>
                    <w:left w:val="none" w:sz="0" w:space="0" w:color="auto"/>
                    <w:bottom w:val="none" w:sz="0" w:space="0" w:color="auto"/>
                    <w:right w:val="none" w:sz="0" w:space="0" w:color="auto"/>
                  </w:divBdr>
                </w:div>
              </w:divsChild>
            </w:div>
            <w:div w:id="418452992">
              <w:marLeft w:val="0"/>
              <w:marRight w:val="0"/>
              <w:marTop w:val="0"/>
              <w:marBottom w:val="0"/>
              <w:divBdr>
                <w:top w:val="none" w:sz="0" w:space="0" w:color="auto"/>
                <w:left w:val="none" w:sz="0" w:space="0" w:color="auto"/>
                <w:bottom w:val="none" w:sz="0" w:space="0" w:color="auto"/>
                <w:right w:val="none" w:sz="0" w:space="0" w:color="auto"/>
              </w:divBdr>
              <w:divsChild>
                <w:div w:id="904144003">
                  <w:marLeft w:val="0"/>
                  <w:marRight w:val="0"/>
                  <w:marTop w:val="240"/>
                  <w:marBottom w:val="240"/>
                  <w:divBdr>
                    <w:top w:val="none" w:sz="0" w:space="0" w:color="auto"/>
                    <w:left w:val="none" w:sz="0" w:space="0" w:color="auto"/>
                    <w:bottom w:val="none" w:sz="0" w:space="0" w:color="auto"/>
                    <w:right w:val="none" w:sz="0" w:space="0" w:color="auto"/>
                  </w:divBdr>
                </w:div>
                <w:div w:id="1372727300">
                  <w:marLeft w:val="0"/>
                  <w:marRight w:val="0"/>
                  <w:marTop w:val="0"/>
                  <w:marBottom w:val="0"/>
                  <w:divBdr>
                    <w:top w:val="none" w:sz="0" w:space="0" w:color="auto"/>
                    <w:left w:val="none" w:sz="0" w:space="0" w:color="auto"/>
                    <w:bottom w:val="none" w:sz="0" w:space="0" w:color="auto"/>
                    <w:right w:val="none" w:sz="0" w:space="0" w:color="auto"/>
                  </w:divBdr>
                </w:div>
                <w:div w:id="742993715">
                  <w:marLeft w:val="0"/>
                  <w:marRight w:val="0"/>
                  <w:marTop w:val="0"/>
                  <w:marBottom w:val="0"/>
                  <w:divBdr>
                    <w:top w:val="none" w:sz="0" w:space="0" w:color="auto"/>
                    <w:left w:val="none" w:sz="0" w:space="0" w:color="auto"/>
                    <w:bottom w:val="none" w:sz="0" w:space="0" w:color="auto"/>
                    <w:right w:val="none" w:sz="0" w:space="0" w:color="auto"/>
                  </w:divBdr>
                </w:div>
                <w:div w:id="1329091981">
                  <w:marLeft w:val="0"/>
                  <w:marRight w:val="0"/>
                  <w:marTop w:val="0"/>
                  <w:marBottom w:val="0"/>
                  <w:divBdr>
                    <w:top w:val="none" w:sz="0" w:space="0" w:color="auto"/>
                    <w:left w:val="none" w:sz="0" w:space="0" w:color="auto"/>
                    <w:bottom w:val="none" w:sz="0" w:space="0" w:color="auto"/>
                    <w:right w:val="none" w:sz="0" w:space="0" w:color="auto"/>
                  </w:divBdr>
                </w:div>
              </w:divsChild>
            </w:div>
            <w:div w:id="25060143">
              <w:marLeft w:val="0"/>
              <w:marRight w:val="0"/>
              <w:marTop w:val="0"/>
              <w:marBottom w:val="0"/>
              <w:divBdr>
                <w:top w:val="none" w:sz="0" w:space="0" w:color="auto"/>
                <w:left w:val="none" w:sz="0" w:space="0" w:color="auto"/>
                <w:bottom w:val="none" w:sz="0" w:space="0" w:color="auto"/>
                <w:right w:val="none" w:sz="0" w:space="0" w:color="auto"/>
              </w:divBdr>
              <w:divsChild>
                <w:div w:id="2123104848">
                  <w:marLeft w:val="0"/>
                  <w:marRight w:val="0"/>
                  <w:marTop w:val="240"/>
                  <w:marBottom w:val="240"/>
                  <w:divBdr>
                    <w:top w:val="none" w:sz="0" w:space="0" w:color="auto"/>
                    <w:left w:val="none" w:sz="0" w:space="0" w:color="auto"/>
                    <w:bottom w:val="none" w:sz="0" w:space="0" w:color="auto"/>
                    <w:right w:val="none" w:sz="0" w:space="0" w:color="auto"/>
                  </w:divBdr>
                </w:div>
                <w:div w:id="1225263146">
                  <w:marLeft w:val="0"/>
                  <w:marRight w:val="0"/>
                  <w:marTop w:val="0"/>
                  <w:marBottom w:val="0"/>
                  <w:divBdr>
                    <w:top w:val="none" w:sz="0" w:space="0" w:color="auto"/>
                    <w:left w:val="none" w:sz="0" w:space="0" w:color="auto"/>
                    <w:bottom w:val="none" w:sz="0" w:space="0" w:color="auto"/>
                    <w:right w:val="none" w:sz="0" w:space="0" w:color="auto"/>
                  </w:divBdr>
                </w:div>
                <w:div w:id="1848640252">
                  <w:marLeft w:val="0"/>
                  <w:marRight w:val="0"/>
                  <w:marTop w:val="0"/>
                  <w:marBottom w:val="0"/>
                  <w:divBdr>
                    <w:top w:val="none" w:sz="0" w:space="0" w:color="auto"/>
                    <w:left w:val="none" w:sz="0" w:space="0" w:color="auto"/>
                    <w:bottom w:val="none" w:sz="0" w:space="0" w:color="auto"/>
                    <w:right w:val="none" w:sz="0" w:space="0" w:color="auto"/>
                  </w:divBdr>
                  <w:divsChild>
                    <w:div w:id="1093815959">
                      <w:marLeft w:val="0"/>
                      <w:marRight w:val="0"/>
                      <w:marTop w:val="0"/>
                      <w:marBottom w:val="0"/>
                      <w:divBdr>
                        <w:top w:val="none" w:sz="0" w:space="0" w:color="auto"/>
                        <w:left w:val="none" w:sz="0" w:space="0" w:color="auto"/>
                        <w:bottom w:val="none" w:sz="0" w:space="0" w:color="auto"/>
                        <w:right w:val="none" w:sz="0" w:space="0" w:color="auto"/>
                      </w:divBdr>
                    </w:div>
                    <w:div w:id="6591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5838">
              <w:marLeft w:val="0"/>
              <w:marRight w:val="0"/>
              <w:marTop w:val="0"/>
              <w:marBottom w:val="0"/>
              <w:divBdr>
                <w:top w:val="none" w:sz="0" w:space="0" w:color="auto"/>
                <w:left w:val="none" w:sz="0" w:space="0" w:color="auto"/>
                <w:bottom w:val="none" w:sz="0" w:space="0" w:color="auto"/>
                <w:right w:val="none" w:sz="0" w:space="0" w:color="auto"/>
              </w:divBdr>
              <w:divsChild>
                <w:div w:id="780806099">
                  <w:marLeft w:val="0"/>
                  <w:marRight w:val="0"/>
                  <w:marTop w:val="240"/>
                  <w:marBottom w:val="240"/>
                  <w:divBdr>
                    <w:top w:val="none" w:sz="0" w:space="0" w:color="auto"/>
                    <w:left w:val="none" w:sz="0" w:space="0" w:color="auto"/>
                    <w:bottom w:val="none" w:sz="0" w:space="0" w:color="auto"/>
                    <w:right w:val="none" w:sz="0" w:space="0" w:color="auto"/>
                  </w:divBdr>
                </w:div>
                <w:div w:id="1334138539">
                  <w:marLeft w:val="0"/>
                  <w:marRight w:val="0"/>
                  <w:marTop w:val="0"/>
                  <w:marBottom w:val="0"/>
                  <w:divBdr>
                    <w:top w:val="none" w:sz="0" w:space="0" w:color="auto"/>
                    <w:left w:val="none" w:sz="0" w:space="0" w:color="auto"/>
                    <w:bottom w:val="none" w:sz="0" w:space="0" w:color="auto"/>
                    <w:right w:val="none" w:sz="0" w:space="0" w:color="auto"/>
                  </w:divBdr>
                </w:div>
                <w:div w:id="20342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1517">
          <w:marLeft w:val="0"/>
          <w:marRight w:val="0"/>
          <w:marTop w:val="0"/>
          <w:marBottom w:val="0"/>
          <w:divBdr>
            <w:top w:val="none" w:sz="0" w:space="0" w:color="auto"/>
            <w:left w:val="none" w:sz="0" w:space="0" w:color="auto"/>
            <w:bottom w:val="none" w:sz="0" w:space="0" w:color="auto"/>
            <w:right w:val="none" w:sz="0" w:space="0" w:color="auto"/>
          </w:divBdr>
          <w:divsChild>
            <w:div w:id="362292916">
              <w:marLeft w:val="0"/>
              <w:marRight w:val="0"/>
              <w:marTop w:val="0"/>
              <w:marBottom w:val="0"/>
              <w:divBdr>
                <w:top w:val="none" w:sz="0" w:space="0" w:color="auto"/>
                <w:left w:val="none" w:sz="0" w:space="0" w:color="auto"/>
                <w:bottom w:val="none" w:sz="0" w:space="0" w:color="auto"/>
                <w:right w:val="none" w:sz="0" w:space="0" w:color="auto"/>
              </w:divBdr>
              <w:divsChild>
                <w:div w:id="14443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4581">
          <w:marLeft w:val="0"/>
          <w:marRight w:val="0"/>
          <w:marTop w:val="0"/>
          <w:marBottom w:val="11250"/>
          <w:divBdr>
            <w:top w:val="none" w:sz="0" w:space="0" w:color="auto"/>
            <w:left w:val="none" w:sz="0" w:space="0" w:color="auto"/>
            <w:bottom w:val="none" w:sz="0" w:space="0" w:color="auto"/>
            <w:right w:val="none" w:sz="0" w:space="0" w:color="auto"/>
          </w:divBdr>
          <w:divsChild>
            <w:div w:id="1536428889">
              <w:marLeft w:val="0"/>
              <w:marRight w:val="0"/>
              <w:marTop w:val="0"/>
              <w:marBottom w:val="0"/>
              <w:divBdr>
                <w:top w:val="none" w:sz="0" w:space="0" w:color="auto"/>
                <w:left w:val="none" w:sz="0" w:space="0" w:color="auto"/>
                <w:bottom w:val="none" w:sz="0" w:space="0" w:color="auto"/>
                <w:right w:val="none" w:sz="0" w:space="0" w:color="auto"/>
              </w:divBdr>
              <w:divsChild>
                <w:div w:id="1249266372">
                  <w:marLeft w:val="0"/>
                  <w:marRight w:val="0"/>
                  <w:marTop w:val="0"/>
                  <w:marBottom w:val="0"/>
                  <w:divBdr>
                    <w:top w:val="none" w:sz="0" w:space="0" w:color="auto"/>
                    <w:left w:val="none" w:sz="0" w:space="0" w:color="auto"/>
                    <w:bottom w:val="none" w:sz="0" w:space="0" w:color="auto"/>
                    <w:right w:val="none" w:sz="0" w:space="0" w:color="auto"/>
                  </w:divBdr>
                  <w:divsChild>
                    <w:div w:id="446587058">
                      <w:marLeft w:val="0"/>
                      <w:marRight w:val="0"/>
                      <w:marTop w:val="0"/>
                      <w:marBottom w:val="0"/>
                      <w:divBdr>
                        <w:top w:val="none" w:sz="0" w:space="0" w:color="auto"/>
                        <w:left w:val="none" w:sz="0" w:space="0" w:color="auto"/>
                        <w:bottom w:val="none" w:sz="0" w:space="0" w:color="auto"/>
                        <w:right w:val="none" w:sz="0" w:space="0" w:color="auto"/>
                      </w:divBdr>
                    </w:div>
                    <w:div w:id="686367818">
                      <w:marLeft w:val="0"/>
                      <w:marRight w:val="0"/>
                      <w:marTop w:val="0"/>
                      <w:marBottom w:val="0"/>
                      <w:divBdr>
                        <w:top w:val="none" w:sz="0" w:space="0" w:color="auto"/>
                        <w:left w:val="none" w:sz="0" w:space="0" w:color="auto"/>
                        <w:bottom w:val="none" w:sz="0" w:space="0" w:color="auto"/>
                        <w:right w:val="none" w:sz="0" w:space="0" w:color="auto"/>
                      </w:divBdr>
                    </w:div>
                    <w:div w:id="733622779">
                      <w:marLeft w:val="0"/>
                      <w:marRight w:val="0"/>
                      <w:marTop w:val="0"/>
                      <w:marBottom w:val="0"/>
                      <w:divBdr>
                        <w:top w:val="none" w:sz="0" w:space="0" w:color="auto"/>
                        <w:left w:val="none" w:sz="0" w:space="0" w:color="auto"/>
                        <w:bottom w:val="none" w:sz="0" w:space="0" w:color="auto"/>
                        <w:right w:val="none" w:sz="0" w:space="0" w:color="auto"/>
                      </w:divBdr>
                    </w:div>
                    <w:div w:id="2135171472">
                      <w:marLeft w:val="0"/>
                      <w:marRight w:val="0"/>
                      <w:marTop w:val="0"/>
                      <w:marBottom w:val="0"/>
                      <w:divBdr>
                        <w:top w:val="none" w:sz="0" w:space="0" w:color="auto"/>
                        <w:left w:val="none" w:sz="0" w:space="0" w:color="auto"/>
                        <w:bottom w:val="none" w:sz="0" w:space="0" w:color="auto"/>
                        <w:right w:val="none" w:sz="0" w:space="0" w:color="auto"/>
                      </w:divBdr>
                    </w:div>
                    <w:div w:id="758913596">
                      <w:marLeft w:val="0"/>
                      <w:marRight w:val="0"/>
                      <w:marTop w:val="0"/>
                      <w:marBottom w:val="0"/>
                      <w:divBdr>
                        <w:top w:val="none" w:sz="0" w:space="0" w:color="auto"/>
                        <w:left w:val="none" w:sz="0" w:space="0" w:color="auto"/>
                        <w:bottom w:val="none" w:sz="0" w:space="0" w:color="auto"/>
                        <w:right w:val="none" w:sz="0" w:space="0" w:color="auto"/>
                      </w:divBdr>
                    </w:div>
                    <w:div w:id="116916339">
                      <w:marLeft w:val="0"/>
                      <w:marRight w:val="0"/>
                      <w:marTop w:val="240"/>
                      <w:marBottom w:val="240"/>
                      <w:divBdr>
                        <w:top w:val="none" w:sz="0" w:space="0" w:color="auto"/>
                        <w:left w:val="none" w:sz="0" w:space="0" w:color="auto"/>
                        <w:bottom w:val="none" w:sz="0" w:space="0" w:color="auto"/>
                        <w:right w:val="none" w:sz="0" w:space="0" w:color="auto"/>
                      </w:divBdr>
                    </w:div>
                  </w:divsChild>
                </w:div>
                <w:div w:id="1189216442">
                  <w:marLeft w:val="0"/>
                  <w:marRight w:val="0"/>
                  <w:marTop w:val="0"/>
                  <w:marBottom w:val="0"/>
                  <w:divBdr>
                    <w:top w:val="none" w:sz="0" w:space="0" w:color="auto"/>
                    <w:left w:val="none" w:sz="0" w:space="0" w:color="auto"/>
                    <w:bottom w:val="none" w:sz="0" w:space="0" w:color="auto"/>
                    <w:right w:val="none" w:sz="0" w:space="0" w:color="auto"/>
                  </w:divBdr>
                  <w:divsChild>
                    <w:div w:id="1693262199">
                      <w:marLeft w:val="0"/>
                      <w:marRight w:val="0"/>
                      <w:marTop w:val="240"/>
                      <w:marBottom w:val="240"/>
                      <w:divBdr>
                        <w:top w:val="none" w:sz="0" w:space="0" w:color="auto"/>
                        <w:left w:val="none" w:sz="0" w:space="0" w:color="auto"/>
                        <w:bottom w:val="none" w:sz="0" w:space="0" w:color="auto"/>
                        <w:right w:val="none" w:sz="0" w:space="0" w:color="auto"/>
                      </w:divBdr>
                    </w:div>
                    <w:div w:id="1797606344">
                      <w:marLeft w:val="0"/>
                      <w:marRight w:val="0"/>
                      <w:marTop w:val="240"/>
                      <w:marBottom w:val="240"/>
                      <w:divBdr>
                        <w:top w:val="none" w:sz="0" w:space="0" w:color="auto"/>
                        <w:left w:val="none" w:sz="0" w:space="0" w:color="auto"/>
                        <w:bottom w:val="none" w:sz="0" w:space="0" w:color="auto"/>
                        <w:right w:val="none" w:sz="0" w:space="0" w:color="auto"/>
                      </w:divBdr>
                    </w:div>
                    <w:div w:id="1673873648">
                      <w:marLeft w:val="0"/>
                      <w:marRight w:val="0"/>
                      <w:marTop w:val="0"/>
                      <w:marBottom w:val="0"/>
                      <w:divBdr>
                        <w:top w:val="none" w:sz="0" w:space="0" w:color="auto"/>
                        <w:left w:val="none" w:sz="0" w:space="0" w:color="auto"/>
                        <w:bottom w:val="none" w:sz="0" w:space="0" w:color="auto"/>
                        <w:right w:val="none" w:sz="0" w:space="0" w:color="auto"/>
                      </w:divBdr>
                    </w:div>
                    <w:div w:id="813835106">
                      <w:marLeft w:val="0"/>
                      <w:marRight w:val="0"/>
                      <w:marTop w:val="0"/>
                      <w:marBottom w:val="0"/>
                      <w:divBdr>
                        <w:top w:val="none" w:sz="0" w:space="0" w:color="auto"/>
                        <w:left w:val="none" w:sz="0" w:space="0" w:color="auto"/>
                        <w:bottom w:val="none" w:sz="0" w:space="0" w:color="auto"/>
                        <w:right w:val="none" w:sz="0" w:space="0" w:color="auto"/>
                      </w:divBdr>
                    </w:div>
                    <w:div w:id="32728455">
                      <w:marLeft w:val="0"/>
                      <w:marRight w:val="0"/>
                      <w:marTop w:val="0"/>
                      <w:marBottom w:val="0"/>
                      <w:divBdr>
                        <w:top w:val="none" w:sz="0" w:space="0" w:color="auto"/>
                        <w:left w:val="none" w:sz="0" w:space="0" w:color="auto"/>
                        <w:bottom w:val="none" w:sz="0" w:space="0" w:color="auto"/>
                        <w:right w:val="none" w:sz="0" w:space="0" w:color="auto"/>
                      </w:divBdr>
                    </w:div>
                    <w:div w:id="307714675">
                      <w:marLeft w:val="0"/>
                      <w:marRight w:val="0"/>
                      <w:marTop w:val="0"/>
                      <w:marBottom w:val="0"/>
                      <w:divBdr>
                        <w:top w:val="none" w:sz="0" w:space="0" w:color="auto"/>
                        <w:left w:val="none" w:sz="0" w:space="0" w:color="auto"/>
                        <w:bottom w:val="none" w:sz="0" w:space="0" w:color="auto"/>
                        <w:right w:val="none" w:sz="0" w:space="0" w:color="auto"/>
                      </w:divBdr>
                    </w:div>
                    <w:div w:id="368147383">
                      <w:marLeft w:val="0"/>
                      <w:marRight w:val="0"/>
                      <w:marTop w:val="0"/>
                      <w:marBottom w:val="0"/>
                      <w:divBdr>
                        <w:top w:val="none" w:sz="0" w:space="0" w:color="auto"/>
                        <w:left w:val="none" w:sz="0" w:space="0" w:color="auto"/>
                        <w:bottom w:val="none" w:sz="0" w:space="0" w:color="auto"/>
                        <w:right w:val="none" w:sz="0" w:space="0" w:color="auto"/>
                      </w:divBdr>
                    </w:div>
                    <w:div w:id="695355248">
                      <w:marLeft w:val="0"/>
                      <w:marRight w:val="0"/>
                      <w:marTop w:val="0"/>
                      <w:marBottom w:val="0"/>
                      <w:divBdr>
                        <w:top w:val="none" w:sz="0" w:space="0" w:color="auto"/>
                        <w:left w:val="none" w:sz="0" w:space="0" w:color="auto"/>
                        <w:bottom w:val="none" w:sz="0" w:space="0" w:color="auto"/>
                        <w:right w:val="none" w:sz="0" w:space="0" w:color="auto"/>
                      </w:divBdr>
                      <w:divsChild>
                        <w:div w:id="1260260241">
                          <w:marLeft w:val="0"/>
                          <w:marRight w:val="0"/>
                          <w:marTop w:val="0"/>
                          <w:marBottom w:val="0"/>
                          <w:divBdr>
                            <w:top w:val="none" w:sz="0" w:space="0" w:color="auto"/>
                            <w:left w:val="none" w:sz="0" w:space="0" w:color="auto"/>
                            <w:bottom w:val="none" w:sz="0" w:space="0" w:color="auto"/>
                            <w:right w:val="none" w:sz="0" w:space="0" w:color="auto"/>
                          </w:divBdr>
                        </w:div>
                        <w:div w:id="1238172905">
                          <w:marLeft w:val="0"/>
                          <w:marRight w:val="0"/>
                          <w:marTop w:val="0"/>
                          <w:marBottom w:val="0"/>
                          <w:divBdr>
                            <w:top w:val="none" w:sz="0" w:space="0" w:color="auto"/>
                            <w:left w:val="none" w:sz="0" w:space="0" w:color="auto"/>
                            <w:bottom w:val="none" w:sz="0" w:space="0" w:color="auto"/>
                            <w:right w:val="none" w:sz="0" w:space="0" w:color="auto"/>
                          </w:divBdr>
                        </w:div>
                        <w:div w:id="1623226970">
                          <w:marLeft w:val="0"/>
                          <w:marRight w:val="0"/>
                          <w:marTop w:val="0"/>
                          <w:marBottom w:val="0"/>
                          <w:divBdr>
                            <w:top w:val="none" w:sz="0" w:space="0" w:color="auto"/>
                            <w:left w:val="none" w:sz="0" w:space="0" w:color="auto"/>
                            <w:bottom w:val="none" w:sz="0" w:space="0" w:color="auto"/>
                            <w:right w:val="none" w:sz="0" w:space="0" w:color="auto"/>
                          </w:divBdr>
                        </w:div>
                        <w:div w:id="1841461774">
                          <w:marLeft w:val="0"/>
                          <w:marRight w:val="0"/>
                          <w:marTop w:val="0"/>
                          <w:marBottom w:val="0"/>
                          <w:divBdr>
                            <w:top w:val="none" w:sz="0" w:space="0" w:color="auto"/>
                            <w:left w:val="none" w:sz="0" w:space="0" w:color="auto"/>
                            <w:bottom w:val="none" w:sz="0" w:space="0" w:color="auto"/>
                            <w:right w:val="none" w:sz="0" w:space="0" w:color="auto"/>
                          </w:divBdr>
                        </w:div>
                        <w:div w:id="310795836">
                          <w:marLeft w:val="0"/>
                          <w:marRight w:val="0"/>
                          <w:marTop w:val="0"/>
                          <w:marBottom w:val="0"/>
                          <w:divBdr>
                            <w:top w:val="none" w:sz="0" w:space="0" w:color="auto"/>
                            <w:left w:val="none" w:sz="0" w:space="0" w:color="auto"/>
                            <w:bottom w:val="none" w:sz="0" w:space="0" w:color="auto"/>
                            <w:right w:val="none" w:sz="0" w:space="0" w:color="auto"/>
                          </w:divBdr>
                        </w:div>
                        <w:div w:id="951207083">
                          <w:marLeft w:val="0"/>
                          <w:marRight w:val="0"/>
                          <w:marTop w:val="0"/>
                          <w:marBottom w:val="0"/>
                          <w:divBdr>
                            <w:top w:val="none" w:sz="0" w:space="0" w:color="auto"/>
                            <w:left w:val="none" w:sz="0" w:space="0" w:color="auto"/>
                            <w:bottom w:val="none" w:sz="0" w:space="0" w:color="auto"/>
                            <w:right w:val="none" w:sz="0" w:space="0" w:color="auto"/>
                          </w:divBdr>
                        </w:div>
                        <w:div w:id="51000251">
                          <w:marLeft w:val="0"/>
                          <w:marRight w:val="0"/>
                          <w:marTop w:val="0"/>
                          <w:marBottom w:val="0"/>
                          <w:divBdr>
                            <w:top w:val="none" w:sz="0" w:space="0" w:color="auto"/>
                            <w:left w:val="none" w:sz="0" w:space="0" w:color="auto"/>
                            <w:bottom w:val="none" w:sz="0" w:space="0" w:color="auto"/>
                            <w:right w:val="none" w:sz="0" w:space="0" w:color="auto"/>
                          </w:divBdr>
                        </w:div>
                        <w:div w:id="660238728">
                          <w:marLeft w:val="0"/>
                          <w:marRight w:val="0"/>
                          <w:marTop w:val="0"/>
                          <w:marBottom w:val="0"/>
                          <w:divBdr>
                            <w:top w:val="none" w:sz="0" w:space="0" w:color="auto"/>
                            <w:left w:val="none" w:sz="0" w:space="0" w:color="auto"/>
                            <w:bottom w:val="none" w:sz="0" w:space="0" w:color="auto"/>
                            <w:right w:val="none" w:sz="0" w:space="0" w:color="auto"/>
                          </w:divBdr>
                        </w:div>
                      </w:divsChild>
                    </w:div>
                    <w:div w:id="584145361">
                      <w:marLeft w:val="0"/>
                      <w:marRight w:val="0"/>
                      <w:marTop w:val="0"/>
                      <w:marBottom w:val="0"/>
                      <w:divBdr>
                        <w:top w:val="none" w:sz="0" w:space="0" w:color="auto"/>
                        <w:left w:val="none" w:sz="0" w:space="0" w:color="auto"/>
                        <w:bottom w:val="none" w:sz="0" w:space="0" w:color="auto"/>
                        <w:right w:val="none" w:sz="0" w:space="0" w:color="auto"/>
                      </w:divBdr>
                    </w:div>
                  </w:divsChild>
                </w:div>
                <w:div w:id="391735028">
                  <w:marLeft w:val="0"/>
                  <w:marRight w:val="0"/>
                  <w:marTop w:val="0"/>
                  <w:marBottom w:val="0"/>
                  <w:divBdr>
                    <w:top w:val="none" w:sz="0" w:space="0" w:color="auto"/>
                    <w:left w:val="none" w:sz="0" w:space="0" w:color="auto"/>
                    <w:bottom w:val="none" w:sz="0" w:space="0" w:color="auto"/>
                    <w:right w:val="none" w:sz="0" w:space="0" w:color="auto"/>
                  </w:divBdr>
                  <w:divsChild>
                    <w:div w:id="2048942263">
                      <w:marLeft w:val="0"/>
                      <w:marRight w:val="0"/>
                      <w:marTop w:val="240"/>
                      <w:marBottom w:val="240"/>
                      <w:divBdr>
                        <w:top w:val="none" w:sz="0" w:space="0" w:color="auto"/>
                        <w:left w:val="none" w:sz="0" w:space="0" w:color="auto"/>
                        <w:bottom w:val="none" w:sz="0" w:space="0" w:color="auto"/>
                        <w:right w:val="none" w:sz="0" w:space="0" w:color="auto"/>
                      </w:divBdr>
                    </w:div>
                    <w:div w:id="1825658807">
                      <w:marLeft w:val="0"/>
                      <w:marRight w:val="0"/>
                      <w:marTop w:val="240"/>
                      <w:marBottom w:val="240"/>
                      <w:divBdr>
                        <w:top w:val="none" w:sz="0" w:space="0" w:color="auto"/>
                        <w:left w:val="none" w:sz="0" w:space="0" w:color="auto"/>
                        <w:bottom w:val="none" w:sz="0" w:space="0" w:color="auto"/>
                        <w:right w:val="none" w:sz="0" w:space="0" w:color="auto"/>
                      </w:divBdr>
                    </w:div>
                    <w:div w:id="15348574">
                      <w:marLeft w:val="0"/>
                      <w:marRight w:val="0"/>
                      <w:marTop w:val="0"/>
                      <w:marBottom w:val="0"/>
                      <w:divBdr>
                        <w:top w:val="none" w:sz="0" w:space="0" w:color="auto"/>
                        <w:left w:val="none" w:sz="0" w:space="0" w:color="auto"/>
                        <w:bottom w:val="none" w:sz="0" w:space="0" w:color="auto"/>
                        <w:right w:val="none" w:sz="0" w:space="0" w:color="auto"/>
                      </w:divBdr>
                      <w:divsChild>
                        <w:div w:id="411006041">
                          <w:marLeft w:val="0"/>
                          <w:marRight w:val="0"/>
                          <w:marTop w:val="240"/>
                          <w:marBottom w:val="240"/>
                          <w:divBdr>
                            <w:top w:val="none" w:sz="0" w:space="0" w:color="auto"/>
                            <w:left w:val="none" w:sz="0" w:space="0" w:color="auto"/>
                            <w:bottom w:val="none" w:sz="0" w:space="0" w:color="auto"/>
                            <w:right w:val="none" w:sz="0" w:space="0" w:color="auto"/>
                          </w:divBdr>
                        </w:div>
                        <w:div w:id="720908934">
                          <w:marLeft w:val="0"/>
                          <w:marRight w:val="0"/>
                          <w:marTop w:val="0"/>
                          <w:marBottom w:val="0"/>
                          <w:divBdr>
                            <w:top w:val="none" w:sz="0" w:space="0" w:color="auto"/>
                            <w:left w:val="none" w:sz="0" w:space="0" w:color="auto"/>
                            <w:bottom w:val="none" w:sz="0" w:space="0" w:color="auto"/>
                            <w:right w:val="none" w:sz="0" w:space="0" w:color="auto"/>
                          </w:divBdr>
                        </w:div>
                        <w:div w:id="1223104584">
                          <w:marLeft w:val="0"/>
                          <w:marRight w:val="0"/>
                          <w:marTop w:val="0"/>
                          <w:marBottom w:val="0"/>
                          <w:divBdr>
                            <w:top w:val="none" w:sz="0" w:space="0" w:color="auto"/>
                            <w:left w:val="none" w:sz="0" w:space="0" w:color="auto"/>
                            <w:bottom w:val="none" w:sz="0" w:space="0" w:color="auto"/>
                            <w:right w:val="none" w:sz="0" w:space="0" w:color="auto"/>
                          </w:divBdr>
                        </w:div>
                        <w:div w:id="224336243">
                          <w:marLeft w:val="0"/>
                          <w:marRight w:val="0"/>
                          <w:marTop w:val="0"/>
                          <w:marBottom w:val="0"/>
                          <w:divBdr>
                            <w:top w:val="none" w:sz="0" w:space="0" w:color="auto"/>
                            <w:left w:val="none" w:sz="0" w:space="0" w:color="auto"/>
                            <w:bottom w:val="none" w:sz="0" w:space="0" w:color="auto"/>
                            <w:right w:val="none" w:sz="0" w:space="0" w:color="auto"/>
                          </w:divBdr>
                        </w:div>
                        <w:div w:id="1823815526">
                          <w:marLeft w:val="0"/>
                          <w:marRight w:val="0"/>
                          <w:marTop w:val="0"/>
                          <w:marBottom w:val="0"/>
                          <w:divBdr>
                            <w:top w:val="none" w:sz="0" w:space="0" w:color="auto"/>
                            <w:left w:val="none" w:sz="0" w:space="0" w:color="auto"/>
                            <w:bottom w:val="none" w:sz="0" w:space="0" w:color="auto"/>
                            <w:right w:val="none" w:sz="0" w:space="0" w:color="auto"/>
                          </w:divBdr>
                        </w:div>
                        <w:div w:id="2068717540">
                          <w:marLeft w:val="0"/>
                          <w:marRight w:val="0"/>
                          <w:marTop w:val="0"/>
                          <w:marBottom w:val="0"/>
                          <w:divBdr>
                            <w:top w:val="none" w:sz="0" w:space="0" w:color="auto"/>
                            <w:left w:val="none" w:sz="0" w:space="0" w:color="auto"/>
                            <w:bottom w:val="none" w:sz="0" w:space="0" w:color="auto"/>
                            <w:right w:val="none" w:sz="0" w:space="0" w:color="auto"/>
                          </w:divBdr>
                          <w:divsChild>
                            <w:div w:id="1423574117">
                              <w:marLeft w:val="0"/>
                              <w:marRight w:val="0"/>
                              <w:marTop w:val="0"/>
                              <w:marBottom w:val="0"/>
                              <w:divBdr>
                                <w:top w:val="none" w:sz="0" w:space="0" w:color="auto"/>
                                <w:left w:val="none" w:sz="0" w:space="0" w:color="auto"/>
                                <w:bottom w:val="none" w:sz="0" w:space="0" w:color="auto"/>
                                <w:right w:val="none" w:sz="0" w:space="0" w:color="auto"/>
                              </w:divBdr>
                            </w:div>
                            <w:div w:id="663626231">
                              <w:marLeft w:val="0"/>
                              <w:marRight w:val="0"/>
                              <w:marTop w:val="0"/>
                              <w:marBottom w:val="0"/>
                              <w:divBdr>
                                <w:top w:val="none" w:sz="0" w:space="0" w:color="auto"/>
                                <w:left w:val="none" w:sz="0" w:space="0" w:color="auto"/>
                                <w:bottom w:val="none" w:sz="0" w:space="0" w:color="auto"/>
                                <w:right w:val="none" w:sz="0" w:space="0" w:color="auto"/>
                              </w:divBdr>
                            </w:div>
                            <w:div w:id="365787987">
                              <w:marLeft w:val="0"/>
                              <w:marRight w:val="0"/>
                              <w:marTop w:val="0"/>
                              <w:marBottom w:val="0"/>
                              <w:divBdr>
                                <w:top w:val="none" w:sz="0" w:space="0" w:color="auto"/>
                                <w:left w:val="none" w:sz="0" w:space="0" w:color="auto"/>
                                <w:bottom w:val="none" w:sz="0" w:space="0" w:color="auto"/>
                                <w:right w:val="none" w:sz="0" w:space="0" w:color="auto"/>
                              </w:divBdr>
                            </w:div>
                            <w:div w:id="1173184562">
                              <w:marLeft w:val="0"/>
                              <w:marRight w:val="0"/>
                              <w:marTop w:val="0"/>
                              <w:marBottom w:val="0"/>
                              <w:divBdr>
                                <w:top w:val="none" w:sz="0" w:space="0" w:color="auto"/>
                                <w:left w:val="none" w:sz="0" w:space="0" w:color="auto"/>
                                <w:bottom w:val="none" w:sz="0" w:space="0" w:color="auto"/>
                                <w:right w:val="none" w:sz="0" w:space="0" w:color="auto"/>
                              </w:divBdr>
                            </w:div>
                            <w:div w:id="2026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889">
                      <w:marLeft w:val="0"/>
                      <w:marRight w:val="0"/>
                      <w:marTop w:val="0"/>
                      <w:marBottom w:val="0"/>
                      <w:divBdr>
                        <w:top w:val="none" w:sz="0" w:space="0" w:color="auto"/>
                        <w:left w:val="none" w:sz="0" w:space="0" w:color="auto"/>
                        <w:bottom w:val="none" w:sz="0" w:space="0" w:color="auto"/>
                        <w:right w:val="none" w:sz="0" w:space="0" w:color="auto"/>
                      </w:divBdr>
                      <w:divsChild>
                        <w:div w:id="678042877">
                          <w:marLeft w:val="0"/>
                          <w:marRight w:val="0"/>
                          <w:marTop w:val="240"/>
                          <w:marBottom w:val="240"/>
                          <w:divBdr>
                            <w:top w:val="none" w:sz="0" w:space="0" w:color="auto"/>
                            <w:left w:val="none" w:sz="0" w:space="0" w:color="auto"/>
                            <w:bottom w:val="none" w:sz="0" w:space="0" w:color="auto"/>
                            <w:right w:val="none" w:sz="0" w:space="0" w:color="auto"/>
                          </w:divBdr>
                        </w:div>
                      </w:divsChild>
                    </w:div>
                    <w:div w:id="1402558574">
                      <w:marLeft w:val="0"/>
                      <w:marRight w:val="0"/>
                      <w:marTop w:val="0"/>
                      <w:marBottom w:val="0"/>
                      <w:divBdr>
                        <w:top w:val="none" w:sz="0" w:space="0" w:color="auto"/>
                        <w:left w:val="none" w:sz="0" w:space="0" w:color="auto"/>
                        <w:bottom w:val="none" w:sz="0" w:space="0" w:color="auto"/>
                        <w:right w:val="none" w:sz="0" w:space="0" w:color="auto"/>
                      </w:divBdr>
                      <w:divsChild>
                        <w:div w:id="1410469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0338445">
                  <w:marLeft w:val="0"/>
                  <w:marRight w:val="0"/>
                  <w:marTop w:val="0"/>
                  <w:marBottom w:val="0"/>
                  <w:divBdr>
                    <w:top w:val="none" w:sz="0" w:space="0" w:color="auto"/>
                    <w:left w:val="none" w:sz="0" w:space="0" w:color="auto"/>
                    <w:bottom w:val="none" w:sz="0" w:space="0" w:color="auto"/>
                    <w:right w:val="none" w:sz="0" w:space="0" w:color="auto"/>
                  </w:divBdr>
                  <w:divsChild>
                    <w:div w:id="1301496254">
                      <w:marLeft w:val="0"/>
                      <w:marRight w:val="0"/>
                      <w:marTop w:val="240"/>
                      <w:marBottom w:val="240"/>
                      <w:divBdr>
                        <w:top w:val="none" w:sz="0" w:space="0" w:color="auto"/>
                        <w:left w:val="none" w:sz="0" w:space="0" w:color="auto"/>
                        <w:bottom w:val="none" w:sz="0" w:space="0" w:color="auto"/>
                        <w:right w:val="none" w:sz="0" w:space="0" w:color="auto"/>
                      </w:divBdr>
                    </w:div>
                    <w:div w:id="271016961">
                      <w:marLeft w:val="0"/>
                      <w:marRight w:val="0"/>
                      <w:marTop w:val="0"/>
                      <w:marBottom w:val="0"/>
                      <w:divBdr>
                        <w:top w:val="none" w:sz="0" w:space="0" w:color="auto"/>
                        <w:left w:val="none" w:sz="0" w:space="0" w:color="auto"/>
                        <w:bottom w:val="none" w:sz="0" w:space="0" w:color="auto"/>
                        <w:right w:val="none" w:sz="0" w:space="0" w:color="auto"/>
                      </w:divBdr>
                      <w:divsChild>
                        <w:div w:id="629634102">
                          <w:marLeft w:val="0"/>
                          <w:marRight w:val="0"/>
                          <w:marTop w:val="240"/>
                          <w:marBottom w:val="240"/>
                          <w:divBdr>
                            <w:top w:val="none" w:sz="0" w:space="0" w:color="auto"/>
                            <w:left w:val="none" w:sz="0" w:space="0" w:color="auto"/>
                            <w:bottom w:val="none" w:sz="0" w:space="0" w:color="auto"/>
                            <w:right w:val="none" w:sz="0" w:space="0" w:color="auto"/>
                          </w:divBdr>
                        </w:div>
                        <w:div w:id="2040430036">
                          <w:marLeft w:val="0"/>
                          <w:marRight w:val="0"/>
                          <w:marTop w:val="0"/>
                          <w:marBottom w:val="0"/>
                          <w:divBdr>
                            <w:top w:val="none" w:sz="0" w:space="0" w:color="auto"/>
                            <w:left w:val="none" w:sz="0" w:space="0" w:color="auto"/>
                            <w:bottom w:val="none" w:sz="0" w:space="0" w:color="auto"/>
                            <w:right w:val="none" w:sz="0" w:space="0" w:color="auto"/>
                          </w:divBdr>
                          <w:divsChild>
                            <w:div w:id="1775861395">
                              <w:marLeft w:val="0"/>
                              <w:marRight w:val="0"/>
                              <w:marTop w:val="0"/>
                              <w:marBottom w:val="0"/>
                              <w:divBdr>
                                <w:top w:val="none" w:sz="0" w:space="0" w:color="auto"/>
                                <w:left w:val="none" w:sz="0" w:space="0" w:color="auto"/>
                                <w:bottom w:val="none" w:sz="0" w:space="0" w:color="auto"/>
                                <w:right w:val="none" w:sz="0" w:space="0" w:color="auto"/>
                              </w:divBdr>
                            </w:div>
                            <w:div w:id="1756197267">
                              <w:marLeft w:val="0"/>
                              <w:marRight w:val="0"/>
                              <w:marTop w:val="0"/>
                              <w:marBottom w:val="0"/>
                              <w:divBdr>
                                <w:top w:val="none" w:sz="0" w:space="0" w:color="auto"/>
                                <w:left w:val="none" w:sz="0" w:space="0" w:color="auto"/>
                                <w:bottom w:val="none" w:sz="0" w:space="0" w:color="auto"/>
                                <w:right w:val="none" w:sz="0" w:space="0" w:color="auto"/>
                              </w:divBdr>
                            </w:div>
                            <w:div w:id="1337657334">
                              <w:marLeft w:val="0"/>
                              <w:marRight w:val="0"/>
                              <w:marTop w:val="0"/>
                              <w:marBottom w:val="0"/>
                              <w:divBdr>
                                <w:top w:val="none" w:sz="0" w:space="0" w:color="auto"/>
                                <w:left w:val="none" w:sz="0" w:space="0" w:color="auto"/>
                                <w:bottom w:val="none" w:sz="0" w:space="0" w:color="auto"/>
                                <w:right w:val="none" w:sz="0" w:space="0" w:color="auto"/>
                              </w:divBdr>
                            </w:div>
                            <w:div w:id="57755688">
                              <w:marLeft w:val="0"/>
                              <w:marRight w:val="0"/>
                              <w:marTop w:val="0"/>
                              <w:marBottom w:val="0"/>
                              <w:divBdr>
                                <w:top w:val="none" w:sz="0" w:space="0" w:color="auto"/>
                                <w:left w:val="none" w:sz="0" w:space="0" w:color="auto"/>
                                <w:bottom w:val="none" w:sz="0" w:space="0" w:color="auto"/>
                                <w:right w:val="none" w:sz="0" w:space="0" w:color="auto"/>
                              </w:divBdr>
                            </w:div>
                            <w:div w:id="858815028">
                              <w:marLeft w:val="0"/>
                              <w:marRight w:val="0"/>
                              <w:marTop w:val="0"/>
                              <w:marBottom w:val="0"/>
                              <w:divBdr>
                                <w:top w:val="none" w:sz="0" w:space="0" w:color="auto"/>
                                <w:left w:val="none" w:sz="0" w:space="0" w:color="auto"/>
                                <w:bottom w:val="none" w:sz="0" w:space="0" w:color="auto"/>
                                <w:right w:val="none" w:sz="0" w:space="0" w:color="auto"/>
                              </w:divBdr>
                            </w:div>
                            <w:div w:id="963466221">
                              <w:marLeft w:val="0"/>
                              <w:marRight w:val="0"/>
                              <w:marTop w:val="0"/>
                              <w:marBottom w:val="0"/>
                              <w:divBdr>
                                <w:top w:val="none" w:sz="0" w:space="0" w:color="auto"/>
                                <w:left w:val="none" w:sz="0" w:space="0" w:color="auto"/>
                                <w:bottom w:val="none" w:sz="0" w:space="0" w:color="auto"/>
                                <w:right w:val="none" w:sz="0" w:space="0" w:color="auto"/>
                              </w:divBdr>
                            </w:div>
                            <w:div w:id="1698851236">
                              <w:marLeft w:val="0"/>
                              <w:marRight w:val="0"/>
                              <w:marTop w:val="0"/>
                              <w:marBottom w:val="0"/>
                              <w:divBdr>
                                <w:top w:val="none" w:sz="0" w:space="0" w:color="auto"/>
                                <w:left w:val="none" w:sz="0" w:space="0" w:color="auto"/>
                                <w:bottom w:val="none" w:sz="0" w:space="0" w:color="auto"/>
                                <w:right w:val="none" w:sz="0" w:space="0" w:color="auto"/>
                              </w:divBdr>
                              <w:divsChild>
                                <w:div w:id="1355881056">
                                  <w:marLeft w:val="0"/>
                                  <w:marRight w:val="0"/>
                                  <w:marTop w:val="240"/>
                                  <w:marBottom w:val="240"/>
                                  <w:divBdr>
                                    <w:top w:val="none" w:sz="0" w:space="0" w:color="auto"/>
                                    <w:left w:val="none" w:sz="0" w:space="0" w:color="auto"/>
                                    <w:bottom w:val="none" w:sz="0" w:space="0" w:color="auto"/>
                                    <w:right w:val="none" w:sz="0" w:space="0" w:color="auto"/>
                                  </w:divBdr>
                                </w:div>
                              </w:divsChild>
                            </w:div>
                            <w:div w:id="1782064024">
                              <w:marLeft w:val="0"/>
                              <w:marRight w:val="0"/>
                              <w:marTop w:val="0"/>
                              <w:marBottom w:val="0"/>
                              <w:divBdr>
                                <w:top w:val="none" w:sz="0" w:space="0" w:color="auto"/>
                                <w:left w:val="none" w:sz="0" w:space="0" w:color="auto"/>
                                <w:bottom w:val="none" w:sz="0" w:space="0" w:color="auto"/>
                                <w:right w:val="none" w:sz="0" w:space="0" w:color="auto"/>
                              </w:divBdr>
                            </w:div>
                            <w:div w:id="596598555">
                              <w:marLeft w:val="0"/>
                              <w:marRight w:val="0"/>
                              <w:marTop w:val="0"/>
                              <w:marBottom w:val="0"/>
                              <w:divBdr>
                                <w:top w:val="none" w:sz="0" w:space="0" w:color="auto"/>
                                <w:left w:val="none" w:sz="0" w:space="0" w:color="auto"/>
                                <w:bottom w:val="none" w:sz="0" w:space="0" w:color="auto"/>
                                <w:right w:val="none" w:sz="0" w:space="0" w:color="auto"/>
                              </w:divBdr>
                            </w:div>
                            <w:div w:id="906106787">
                              <w:marLeft w:val="0"/>
                              <w:marRight w:val="0"/>
                              <w:marTop w:val="0"/>
                              <w:marBottom w:val="0"/>
                              <w:divBdr>
                                <w:top w:val="none" w:sz="0" w:space="0" w:color="auto"/>
                                <w:left w:val="none" w:sz="0" w:space="0" w:color="auto"/>
                                <w:bottom w:val="none" w:sz="0" w:space="0" w:color="auto"/>
                                <w:right w:val="none" w:sz="0" w:space="0" w:color="auto"/>
                              </w:divBdr>
                            </w:div>
                            <w:div w:id="1722558336">
                              <w:marLeft w:val="0"/>
                              <w:marRight w:val="0"/>
                              <w:marTop w:val="0"/>
                              <w:marBottom w:val="0"/>
                              <w:divBdr>
                                <w:top w:val="none" w:sz="0" w:space="0" w:color="auto"/>
                                <w:left w:val="none" w:sz="0" w:space="0" w:color="auto"/>
                                <w:bottom w:val="none" w:sz="0" w:space="0" w:color="auto"/>
                                <w:right w:val="none" w:sz="0" w:space="0" w:color="auto"/>
                              </w:divBdr>
                            </w:div>
                            <w:div w:id="1892304882">
                              <w:marLeft w:val="0"/>
                              <w:marRight w:val="0"/>
                              <w:marTop w:val="0"/>
                              <w:marBottom w:val="0"/>
                              <w:divBdr>
                                <w:top w:val="none" w:sz="0" w:space="0" w:color="auto"/>
                                <w:left w:val="none" w:sz="0" w:space="0" w:color="auto"/>
                                <w:bottom w:val="none" w:sz="0" w:space="0" w:color="auto"/>
                                <w:right w:val="none" w:sz="0" w:space="0" w:color="auto"/>
                              </w:divBdr>
                            </w:div>
                            <w:div w:id="622881120">
                              <w:marLeft w:val="0"/>
                              <w:marRight w:val="0"/>
                              <w:marTop w:val="0"/>
                              <w:marBottom w:val="0"/>
                              <w:divBdr>
                                <w:top w:val="none" w:sz="0" w:space="0" w:color="auto"/>
                                <w:left w:val="none" w:sz="0" w:space="0" w:color="auto"/>
                                <w:bottom w:val="none" w:sz="0" w:space="0" w:color="auto"/>
                                <w:right w:val="none" w:sz="0" w:space="0" w:color="auto"/>
                              </w:divBdr>
                            </w:div>
                            <w:div w:id="955794416">
                              <w:marLeft w:val="0"/>
                              <w:marRight w:val="0"/>
                              <w:marTop w:val="0"/>
                              <w:marBottom w:val="0"/>
                              <w:divBdr>
                                <w:top w:val="none" w:sz="0" w:space="0" w:color="auto"/>
                                <w:left w:val="none" w:sz="0" w:space="0" w:color="auto"/>
                                <w:bottom w:val="none" w:sz="0" w:space="0" w:color="auto"/>
                                <w:right w:val="none" w:sz="0" w:space="0" w:color="auto"/>
                              </w:divBdr>
                            </w:div>
                            <w:div w:id="1814444212">
                              <w:marLeft w:val="0"/>
                              <w:marRight w:val="0"/>
                              <w:marTop w:val="0"/>
                              <w:marBottom w:val="0"/>
                              <w:divBdr>
                                <w:top w:val="none" w:sz="0" w:space="0" w:color="auto"/>
                                <w:left w:val="none" w:sz="0" w:space="0" w:color="auto"/>
                                <w:bottom w:val="none" w:sz="0" w:space="0" w:color="auto"/>
                                <w:right w:val="none" w:sz="0" w:space="0" w:color="auto"/>
                              </w:divBdr>
                            </w:div>
                          </w:divsChild>
                        </w:div>
                        <w:div w:id="1505240038">
                          <w:marLeft w:val="0"/>
                          <w:marRight w:val="0"/>
                          <w:marTop w:val="0"/>
                          <w:marBottom w:val="0"/>
                          <w:divBdr>
                            <w:top w:val="none" w:sz="0" w:space="0" w:color="auto"/>
                            <w:left w:val="none" w:sz="0" w:space="0" w:color="auto"/>
                            <w:bottom w:val="none" w:sz="0" w:space="0" w:color="auto"/>
                            <w:right w:val="none" w:sz="0" w:space="0" w:color="auto"/>
                          </w:divBdr>
                        </w:div>
                        <w:div w:id="1370179446">
                          <w:marLeft w:val="0"/>
                          <w:marRight w:val="0"/>
                          <w:marTop w:val="0"/>
                          <w:marBottom w:val="0"/>
                          <w:divBdr>
                            <w:top w:val="none" w:sz="0" w:space="0" w:color="auto"/>
                            <w:left w:val="none" w:sz="0" w:space="0" w:color="auto"/>
                            <w:bottom w:val="none" w:sz="0" w:space="0" w:color="auto"/>
                            <w:right w:val="none" w:sz="0" w:space="0" w:color="auto"/>
                          </w:divBdr>
                        </w:div>
                      </w:divsChild>
                    </w:div>
                    <w:div w:id="2029594704">
                      <w:marLeft w:val="0"/>
                      <w:marRight w:val="0"/>
                      <w:marTop w:val="0"/>
                      <w:marBottom w:val="0"/>
                      <w:divBdr>
                        <w:top w:val="none" w:sz="0" w:space="0" w:color="auto"/>
                        <w:left w:val="none" w:sz="0" w:space="0" w:color="auto"/>
                        <w:bottom w:val="none" w:sz="0" w:space="0" w:color="auto"/>
                        <w:right w:val="none" w:sz="0" w:space="0" w:color="auto"/>
                      </w:divBdr>
                      <w:divsChild>
                        <w:div w:id="827136879">
                          <w:marLeft w:val="0"/>
                          <w:marRight w:val="0"/>
                          <w:marTop w:val="240"/>
                          <w:marBottom w:val="240"/>
                          <w:divBdr>
                            <w:top w:val="none" w:sz="0" w:space="0" w:color="auto"/>
                            <w:left w:val="none" w:sz="0" w:space="0" w:color="auto"/>
                            <w:bottom w:val="none" w:sz="0" w:space="0" w:color="auto"/>
                            <w:right w:val="none" w:sz="0" w:space="0" w:color="auto"/>
                          </w:divBdr>
                        </w:div>
                      </w:divsChild>
                    </w:div>
                    <w:div w:id="120928781">
                      <w:marLeft w:val="0"/>
                      <w:marRight w:val="0"/>
                      <w:marTop w:val="0"/>
                      <w:marBottom w:val="0"/>
                      <w:divBdr>
                        <w:top w:val="none" w:sz="0" w:space="0" w:color="auto"/>
                        <w:left w:val="none" w:sz="0" w:space="0" w:color="auto"/>
                        <w:bottom w:val="none" w:sz="0" w:space="0" w:color="auto"/>
                        <w:right w:val="none" w:sz="0" w:space="0" w:color="auto"/>
                      </w:divBdr>
                    </w:div>
                  </w:divsChild>
                </w:div>
                <w:div w:id="248345737">
                  <w:marLeft w:val="0"/>
                  <w:marRight w:val="0"/>
                  <w:marTop w:val="0"/>
                  <w:marBottom w:val="0"/>
                  <w:divBdr>
                    <w:top w:val="none" w:sz="0" w:space="0" w:color="auto"/>
                    <w:left w:val="none" w:sz="0" w:space="0" w:color="auto"/>
                    <w:bottom w:val="none" w:sz="0" w:space="0" w:color="auto"/>
                    <w:right w:val="none" w:sz="0" w:space="0" w:color="auto"/>
                  </w:divBdr>
                  <w:divsChild>
                    <w:div w:id="81150804">
                      <w:marLeft w:val="0"/>
                      <w:marRight w:val="0"/>
                      <w:marTop w:val="240"/>
                      <w:marBottom w:val="240"/>
                      <w:divBdr>
                        <w:top w:val="none" w:sz="0" w:space="0" w:color="auto"/>
                        <w:left w:val="none" w:sz="0" w:space="0" w:color="auto"/>
                        <w:bottom w:val="none" w:sz="0" w:space="0" w:color="auto"/>
                        <w:right w:val="none" w:sz="0" w:space="0" w:color="auto"/>
                      </w:divBdr>
                    </w:div>
                    <w:div w:id="2114399826">
                      <w:marLeft w:val="0"/>
                      <w:marRight w:val="0"/>
                      <w:marTop w:val="240"/>
                      <w:marBottom w:val="240"/>
                      <w:divBdr>
                        <w:top w:val="none" w:sz="0" w:space="0" w:color="auto"/>
                        <w:left w:val="none" w:sz="0" w:space="0" w:color="auto"/>
                        <w:bottom w:val="none" w:sz="0" w:space="0" w:color="auto"/>
                        <w:right w:val="none" w:sz="0" w:space="0" w:color="auto"/>
                      </w:divBdr>
                    </w:div>
                  </w:divsChild>
                </w:div>
                <w:div w:id="832644057">
                  <w:marLeft w:val="0"/>
                  <w:marRight w:val="0"/>
                  <w:marTop w:val="0"/>
                  <w:marBottom w:val="0"/>
                  <w:divBdr>
                    <w:top w:val="none" w:sz="0" w:space="0" w:color="auto"/>
                    <w:left w:val="none" w:sz="0" w:space="0" w:color="auto"/>
                    <w:bottom w:val="none" w:sz="0" w:space="0" w:color="auto"/>
                    <w:right w:val="none" w:sz="0" w:space="0" w:color="auto"/>
                  </w:divBdr>
                  <w:divsChild>
                    <w:div w:id="1596748269">
                      <w:marLeft w:val="0"/>
                      <w:marRight w:val="0"/>
                      <w:marTop w:val="240"/>
                      <w:marBottom w:val="240"/>
                      <w:divBdr>
                        <w:top w:val="none" w:sz="0" w:space="0" w:color="auto"/>
                        <w:left w:val="none" w:sz="0" w:space="0" w:color="auto"/>
                        <w:bottom w:val="none" w:sz="0" w:space="0" w:color="auto"/>
                        <w:right w:val="none" w:sz="0" w:space="0" w:color="auto"/>
                      </w:divBdr>
                    </w:div>
                    <w:div w:id="2029594845">
                      <w:marLeft w:val="0"/>
                      <w:marRight w:val="0"/>
                      <w:marTop w:val="0"/>
                      <w:marBottom w:val="0"/>
                      <w:divBdr>
                        <w:top w:val="none" w:sz="0" w:space="0" w:color="auto"/>
                        <w:left w:val="none" w:sz="0" w:space="0" w:color="auto"/>
                        <w:bottom w:val="none" w:sz="0" w:space="0" w:color="auto"/>
                        <w:right w:val="none" w:sz="0" w:space="0" w:color="auto"/>
                      </w:divBdr>
                      <w:divsChild>
                        <w:div w:id="1264344307">
                          <w:marLeft w:val="0"/>
                          <w:marRight w:val="0"/>
                          <w:marTop w:val="240"/>
                          <w:marBottom w:val="240"/>
                          <w:divBdr>
                            <w:top w:val="none" w:sz="0" w:space="0" w:color="auto"/>
                            <w:left w:val="none" w:sz="0" w:space="0" w:color="auto"/>
                            <w:bottom w:val="none" w:sz="0" w:space="0" w:color="auto"/>
                            <w:right w:val="none" w:sz="0" w:space="0" w:color="auto"/>
                          </w:divBdr>
                        </w:div>
                      </w:divsChild>
                    </w:div>
                    <w:div w:id="293685324">
                      <w:marLeft w:val="0"/>
                      <w:marRight w:val="0"/>
                      <w:marTop w:val="0"/>
                      <w:marBottom w:val="0"/>
                      <w:divBdr>
                        <w:top w:val="none" w:sz="0" w:space="0" w:color="auto"/>
                        <w:left w:val="none" w:sz="0" w:space="0" w:color="auto"/>
                        <w:bottom w:val="none" w:sz="0" w:space="0" w:color="auto"/>
                        <w:right w:val="none" w:sz="0" w:space="0" w:color="auto"/>
                      </w:divBdr>
                      <w:divsChild>
                        <w:div w:id="957373910">
                          <w:marLeft w:val="0"/>
                          <w:marRight w:val="0"/>
                          <w:marTop w:val="240"/>
                          <w:marBottom w:val="240"/>
                          <w:divBdr>
                            <w:top w:val="none" w:sz="0" w:space="0" w:color="auto"/>
                            <w:left w:val="none" w:sz="0" w:space="0" w:color="auto"/>
                            <w:bottom w:val="none" w:sz="0" w:space="0" w:color="auto"/>
                            <w:right w:val="none" w:sz="0" w:space="0" w:color="auto"/>
                          </w:divBdr>
                        </w:div>
                      </w:divsChild>
                    </w:div>
                    <w:div w:id="81344157">
                      <w:marLeft w:val="0"/>
                      <w:marRight w:val="0"/>
                      <w:marTop w:val="0"/>
                      <w:marBottom w:val="0"/>
                      <w:divBdr>
                        <w:top w:val="none" w:sz="0" w:space="0" w:color="auto"/>
                        <w:left w:val="none" w:sz="0" w:space="0" w:color="auto"/>
                        <w:bottom w:val="none" w:sz="0" w:space="0" w:color="auto"/>
                        <w:right w:val="none" w:sz="0" w:space="0" w:color="auto"/>
                      </w:divBdr>
                      <w:divsChild>
                        <w:div w:id="938366432">
                          <w:marLeft w:val="0"/>
                          <w:marRight w:val="0"/>
                          <w:marTop w:val="240"/>
                          <w:marBottom w:val="240"/>
                          <w:divBdr>
                            <w:top w:val="none" w:sz="0" w:space="0" w:color="auto"/>
                            <w:left w:val="none" w:sz="0" w:space="0" w:color="auto"/>
                            <w:bottom w:val="none" w:sz="0" w:space="0" w:color="auto"/>
                            <w:right w:val="none" w:sz="0" w:space="0" w:color="auto"/>
                          </w:divBdr>
                        </w:div>
                      </w:divsChild>
                    </w:div>
                    <w:div w:id="2066025204">
                      <w:marLeft w:val="0"/>
                      <w:marRight w:val="0"/>
                      <w:marTop w:val="0"/>
                      <w:marBottom w:val="0"/>
                      <w:divBdr>
                        <w:top w:val="none" w:sz="0" w:space="0" w:color="auto"/>
                        <w:left w:val="none" w:sz="0" w:space="0" w:color="auto"/>
                        <w:bottom w:val="none" w:sz="0" w:space="0" w:color="auto"/>
                        <w:right w:val="none" w:sz="0" w:space="0" w:color="auto"/>
                      </w:divBdr>
                      <w:divsChild>
                        <w:div w:id="969632178">
                          <w:marLeft w:val="0"/>
                          <w:marRight w:val="0"/>
                          <w:marTop w:val="240"/>
                          <w:marBottom w:val="240"/>
                          <w:divBdr>
                            <w:top w:val="none" w:sz="0" w:space="0" w:color="auto"/>
                            <w:left w:val="none" w:sz="0" w:space="0" w:color="auto"/>
                            <w:bottom w:val="none" w:sz="0" w:space="0" w:color="auto"/>
                            <w:right w:val="none" w:sz="0" w:space="0" w:color="auto"/>
                          </w:divBdr>
                        </w:div>
                      </w:divsChild>
                    </w:div>
                    <w:div w:id="904998096">
                      <w:marLeft w:val="0"/>
                      <w:marRight w:val="0"/>
                      <w:marTop w:val="0"/>
                      <w:marBottom w:val="0"/>
                      <w:divBdr>
                        <w:top w:val="none" w:sz="0" w:space="0" w:color="auto"/>
                        <w:left w:val="none" w:sz="0" w:space="0" w:color="auto"/>
                        <w:bottom w:val="none" w:sz="0" w:space="0" w:color="auto"/>
                        <w:right w:val="none" w:sz="0" w:space="0" w:color="auto"/>
                      </w:divBdr>
                    </w:div>
                    <w:div w:id="1785616597">
                      <w:marLeft w:val="0"/>
                      <w:marRight w:val="0"/>
                      <w:marTop w:val="0"/>
                      <w:marBottom w:val="0"/>
                      <w:divBdr>
                        <w:top w:val="none" w:sz="0" w:space="0" w:color="auto"/>
                        <w:left w:val="none" w:sz="0" w:space="0" w:color="auto"/>
                        <w:bottom w:val="none" w:sz="0" w:space="0" w:color="auto"/>
                        <w:right w:val="none" w:sz="0" w:space="0" w:color="auto"/>
                      </w:divBdr>
                      <w:divsChild>
                        <w:div w:id="1027682033">
                          <w:marLeft w:val="0"/>
                          <w:marRight w:val="0"/>
                          <w:marTop w:val="240"/>
                          <w:marBottom w:val="240"/>
                          <w:divBdr>
                            <w:top w:val="none" w:sz="0" w:space="0" w:color="auto"/>
                            <w:left w:val="none" w:sz="0" w:space="0" w:color="auto"/>
                            <w:bottom w:val="none" w:sz="0" w:space="0" w:color="auto"/>
                            <w:right w:val="none" w:sz="0" w:space="0" w:color="auto"/>
                          </w:divBdr>
                        </w:div>
                      </w:divsChild>
                    </w:div>
                    <w:div w:id="40909403">
                      <w:marLeft w:val="0"/>
                      <w:marRight w:val="0"/>
                      <w:marTop w:val="0"/>
                      <w:marBottom w:val="0"/>
                      <w:divBdr>
                        <w:top w:val="none" w:sz="0" w:space="0" w:color="auto"/>
                        <w:left w:val="none" w:sz="0" w:space="0" w:color="auto"/>
                        <w:bottom w:val="none" w:sz="0" w:space="0" w:color="auto"/>
                        <w:right w:val="none" w:sz="0" w:space="0" w:color="auto"/>
                      </w:divBdr>
                    </w:div>
                    <w:div w:id="1217618547">
                      <w:marLeft w:val="0"/>
                      <w:marRight w:val="0"/>
                      <w:marTop w:val="0"/>
                      <w:marBottom w:val="0"/>
                      <w:divBdr>
                        <w:top w:val="none" w:sz="0" w:space="0" w:color="auto"/>
                        <w:left w:val="none" w:sz="0" w:space="0" w:color="auto"/>
                        <w:bottom w:val="none" w:sz="0" w:space="0" w:color="auto"/>
                        <w:right w:val="none" w:sz="0" w:space="0" w:color="auto"/>
                      </w:divBdr>
                      <w:divsChild>
                        <w:div w:id="1475367773">
                          <w:marLeft w:val="0"/>
                          <w:marRight w:val="0"/>
                          <w:marTop w:val="240"/>
                          <w:marBottom w:val="240"/>
                          <w:divBdr>
                            <w:top w:val="none" w:sz="0" w:space="0" w:color="auto"/>
                            <w:left w:val="none" w:sz="0" w:space="0" w:color="auto"/>
                            <w:bottom w:val="none" w:sz="0" w:space="0" w:color="auto"/>
                            <w:right w:val="none" w:sz="0" w:space="0" w:color="auto"/>
                          </w:divBdr>
                        </w:div>
                      </w:divsChild>
                    </w:div>
                    <w:div w:id="1983002033">
                      <w:marLeft w:val="0"/>
                      <w:marRight w:val="0"/>
                      <w:marTop w:val="0"/>
                      <w:marBottom w:val="0"/>
                      <w:divBdr>
                        <w:top w:val="none" w:sz="0" w:space="0" w:color="auto"/>
                        <w:left w:val="none" w:sz="0" w:space="0" w:color="auto"/>
                        <w:bottom w:val="none" w:sz="0" w:space="0" w:color="auto"/>
                        <w:right w:val="none" w:sz="0" w:space="0" w:color="auto"/>
                      </w:divBdr>
                      <w:divsChild>
                        <w:div w:id="1821772707">
                          <w:marLeft w:val="0"/>
                          <w:marRight w:val="0"/>
                          <w:marTop w:val="240"/>
                          <w:marBottom w:val="240"/>
                          <w:divBdr>
                            <w:top w:val="none" w:sz="0" w:space="0" w:color="auto"/>
                            <w:left w:val="none" w:sz="0" w:space="0" w:color="auto"/>
                            <w:bottom w:val="none" w:sz="0" w:space="0" w:color="auto"/>
                            <w:right w:val="none" w:sz="0" w:space="0" w:color="auto"/>
                          </w:divBdr>
                        </w:div>
                      </w:divsChild>
                    </w:div>
                    <w:div w:id="505903413">
                      <w:marLeft w:val="0"/>
                      <w:marRight w:val="0"/>
                      <w:marTop w:val="0"/>
                      <w:marBottom w:val="0"/>
                      <w:divBdr>
                        <w:top w:val="none" w:sz="0" w:space="0" w:color="auto"/>
                        <w:left w:val="none" w:sz="0" w:space="0" w:color="auto"/>
                        <w:bottom w:val="none" w:sz="0" w:space="0" w:color="auto"/>
                        <w:right w:val="none" w:sz="0" w:space="0" w:color="auto"/>
                      </w:divBdr>
                      <w:divsChild>
                        <w:div w:id="1747530840">
                          <w:marLeft w:val="0"/>
                          <w:marRight w:val="0"/>
                          <w:marTop w:val="240"/>
                          <w:marBottom w:val="240"/>
                          <w:divBdr>
                            <w:top w:val="none" w:sz="0" w:space="0" w:color="auto"/>
                            <w:left w:val="none" w:sz="0" w:space="0" w:color="auto"/>
                            <w:bottom w:val="none" w:sz="0" w:space="0" w:color="auto"/>
                            <w:right w:val="none" w:sz="0" w:space="0" w:color="auto"/>
                          </w:divBdr>
                        </w:div>
                      </w:divsChild>
                    </w:div>
                    <w:div w:id="1864830364">
                      <w:marLeft w:val="0"/>
                      <w:marRight w:val="0"/>
                      <w:marTop w:val="0"/>
                      <w:marBottom w:val="0"/>
                      <w:divBdr>
                        <w:top w:val="none" w:sz="0" w:space="0" w:color="auto"/>
                        <w:left w:val="none" w:sz="0" w:space="0" w:color="auto"/>
                        <w:bottom w:val="none" w:sz="0" w:space="0" w:color="auto"/>
                        <w:right w:val="none" w:sz="0" w:space="0" w:color="auto"/>
                      </w:divBdr>
                      <w:divsChild>
                        <w:div w:id="1965524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services/arbitr/link/57591685"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268" Type="http://schemas.openxmlformats.org/officeDocument/2006/relationships/hyperlink" Target="https://internet.garant.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services/arbitr/link/77532219"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 TargetMode="External"/><Relationship Id="rId217" Type="http://schemas.openxmlformats.org/officeDocument/2006/relationships/hyperlink" Target="https://internet.garant.ru/services/arbitr/link/77532947" TargetMode="External"/><Relationship Id="rId259"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services/arbitr/link/77532640" TargetMode="External"/><Relationship Id="rId326" Type="http://schemas.openxmlformats.org/officeDocument/2006/relationships/hyperlink" Target="https://internet.garant.ru/"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 TargetMode="External"/><Relationship Id="rId36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228" Type="http://schemas.openxmlformats.org/officeDocument/2006/relationships/hyperlink" Target="https://internet.garant.ru/" TargetMode="External"/><Relationship Id="rId281" Type="http://schemas.openxmlformats.org/officeDocument/2006/relationships/hyperlink" Target="https://internet.garant.ru/services/arbitr/link/77533003"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45"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348"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61" Type="http://schemas.openxmlformats.org/officeDocument/2006/relationships/hyperlink" Target="https://internet.garant.ru/services/arbitr/link/77530173" TargetMode="External"/><Relationship Id="rId14" Type="http://schemas.openxmlformats.org/officeDocument/2006/relationships/hyperlink" Target="https://internet.garant.ru/" TargetMode="External"/><Relationship Id="rId56"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59"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63"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328"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74" Type="http://schemas.openxmlformats.org/officeDocument/2006/relationships/hyperlink" Target="https://internet.garant.ru/" TargetMode="External"/><Relationship Id="rId381" Type="http://schemas.openxmlformats.org/officeDocument/2006/relationships/hyperlink" Target="https://internet.garant.ru/" TargetMode="External"/><Relationship Id="rId241" Type="http://schemas.openxmlformats.org/officeDocument/2006/relationships/hyperlink" Target="https://internet.garant.ru/" TargetMode="External"/><Relationship Id="rId36"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47"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54"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services/arbitr/link/77530568" TargetMode="External"/><Relationship Id="rId263"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hyperlink" Target="https://internet.garant.ru/" TargetMode="External"/><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64" Type="http://schemas.openxmlformats.org/officeDocument/2006/relationships/hyperlink" Target="https://internet.garant.ru/" TargetMode="External"/><Relationship Id="rId285" Type="http://schemas.openxmlformats.org/officeDocument/2006/relationships/hyperlink" Target="https://internet.garant.ru/services/arbitr/link/57591684"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1" Type="http://schemas.openxmlformats.org/officeDocument/2006/relationships/styles" Target="styles.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s://internet.garant.ru/" TargetMode="External"/><Relationship Id="rId286" Type="http://schemas.openxmlformats.org/officeDocument/2006/relationships/hyperlink" Target="https://internet.garant.ru/services/arbitr/link/77530174"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services/arbitr/link/57593006"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hyperlink" Target="https://internet.garant.ru/services/arbitr/link/57593009" TargetMode="External"/><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23" Type="http://schemas.openxmlformats.org/officeDocument/2006/relationships/hyperlink" Target="https://rmsp.nalog.ru/search.html"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hyperlink" Target="https://internet.garant.ru/services/arbitr/link/57591311" TargetMode="External"/><Relationship Id="rId204" Type="http://schemas.openxmlformats.org/officeDocument/2006/relationships/hyperlink" Target="https://internet.garant.ru/services/arbitr/link/77530576" TargetMode="External"/><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67" Type="http://schemas.openxmlformats.org/officeDocument/2006/relationships/hyperlink" Target="https://internet.garant.ru/" TargetMode="External"/><Relationship Id="rId288"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9" Type="http://schemas.openxmlformats.org/officeDocument/2006/relationships/hyperlink" Target="https://internet.garant.ru/services/arbitr/link/407490315"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fontTable" Target="fontTable.xml"/><Relationship Id="rId4"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hyperlink" Target="https://internet.garant.ru/services/arbitr/link/77530106" TargetMode="External"/><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 TargetMode="External"/><Relationship Id="rId11" Type="http://schemas.openxmlformats.org/officeDocument/2006/relationships/hyperlink" Target="https://internet.garant.ru/services/arbitr/link/57591303"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theme" Target="theme/theme1.xm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16" Type="http://schemas.openxmlformats.org/officeDocument/2006/relationships/hyperlink" Target="https://internet.garant.ru/services/arbitr/link/57593008"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services/arbitr/link/77531587"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s://internet.garant.ru/services/arbitr/link/57593469"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services/arbitr/link/409294504" TargetMode="External"/><Relationship Id="rId336" Type="http://schemas.openxmlformats.org/officeDocument/2006/relationships/hyperlink" Target="https://internet.garant.ru/"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82" Type="http://schemas.openxmlformats.org/officeDocument/2006/relationships/hyperlink" Target="https://internet.garant.ru/" TargetMode="External"/><Relationship Id="rId378"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4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services/arbitr/link/57591683" TargetMode="External"/><Relationship Id="rId316" Type="http://schemas.openxmlformats.org/officeDocument/2006/relationships/hyperlink" Target="https://internet.garant.ru/"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4" Type="http://schemas.openxmlformats.org/officeDocument/2006/relationships/hyperlink" Target="https://internet.garant.ru/" TargetMode="External"/><Relationship Id="rId66" Type="http://schemas.openxmlformats.org/officeDocument/2006/relationships/hyperlink" Target="https://internet.garant.ru/" TargetMode="External"/><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73"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240" Type="http://schemas.openxmlformats.org/officeDocument/2006/relationships/hyperlink" Target="https://internet.garant.ru/" TargetMode="External"/><Relationship Id="rId35"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38" Type="http://schemas.openxmlformats.org/officeDocument/2006/relationships/hyperlink" Target="https://internet.garant.ru/" TargetMode="External"/><Relationship Id="rId8"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84" Type="http://schemas.openxmlformats.org/officeDocument/2006/relationships/hyperlink" Target="https://internet.garant.ru/" TargetMode="External"/><Relationship Id="rId391" Type="http://schemas.openxmlformats.org/officeDocument/2006/relationships/hyperlink" Target="https://internet.garant.ru/" TargetMode="External"/><Relationship Id="rId251" Type="http://schemas.openxmlformats.org/officeDocument/2006/relationships/hyperlink" Target="https://internet.garant.ru/" TargetMode="External"/><Relationship Id="rId46"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220" Type="http://schemas.openxmlformats.org/officeDocument/2006/relationships/hyperlink" Target="https://internet.garant.ru/services/arbitr/link/57591682" TargetMode="External"/><Relationship Id="rId15"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318" Type="http://schemas.openxmlformats.org/officeDocument/2006/relationships/hyperlink" Target="https://internet.garant.ru/services/arbitr/link/77532641" TargetMode="External"/><Relationship Id="rId99"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64" Type="http://schemas.openxmlformats.org/officeDocument/2006/relationships/hyperlink" Target="https://internet.garant.ru/" TargetMode="External"/><Relationship Id="rId371"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73" Type="http://schemas.openxmlformats.org/officeDocument/2006/relationships/hyperlink" Target="https://internet.garant.ru/services/arbitr/link/57593007" TargetMode="External"/><Relationship Id="rId329" Type="http://schemas.openxmlformats.org/officeDocument/2006/relationships/hyperlink" Target="https://internet.garant.ru/" TargetMode="External"/><Relationship Id="rId68"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8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15773</Words>
  <Characters>89908</Characters>
  <Application>Microsoft Office Word</Application>
  <DocSecurity>0</DocSecurity>
  <Lines>749</Lines>
  <Paragraphs>210</Paragraphs>
  <ScaleCrop>false</ScaleCrop>
  <Company>diakov.net</Company>
  <LinksUpToDate>false</LinksUpToDate>
  <CharactersWithSpaces>105471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2025-06-23T08:26:00Z</dcterms:created>
  <dcterms:modified xsi:type="dcterms:W3CDTF">2025-06-23T08:28:00Z</dcterms:modified>
</cp:coreProperties>
</file>