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F" w:rsidRDefault="00871BEF" w:rsidP="00871BEF">
      <w:pPr>
        <w:suppressAutoHyphens/>
        <w:ind w:left="-851"/>
        <w:jc w:val="center"/>
        <w:rPr>
          <w:sz w:val="26"/>
          <w:szCs w:val="26"/>
          <w:lang w:eastAsia="ar-SA"/>
        </w:rPr>
      </w:pPr>
      <w:r w:rsidRPr="00871BEF">
        <w:rPr>
          <w:b/>
          <w:noProof/>
          <w:sz w:val="26"/>
          <w:szCs w:val="26"/>
        </w:rPr>
        <w:drawing>
          <wp:inline distT="0" distB="0" distL="0" distR="0" wp14:anchorId="0DA5081B" wp14:editId="0F34A39E">
            <wp:extent cx="428625" cy="515803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3" cy="5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06" w:rsidRPr="00A573C6" w:rsidRDefault="00B56F06" w:rsidP="00871BEF">
      <w:pPr>
        <w:suppressAutoHyphens/>
        <w:ind w:left="-851"/>
        <w:jc w:val="center"/>
        <w:rPr>
          <w:sz w:val="28"/>
          <w:szCs w:val="28"/>
          <w:lang w:eastAsia="ar-SA"/>
        </w:rPr>
      </w:pPr>
    </w:p>
    <w:p w:rsidR="00871BEF" w:rsidRPr="00A573C6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A573C6">
        <w:rPr>
          <w:b/>
          <w:bCs/>
          <w:sz w:val="28"/>
          <w:szCs w:val="28"/>
          <w:lang w:eastAsia="ar-SA"/>
        </w:rPr>
        <w:t>СОВЕТ НАРОДНЫХ ДЕПУТАТОВ</w:t>
      </w:r>
    </w:p>
    <w:p w:rsidR="00871BEF" w:rsidRPr="00A573C6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A573C6">
        <w:rPr>
          <w:b/>
          <w:bCs/>
          <w:sz w:val="28"/>
          <w:szCs w:val="28"/>
          <w:lang w:eastAsia="ar-SA"/>
        </w:rPr>
        <w:t>ПРИГОРОДНОГО СЕЛЬСКОГО ПОСЕЛЕНИЯ</w:t>
      </w:r>
    </w:p>
    <w:p w:rsidR="00871BEF" w:rsidRPr="00A573C6" w:rsidRDefault="00871BEF" w:rsidP="00871BEF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A573C6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871BEF" w:rsidRPr="00871BEF" w:rsidRDefault="00871BEF" w:rsidP="00871BEF">
      <w:pPr>
        <w:tabs>
          <w:tab w:val="left" w:pos="4515"/>
        </w:tabs>
        <w:suppressAutoHyphens/>
        <w:jc w:val="center"/>
        <w:rPr>
          <w:sz w:val="26"/>
          <w:szCs w:val="26"/>
          <w:lang w:eastAsia="ar-SA"/>
        </w:rPr>
      </w:pPr>
      <w:r w:rsidRPr="00A573C6">
        <w:rPr>
          <w:b/>
          <w:bCs/>
          <w:sz w:val="28"/>
          <w:szCs w:val="28"/>
          <w:lang w:eastAsia="ar-SA"/>
        </w:rPr>
        <w:t>ВОРОНЕЖСКОЙ ОБЛАСТИ</w:t>
      </w:r>
    </w:p>
    <w:p w:rsidR="004D49B6" w:rsidRPr="00871BEF" w:rsidRDefault="004D49B6" w:rsidP="004D49B6">
      <w:pPr>
        <w:ind w:left="-720"/>
        <w:jc w:val="center"/>
        <w:rPr>
          <w:sz w:val="26"/>
          <w:szCs w:val="26"/>
        </w:rPr>
      </w:pPr>
    </w:p>
    <w:p w:rsidR="004D49B6" w:rsidRPr="00A573C6" w:rsidRDefault="004D49B6" w:rsidP="004D49B6">
      <w:pPr>
        <w:ind w:left="-900"/>
        <w:jc w:val="center"/>
        <w:rPr>
          <w:b/>
          <w:bCs/>
          <w:sz w:val="36"/>
          <w:szCs w:val="36"/>
        </w:rPr>
      </w:pPr>
      <w:r w:rsidRPr="00A573C6">
        <w:rPr>
          <w:b/>
          <w:bCs/>
          <w:sz w:val="36"/>
          <w:szCs w:val="36"/>
        </w:rPr>
        <w:t>РЕШЕНИЕ</w:t>
      </w:r>
    </w:p>
    <w:p w:rsidR="004D49B6" w:rsidRPr="00871BEF" w:rsidRDefault="004D49B6" w:rsidP="004D49B6">
      <w:pPr>
        <w:ind w:left="-900"/>
        <w:rPr>
          <w:sz w:val="26"/>
          <w:szCs w:val="26"/>
        </w:rPr>
      </w:pPr>
    </w:p>
    <w:p w:rsidR="004D49B6" w:rsidRPr="00A573C6" w:rsidRDefault="004D49B6" w:rsidP="00A46ACC">
      <w:pPr>
        <w:ind w:left="-900" w:firstLine="900"/>
        <w:jc w:val="both"/>
        <w:rPr>
          <w:sz w:val="28"/>
          <w:szCs w:val="28"/>
          <w:u w:val="single"/>
        </w:rPr>
      </w:pPr>
      <w:r w:rsidRPr="00A573C6">
        <w:rPr>
          <w:sz w:val="28"/>
          <w:szCs w:val="28"/>
          <w:u w:val="single"/>
        </w:rPr>
        <w:t xml:space="preserve">от </w:t>
      </w:r>
      <w:r w:rsidR="008C0FAD" w:rsidRPr="00A573C6">
        <w:rPr>
          <w:sz w:val="28"/>
          <w:szCs w:val="28"/>
          <w:u w:val="single"/>
        </w:rPr>
        <w:t xml:space="preserve">03 марта </w:t>
      </w:r>
      <w:r w:rsidRPr="00A573C6">
        <w:rPr>
          <w:sz w:val="28"/>
          <w:szCs w:val="28"/>
          <w:u w:val="single"/>
        </w:rPr>
        <w:t>202</w:t>
      </w:r>
      <w:r w:rsidR="00885331" w:rsidRPr="00A573C6">
        <w:rPr>
          <w:sz w:val="28"/>
          <w:szCs w:val="28"/>
          <w:u w:val="single"/>
        </w:rPr>
        <w:t>5</w:t>
      </w:r>
      <w:r w:rsidRPr="00A573C6">
        <w:rPr>
          <w:sz w:val="28"/>
          <w:szCs w:val="28"/>
          <w:u w:val="single"/>
        </w:rPr>
        <w:t xml:space="preserve"> г. №</w:t>
      </w:r>
      <w:r w:rsidR="007D76F7" w:rsidRPr="00A573C6">
        <w:rPr>
          <w:sz w:val="28"/>
          <w:szCs w:val="28"/>
          <w:u w:val="single"/>
        </w:rPr>
        <w:t xml:space="preserve"> </w:t>
      </w:r>
      <w:r w:rsidR="000704B8" w:rsidRPr="00A573C6">
        <w:rPr>
          <w:sz w:val="28"/>
          <w:szCs w:val="28"/>
          <w:u w:val="single"/>
        </w:rPr>
        <w:t>2</w:t>
      </w:r>
      <w:r w:rsidR="008C0FAD" w:rsidRPr="00A573C6">
        <w:rPr>
          <w:sz w:val="28"/>
          <w:szCs w:val="28"/>
          <w:u w:val="single"/>
        </w:rPr>
        <w:t>90</w:t>
      </w:r>
    </w:p>
    <w:p w:rsidR="00871BEF" w:rsidRPr="00871BEF" w:rsidRDefault="00871BEF" w:rsidP="00871BEF">
      <w:pPr>
        <w:ind w:left="-900" w:firstLine="1609"/>
        <w:jc w:val="both"/>
        <w:rPr>
          <w:sz w:val="20"/>
          <w:szCs w:val="20"/>
        </w:rPr>
      </w:pPr>
      <w:r w:rsidRPr="00871BEF">
        <w:rPr>
          <w:sz w:val="20"/>
          <w:szCs w:val="20"/>
        </w:rPr>
        <w:t>п. Пригородный</w:t>
      </w:r>
    </w:p>
    <w:p w:rsidR="00A46ACC" w:rsidRPr="00871BEF" w:rsidRDefault="00A46ACC" w:rsidP="004D49B6">
      <w:pPr>
        <w:rPr>
          <w:sz w:val="26"/>
          <w:szCs w:val="26"/>
        </w:rPr>
      </w:pPr>
    </w:p>
    <w:p w:rsidR="008C0FAD" w:rsidRPr="00A573C6" w:rsidRDefault="008C0FAD" w:rsidP="008C0FAD">
      <w:pPr>
        <w:pStyle w:val="14"/>
        <w:tabs>
          <w:tab w:val="left" w:pos="4253"/>
          <w:tab w:val="left" w:pos="4536"/>
        </w:tabs>
        <w:ind w:right="3826"/>
        <w:jc w:val="both"/>
        <w:rPr>
          <w:rFonts w:ascii="Times New Roman" w:hAnsi="Times New Roman"/>
          <w:spacing w:val="1"/>
        </w:rPr>
      </w:pPr>
      <w:r w:rsidRPr="00A573C6">
        <w:t>Об утверждении схемы</w:t>
      </w:r>
      <w:r w:rsidRPr="00A573C6">
        <w:rPr>
          <w:b w:val="0"/>
          <w:bCs w:val="0"/>
        </w:rPr>
        <w:t xml:space="preserve"> </w:t>
      </w:r>
      <w:r w:rsidRPr="00A573C6">
        <w:rPr>
          <w:color w:val="000000"/>
        </w:rPr>
        <w:t xml:space="preserve">избирательных округов для проведения </w:t>
      </w:r>
      <w:proofErr w:type="gramStart"/>
      <w:r w:rsidRPr="00A573C6">
        <w:rPr>
          <w:color w:val="000000"/>
        </w:rPr>
        <w:t>выборов депутатов Совета народных депутатов Пригородного сельского поселения</w:t>
      </w:r>
      <w:proofErr w:type="gramEnd"/>
      <w:r w:rsidRPr="00A573C6">
        <w:rPr>
          <w:color w:val="000000"/>
        </w:rPr>
        <w:t xml:space="preserve"> Калачеевского муниципального района Воронежской области</w:t>
      </w:r>
    </w:p>
    <w:p w:rsidR="004D49B6" w:rsidRPr="00A573C6" w:rsidRDefault="004D49B6" w:rsidP="008C0FAD">
      <w:pPr>
        <w:ind w:right="3826"/>
        <w:jc w:val="both"/>
        <w:rPr>
          <w:b/>
          <w:bCs/>
          <w:sz w:val="28"/>
          <w:szCs w:val="28"/>
        </w:rPr>
      </w:pPr>
    </w:p>
    <w:p w:rsidR="004D49B6" w:rsidRPr="00A573C6" w:rsidRDefault="004D49B6" w:rsidP="00A573C6">
      <w:pPr>
        <w:rPr>
          <w:bCs/>
          <w:sz w:val="28"/>
          <w:szCs w:val="28"/>
        </w:rPr>
      </w:pPr>
    </w:p>
    <w:p w:rsidR="008C0FAD" w:rsidRPr="008C0FAD" w:rsidRDefault="008C0FAD" w:rsidP="00A573C6">
      <w:pPr>
        <w:spacing w:before="240"/>
        <w:ind w:firstLine="709"/>
        <w:jc w:val="both"/>
        <w:rPr>
          <w:b/>
          <w:sz w:val="28"/>
          <w:szCs w:val="28"/>
        </w:rPr>
      </w:pPr>
      <w:bookmarkStart w:id="0" w:name="OLE_LINK10"/>
      <w:bookmarkStart w:id="1" w:name="OLE_LINK9"/>
      <w:r w:rsidRPr="008C0FAD">
        <w:rPr>
          <w:sz w:val="28"/>
          <w:szCs w:val="28"/>
        </w:rPr>
        <w:t xml:space="preserve">В соответствии со статьями 20,21 Закона Воронежской области  № 87-ОЗ от 27.06.2007 «Избирательный кодекс Воронежской области» Территориальная избирательная комиссия Калачеевского района </w:t>
      </w:r>
      <w:r w:rsidRPr="008C0FAD">
        <w:rPr>
          <w:b/>
          <w:spacing w:val="20"/>
          <w:sz w:val="28"/>
          <w:szCs w:val="28"/>
        </w:rPr>
        <w:t>решила:</w:t>
      </w:r>
      <w:r w:rsidRPr="008C0FAD">
        <w:rPr>
          <w:b/>
          <w:sz w:val="28"/>
          <w:szCs w:val="28"/>
        </w:rPr>
        <w:t xml:space="preserve"> </w:t>
      </w:r>
    </w:p>
    <w:p w:rsidR="008C0FAD" w:rsidRPr="008C0FAD" w:rsidRDefault="008C0FAD" w:rsidP="00A573C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  <w:lang w:eastAsia="x-none"/>
        </w:rPr>
      </w:pPr>
      <w:r w:rsidRPr="008C0FAD">
        <w:rPr>
          <w:sz w:val="28"/>
          <w:szCs w:val="28"/>
          <w:lang w:val="x-none" w:eastAsia="x-none"/>
        </w:rPr>
        <w:t>1. </w:t>
      </w:r>
      <w:r w:rsidRPr="00951967">
        <w:rPr>
          <w:sz w:val="28"/>
          <w:szCs w:val="28"/>
          <w:lang w:eastAsia="x-none"/>
        </w:rPr>
        <w:t xml:space="preserve"> </w:t>
      </w:r>
      <w:r w:rsidR="003E2E46" w:rsidRPr="00951967">
        <w:rPr>
          <w:sz w:val="28"/>
          <w:szCs w:val="28"/>
          <w:lang w:eastAsia="x-none"/>
        </w:rPr>
        <w:t xml:space="preserve">Определить </w:t>
      </w:r>
      <w:r w:rsidRPr="008C0FAD">
        <w:rPr>
          <w:sz w:val="28"/>
          <w:szCs w:val="28"/>
          <w:lang w:eastAsia="x-none"/>
        </w:rPr>
        <w:t>сроком на 10 лет</w:t>
      </w:r>
      <w:r w:rsidRPr="008C0FAD">
        <w:rPr>
          <w:color w:val="000000"/>
          <w:sz w:val="28"/>
          <w:szCs w:val="28"/>
          <w:lang w:val="x-none" w:eastAsia="x-none"/>
        </w:rPr>
        <w:t xml:space="preserve"> схему</w:t>
      </w:r>
      <w:r w:rsidRPr="008C0FAD">
        <w:rPr>
          <w:color w:val="000000"/>
          <w:sz w:val="28"/>
          <w:szCs w:val="28"/>
          <w:lang w:eastAsia="x-none"/>
        </w:rPr>
        <w:t xml:space="preserve"> десяти</w:t>
      </w:r>
      <w:r w:rsidRPr="008C0FAD">
        <w:rPr>
          <w:color w:val="000000"/>
          <w:sz w:val="28"/>
          <w:szCs w:val="28"/>
          <w:lang w:val="x-none" w:eastAsia="x-none"/>
        </w:rPr>
        <w:t>мандатн</w:t>
      </w:r>
      <w:r w:rsidRPr="008C0FAD">
        <w:rPr>
          <w:color w:val="000000"/>
          <w:sz w:val="28"/>
          <w:szCs w:val="28"/>
          <w:lang w:eastAsia="x-none"/>
        </w:rPr>
        <w:t>ого</w:t>
      </w:r>
      <w:r w:rsidRPr="008C0FAD">
        <w:rPr>
          <w:color w:val="000000"/>
          <w:sz w:val="28"/>
          <w:szCs w:val="28"/>
          <w:lang w:val="x-none" w:eastAsia="x-none"/>
        </w:rPr>
        <w:t xml:space="preserve"> избирательн</w:t>
      </w:r>
      <w:r w:rsidRPr="008C0FAD">
        <w:rPr>
          <w:color w:val="000000"/>
          <w:sz w:val="28"/>
          <w:szCs w:val="28"/>
          <w:lang w:eastAsia="x-none"/>
        </w:rPr>
        <w:t>ого</w:t>
      </w:r>
      <w:r w:rsidRPr="008C0FAD">
        <w:rPr>
          <w:color w:val="000000"/>
          <w:sz w:val="28"/>
          <w:szCs w:val="28"/>
          <w:lang w:val="x-none" w:eastAsia="x-none"/>
        </w:rPr>
        <w:t xml:space="preserve"> округ</w:t>
      </w:r>
      <w:r w:rsidRPr="008C0FAD">
        <w:rPr>
          <w:color w:val="000000"/>
          <w:sz w:val="28"/>
          <w:szCs w:val="28"/>
          <w:lang w:eastAsia="x-none"/>
        </w:rPr>
        <w:t>а по</w:t>
      </w:r>
      <w:r w:rsidRPr="008C0FAD">
        <w:rPr>
          <w:color w:val="000000"/>
          <w:sz w:val="28"/>
          <w:szCs w:val="28"/>
          <w:lang w:val="x-none" w:eastAsia="x-none"/>
        </w:rPr>
        <w:t xml:space="preserve"> выбор</w:t>
      </w:r>
      <w:r w:rsidRPr="008C0FAD">
        <w:rPr>
          <w:color w:val="000000"/>
          <w:sz w:val="28"/>
          <w:szCs w:val="28"/>
          <w:lang w:eastAsia="x-none"/>
        </w:rPr>
        <w:t>ам</w:t>
      </w:r>
      <w:r w:rsidRPr="008C0FAD">
        <w:rPr>
          <w:color w:val="000000"/>
          <w:sz w:val="28"/>
          <w:szCs w:val="28"/>
          <w:lang w:val="x-none" w:eastAsia="x-none"/>
        </w:rPr>
        <w:t xml:space="preserve"> депутатов Совета народных депутатов</w:t>
      </w:r>
      <w:r w:rsidRPr="008C0FAD">
        <w:rPr>
          <w:color w:val="000000"/>
          <w:sz w:val="28"/>
          <w:szCs w:val="28"/>
          <w:lang w:eastAsia="x-none"/>
        </w:rPr>
        <w:t xml:space="preserve"> Пригородного сельского поселения </w:t>
      </w:r>
      <w:r w:rsidRPr="008C0FAD">
        <w:rPr>
          <w:color w:val="000000"/>
          <w:sz w:val="28"/>
          <w:szCs w:val="28"/>
          <w:lang w:val="x-none" w:eastAsia="x-none"/>
        </w:rPr>
        <w:t>Калачеевского муниципального района</w:t>
      </w:r>
      <w:r w:rsidRPr="008C0FAD">
        <w:rPr>
          <w:color w:val="000000"/>
          <w:sz w:val="28"/>
          <w:szCs w:val="28"/>
          <w:lang w:eastAsia="x-none"/>
        </w:rPr>
        <w:t xml:space="preserve"> Воронежской области по мажоритарной избирательной системе в границах Пригородного</w:t>
      </w:r>
      <w:r w:rsidRPr="008C0FAD">
        <w:rPr>
          <w:color w:val="000000"/>
          <w:sz w:val="28"/>
          <w:szCs w:val="28"/>
          <w:lang w:val="x-none" w:eastAsia="x-none"/>
        </w:rPr>
        <w:t xml:space="preserve"> сельского поселения Калачеевского муниципального района Воронежской области</w:t>
      </w:r>
      <w:r w:rsidR="003E2E46" w:rsidRPr="00951967">
        <w:rPr>
          <w:color w:val="000000"/>
          <w:sz w:val="28"/>
          <w:szCs w:val="28"/>
          <w:lang w:eastAsia="x-none"/>
        </w:rPr>
        <w:t>.</w:t>
      </w:r>
    </w:p>
    <w:p w:rsidR="008C0FAD" w:rsidRPr="00951967" w:rsidRDefault="008C0FAD" w:rsidP="00A573C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  <w:lang w:eastAsia="x-none"/>
        </w:rPr>
      </w:pPr>
      <w:r w:rsidRPr="008C0FAD">
        <w:rPr>
          <w:sz w:val="28"/>
          <w:szCs w:val="28"/>
          <w:lang w:val="x-none" w:eastAsia="x-none"/>
        </w:rPr>
        <w:t>2.</w:t>
      </w:r>
      <w:r w:rsidRPr="00951967">
        <w:rPr>
          <w:color w:val="000000"/>
          <w:sz w:val="28"/>
          <w:szCs w:val="28"/>
        </w:rPr>
        <w:t xml:space="preserve"> </w:t>
      </w:r>
      <w:r w:rsidRPr="00951967">
        <w:rPr>
          <w:color w:val="000000"/>
          <w:sz w:val="28"/>
          <w:szCs w:val="28"/>
        </w:rPr>
        <w:t xml:space="preserve">Утвердить </w:t>
      </w:r>
      <w:r w:rsidRPr="008C0FAD">
        <w:rPr>
          <w:sz w:val="28"/>
          <w:szCs w:val="28"/>
          <w:lang w:val="x-none" w:eastAsia="x-none"/>
        </w:rPr>
        <w:t> </w:t>
      </w:r>
      <w:bookmarkEnd w:id="0"/>
      <w:bookmarkEnd w:id="1"/>
      <w:r w:rsidRPr="008C0FAD">
        <w:rPr>
          <w:sz w:val="28"/>
          <w:szCs w:val="28"/>
          <w:lang w:val="x-none" w:eastAsia="x-none"/>
        </w:rPr>
        <w:t xml:space="preserve">схему </w:t>
      </w:r>
      <w:r w:rsidRPr="008C0FAD">
        <w:rPr>
          <w:sz w:val="28"/>
          <w:szCs w:val="28"/>
          <w:lang w:eastAsia="x-none"/>
        </w:rPr>
        <w:t>десяти</w:t>
      </w:r>
      <w:r w:rsidRPr="008C0FAD">
        <w:rPr>
          <w:sz w:val="28"/>
          <w:szCs w:val="28"/>
          <w:lang w:val="x-none" w:eastAsia="x-none"/>
        </w:rPr>
        <w:t>мандатн</w:t>
      </w:r>
      <w:r w:rsidRPr="008C0FAD">
        <w:rPr>
          <w:sz w:val="28"/>
          <w:szCs w:val="28"/>
          <w:lang w:eastAsia="x-none"/>
        </w:rPr>
        <w:t>ого</w:t>
      </w:r>
      <w:r w:rsidRPr="008C0FAD">
        <w:rPr>
          <w:sz w:val="28"/>
          <w:szCs w:val="28"/>
          <w:lang w:val="x-none" w:eastAsia="x-none"/>
        </w:rPr>
        <w:t xml:space="preserve"> избирательн</w:t>
      </w:r>
      <w:r w:rsidRPr="008C0FAD">
        <w:rPr>
          <w:sz w:val="28"/>
          <w:szCs w:val="28"/>
          <w:lang w:eastAsia="x-none"/>
        </w:rPr>
        <w:t>ого</w:t>
      </w:r>
      <w:r w:rsidRPr="008C0FAD">
        <w:rPr>
          <w:sz w:val="28"/>
          <w:szCs w:val="28"/>
          <w:lang w:val="x-none" w:eastAsia="x-none"/>
        </w:rPr>
        <w:t xml:space="preserve"> округ</w:t>
      </w:r>
      <w:r w:rsidRPr="008C0FAD">
        <w:rPr>
          <w:sz w:val="28"/>
          <w:szCs w:val="28"/>
          <w:lang w:eastAsia="x-none"/>
        </w:rPr>
        <w:t>а</w:t>
      </w:r>
      <w:r w:rsidRPr="008C0FAD">
        <w:rPr>
          <w:sz w:val="28"/>
          <w:szCs w:val="28"/>
          <w:lang w:val="x-none" w:eastAsia="x-none"/>
        </w:rPr>
        <w:t xml:space="preserve"> </w:t>
      </w:r>
      <w:r w:rsidRPr="008C0FAD">
        <w:rPr>
          <w:sz w:val="28"/>
          <w:szCs w:val="28"/>
          <w:lang w:eastAsia="x-none"/>
        </w:rPr>
        <w:t>по</w:t>
      </w:r>
      <w:r w:rsidRPr="008C0FAD">
        <w:rPr>
          <w:sz w:val="28"/>
          <w:szCs w:val="28"/>
          <w:lang w:val="x-none" w:eastAsia="x-none"/>
        </w:rPr>
        <w:t xml:space="preserve"> выбор</w:t>
      </w:r>
      <w:r w:rsidRPr="008C0FAD">
        <w:rPr>
          <w:sz w:val="28"/>
          <w:szCs w:val="28"/>
          <w:lang w:eastAsia="x-none"/>
        </w:rPr>
        <w:t>ам</w:t>
      </w:r>
      <w:r w:rsidRPr="008C0FAD">
        <w:rPr>
          <w:sz w:val="28"/>
          <w:szCs w:val="28"/>
          <w:lang w:val="x-none" w:eastAsia="x-none"/>
        </w:rPr>
        <w:t xml:space="preserve"> депутатов Совета народных депутатов </w:t>
      </w:r>
      <w:r w:rsidRPr="008C0FAD">
        <w:rPr>
          <w:color w:val="000000"/>
          <w:sz w:val="28"/>
          <w:szCs w:val="28"/>
          <w:lang w:eastAsia="x-none"/>
        </w:rPr>
        <w:t>Пригородного</w:t>
      </w:r>
      <w:r w:rsidRPr="008C0FAD">
        <w:rPr>
          <w:sz w:val="28"/>
          <w:szCs w:val="28"/>
          <w:lang w:eastAsia="x-none"/>
        </w:rPr>
        <w:t xml:space="preserve"> сельского поселения </w:t>
      </w:r>
      <w:r w:rsidRPr="008C0FAD">
        <w:rPr>
          <w:color w:val="000000"/>
          <w:sz w:val="28"/>
          <w:szCs w:val="28"/>
          <w:lang w:val="x-none" w:eastAsia="x-none"/>
        </w:rPr>
        <w:t>Калачеевского муниципального района</w:t>
      </w:r>
      <w:r w:rsidRPr="008C0FAD">
        <w:rPr>
          <w:color w:val="000000"/>
          <w:sz w:val="28"/>
          <w:szCs w:val="28"/>
          <w:lang w:eastAsia="x-none"/>
        </w:rPr>
        <w:t xml:space="preserve"> Воронежской области</w:t>
      </w:r>
      <w:r w:rsidRPr="008C0FAD">
        <w:rPr>
          <w:sz w:val="28"/>
          <w:szCs w:val="28"/>
          <w:lang w:val="x-none" w:eastAsia="x-none"/>
        </w:rPr>
        <w:t xml:space="preserve"> (приложение 1) и ее графическое изображение (приложение 2).</w:t>
      </w:r>
    </w:p>
    <w:p w:rsidR="003E2E46" w:rsidRPr="008C0FAD" w:rsidRDefault="003E2E46" w:rsidP="00A573C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  <w:lang w:eastAsia="x-none"/>
        </w:rPr>
      </w:pPr>
      <w:r w:rsidRPr="00951967">
        <w:rPr>
          <w:sz w:val="28"/>
          <w:szCs w:val="28"/>
          <w:lang w:eastAsia="x-none"/>
        </w:rPr>
        <w:t>4.</w:t>
      </w:r>
      <w:r w:rsidRPr="00951967">
        <w:rPr>
          <w:sz w:val="28"/>
          <w:szCs w:val="28"/>
          <w:lang w:eastAsia="ar-SA"/>
        </w:rPr>
        <w:t xml:space="preserve">  Решение Совета народных депутатов Пригородного </w:t>
      </w:r>
      <w:r w:rsidRPr="00951967">
        <w:rPr>
          <w:sz w:val="28"/>
          <w:szCs w:val="28"/>
          <w:lang w:eastAsia="x-none"/>
        </w:rPr>
        <w:t xml:space="preserve">сельского поселения </w:t>
      </w:r>
      <w:r w:rsidR="00951967" w:rsidRPr="00951967">
        <w:rPr>
          <w:sz w:val="28"/>
          <w:szCs w:val="28"/>
          <w:lang w:eastAsia="x-none"/>
        </w:rPr>
        <w:t xml:space="preserve">от </w:t>
      </w:r>
      <w:r w:rsidR="00951967" w:rsidRPr="00951967">
        <w:rPr>
          <w:sz w:val="28"/>
          <w:szCs w:val="28"/>
          <w:lang w:eastAsia="x-none"/>
        </w:rPr>
        <w:t xml:space="preserve"> 26 марта 2015 г. № 232</w:t>
      </w:r>
      <w:r w:rsidR="00951967" w:rsidRPr="00951967">
        <w:rPr>
          <w:sz w:val="28"/>
          <w:szCs w:val="28"/>
          <w:lang w:eastAsia="x-none"/>
        </w:rPr>
        <w:t xml:space="preserve"> «</w:t>
      </w:r>
      <w:r w:rsidR="00951967" w:rsidRPr="00951967">
        <w:rPr>
          <w:sz w:val="28"/>
          <w:szCs w:val="28"/>
          <w:lang w:eastAsia="x-none"/>
        </w:rPr>
        <w:t>Об утверждении схемы избирательного округа по выборам депутатов Совета народных депутатов Пригородного сельского поселения</w:t>
      </w:r>
      <w:r w:rsidR="00951967" w:rsidRPr="00951967">
        <w:rPr>
          <w:sz w:val="28"/>
          <w:szCs w:val="28"/>
          <w:lang w:eastAsia="x-none"/>
        </w:rPr>
        <w:t>»</w:t>
      </w:r>
      <w:r w:rsidRPr="00951967">
        <w:rPr>
          <w:sz w:val="28"/>
          <w:szCs w:val="28"/>
          <w:lang w:eastAsia="x-none"/>
        </w:rPr>
        <w:t xml:space="preserve"> признать утратившим силу.</w:t>
      </w:r>
    </w:p>
    <w:p w:rsidR="008C0FAD" w:rsidRPr="00951967" w:rsidRDefault="008C0FAD" w:rsidP="00A573C6">
      <w:pPr>
        <w:ind w:firstLine="851"/>
        <w:jc w:val="both"/>
        <w:rPr>
          <w:sz w:val="28"/>
          <w:szCs w:val="28"/>
        </w:rPr>
      </w:pPr>
      <w:r w:rsidRPr="008C0FAD">
        <w:rPr>
          <w:sz w:val="28"/>
          <w:szCs w:val="28"/>
        </w:rPr>
        <w:t xml:space="preserve">3. </w:t>
      </w:r>
      <w:r w:rsidRPr="00951967">
        <w:rPr>
          <w:sz w:val="28"/>
          <w:szCs w:val="28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B15545" w:rsidRPr="008C0FAD" w:rsidRDefault="00B15545" w:rsidP="00A573C6">
      <w:pPr>
        <w:ind w:firstLine="851"/>
        <w:jc w:val="both"/>
        <w:rPr>
          <w:sz w:val="28"/>
          <w:szCs w:val="28"/>
        </w:rPr>
      </w:pPr>
      <w:bookmarkStart w:id="2" w:name="_GoBack"/>
      <w:bookmarkEnd w:id="2"/>
    </w:p>
    <w:p w:rsidR="00A573C6" w:rsidRPr="00A573C6" w:rsidRDefault="00A573C6" w:rsidP="00A573C6">
      <w:pPr>
        <w:jc w:val="both"/>
        <w:rPr>
          <w:b/>
          <w:bCs/>
          <w:sz w:val="28"/>
          <w:szCs w:val="28"/>
        </w:rPr>
      </w:pPr>
      <w:r w:rsidRPr="00A573C6">
        <w:rPr>
          <w:b/>
          <w:bCs/>
          <w:sz w:val="28"/>
          <w:szCs w:val="28"/>
        </w:rPr>
        <w:t xml:space="preserve">Глава </w:t>
      </w:r>
      <w:proofErr w:type="gramStart"/>
      <w:r w:rsidRPr="00A573C6">
        <w:rPr>
          <w:b/>
          <w:bCs/>
          <w:sz w:val="28"/>
          <w:szCs w:val="28"/>
        </w:rPr>
        <w:t>Пригородного</w:t>
      </w:r>
      <w:proofErr w:type="gramEnd"/>
      <w:r w:rsidRPr="00A573C6">
        <w:rPr>
          <w:b/>
          <w:bCs/>
          <w:sz w:val="28"/>
          <w:szCs w:val="28"/>
        </w:rPr>
        <w:t xml:space="preserve"> </w:t>
      </w:r>
    </w:p>
    <w:p w:rsidR="00A573C6" w:rsidRPr="00A573C6" w:rsidRDefault="00A573C6" w:rsidP="00A573C6">
      <w:pPr>
        <w:jc w:val="both"/>
        <w:rPr>
          <w:b/>
          <w:bCs/>
          <w:sz w:val="28"/>
          <w:szCs w:val="28"/>
        </w:rPr>
      </w:pPr>
      <w:r w:rsidRPr="00A573C6">
        <w:rPr>
          <w:b/>
          <w:bCs/>
          <w:sz w:val="28"/>
          <w:szCs w:val="28"/>
        </w:rPr>
        <w:t>сельского поселения</w:t>
      </w:r>
      <w:r w:rsidRPr="00A573C6">
        <w:rPr>
          <w:b/>
          <w:bCs/>
          <w:sz w:val="28"/>
          <w:szCs w:val="28"/>
        </w:rPr>
        <w:tab/>
      </w:r>
      <w:r w:rsidRPr="00A573C6">
        <w:rPr>
          <w:b/>
          <w:bCs/>
          <w:sz w:val="28"/>
          <w:szCs w:val="28"/>
        </w:rPr>
        <w:tab/>
      </w:r>
      <w:r w:rsidRPr="00A573C6">
        <w:rPr>
          <w:b/>
          <w:bCs/>
          <w:sz w:val="28"/>
          <w:szCs w:val="28"/>
        </w:rPr>
        <w:tab/>
      </w:r>
      <w:r w:rsidRPr="00A573C6">
        <w:rPr>
          <w:b/>
          <w:bCs/>
          <w:sz w:val="28"/>
          <w:szCs w:val="28"/>
        </w:rPr>
        <w:tab/>
      </w:r>
      <w:r w:rsidRPr="00A573C6">
        <w:rPr>
          <w:b/>
          <w:bCs/>
          <w:sz w:val="28"/>
          <w:szCs w:val="28"/>
        </w:rPr>
        <w:tab/>
      </w:r>
      <w:r w:rsidRPr="00A573C6">
        <w:rPr>
          <w:b/>
          <w:bCs/>
          <w:sz w:val="28"/>
          <w:szCs w:val="28"/>
        </w:rPr>
        <w:tab/>
      </w:r>
      <w:r w:rsidRPr="00A573C6">
        <w:rPr>
          <w:b/>
          <w:bCs/>
          <w:sz w:val="28"/>
          <w:szCs w:val="28"/>
        </w:rPr>
        <w:tab/>
        <w:t>А. Г. Самойленко</w:t>
      </w:r>
    </w:p>
    <w:p w:rsidR="008C0FAD" w:rsidRPr="008C0FAD" w:rsidRDefault="008C0FAD" w:rsidP="00A573C6">
      <w:pPr>
        <w:ind w:left="5387"/>
        <w:jc w:val="both"/>
        <w:rPr>
          <w:sz w:val="28"/>
        </w:rPr>
      </w:pPr>
      <w:r w:rsidRPr="008C0FAD">
        <w:rPr>
          <w:sz w:val="28"/>
        </w:rPr>
        <w:lastRenderedPageBreak/>
        <w:t>Приложение 1 к решению</w:t>
      </w:r>
    </w:p>
    <w:p w:rsidR="008C0FAD" w:rsidRPr="008C0FAD" w:rsidRDefault="008C0FAD" w:rsidP="00A573C6">
      <w:pPr>
        <w:ind w:left="5387"/>
        <w:jc w:val="both"/>
        <w:rPr>
          <w:sz w:val="28"/>
        </w:rPr>
      </w:pPr>
      <w:r>
        <w:rPr>
          <w:sz w:val="28"/>
        </w:rPr>
        <w:t>Совета народных депутатов Пригородного сельского поселения  от 03.03.2025 №</w:t>
      </w:r>
      <w:r w:rsidR="00A573C6">
        <w:rPr>
          <w:sz w:val="28"/>
        </w:rPr>
        <w:t>290</w:t>
      </w:r>
    </w:p>
    <w:p w:rsidR="008C0FAD" w:rsidRPr="008C0FAD" w:rsidRDefault="008C0FAD" w:rsidP="00A573C6">
      <w:pPr>
        <w:ind w:left="5387"/>
        <w:jc w:val="both"/>
        <w:rPr>
          <w:sz w:val="28"/>
        </w:rPr>
      </w:pPr>
    </w:p>
    <w:p w:rsidR="008C0FAD" w:rsidRPr="008C0FAD" w:rsidRDefault="008C0FAD" w:rsidP="008C0FAD">
      <w:pPr>
        <w:jc w:val="right"/>
        <w:rPr>
          <w:sz w:val="28"/>
        </w:rPr>
      </w:pPr>
    </w:p>
    <w:p w:rsidR="008C0FAD" w:rsidRPr="008C0FAD" w:rsidRDefault="008C0FAD" w:rsidP="008C0FAD">
      <w:pPr>
        <w:jc w:val="center"/>
        <w:rPr>
          <w:sz w:val="28"/>
          <w:szCs w:val="28"/>
        </w:rPr>
      </w:pPr>
      <w:r w:rsidRPr="008C0FAD">
        <w:rPr>
          <w:sz w:val="28"/>
          <w:szCs w:val="28"/>
        </w:rPr>
        <w:t>СХЕМА</w:t>
      </w:r>
    </w:p>
    <w:p w:rsidR="008C0FAD" w:rsidRPr="008C0FAD" w:rsidRDefault="008C0FAD" w:rsidP="008C0FAD">
      <w:pPr>
        <w:jc w:val="center"/>
        <w:rPr>
          <w:sz w:val="28"/>
          <w:szCs w:val="28"/>
        </w:rPr>
      </w:pPr>
      <w:r w:rsidRPr="008C0FAD">
        <w:rPr>
          <w:sz w:val="28"/>
          <w:szCs w:val="28"/>
        </w:rPr>
        <w:t>избирательных округов по выборам депутатов Совета народных депутатов</w:t>
      </w:r>
    </w:p>
    <w:p w:rsidR="008C0FAD" w:rsidRPr="008C0FAD" w:rsidRDefault="008C0FAD" w:rsidP="008C0FAD">
      <w:pPr>
        <w:jc w:val="center"/>
        <w:rPr>
          <w:sz w:val="28"/>
          <w:szCs w:val="28"/>
        </w:rPr>
      </w:pPr>
      <w:r w:rsidRPr="008C0FAD">
        <w:rPr>
          <w:color w:val="000000"/>
          <w:sz w:val="28"/>
        </w:rPr>
        <w:t>Пригородного</w:t>
      </w:r>
      <w:r w:rsidRPr="008C0FAD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8C0FAD" w:rsidRPr="008C0FAD" w:rsidRDefault="008C0FAD" w:rsidP="008C0F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731"/>
        <w:gridCol w:w="2319"/>
        <w:gridCol w:w="1630"/>
        <w:gridCol w:w="1600"/>
      </w:tblGrid>
      <w:tr w:rsidR="008C0FAD" w:rsidRPr="008C0FAD" w:rsidTr="008C0FA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 xml:space="preserve">Наименование 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округа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 xml:space="preserve">Граница 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Местонахождение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 xml:space="preserve">Количество 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избирателей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Число избираемых депутатов.</w:t>
            </w:r>
          </w:p>
        </w:tc>
      </w:tr>
      <w:tr w:rsidR="008C0FAD" w:rsidRPr="008C0FAD" w:rsidTr="008C0FAD">
        <w:trPr>
          <w:trHeight w:val="167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proofErr w:type="spellStart"/>
            <w:r w:rsidRPr="008C0FAD">
              <w:rPr>
                <w:sz w:val="28"/>
                <w:szCs w:val="28"/>
              </w:rPr>
              <w:t>Десятимандатный</w:t>
            </w:r>
            <w:proofErr w:type="spellEnd"/>
            <w:r w:rsidRPr="008C0FAD">
              <w:rPr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Пригородное сельское поселение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п. Пригородный: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ул. Космонавтов</w:t>
            </w:r>
            <w:proofErr w:type="gramStart"/>
            <w:r w:rsidRPr="008C0FAD">
              <w:rPr>
                <w:sz w:val="28"/>
                <w:szCs w:val="28"/>
              </w:rPr>
              <w:t xml:space="preserve"> ,</w:t>
            </w:r>
            <w:proofErr w:type="gramEnd"/>
            <w:r w:rsidRPr="008C0FAD">
              <w:rPr>
                <w:sz w:val="28"/>
                <w:szCs w:val="28"/>
              </w:rPr>
              <w:t xml:space="preserve"> д. 46), 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ул. Космонавтов, д.24,</w:t>
            </w: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п. Черноземный, пл. Молодежная, д.2.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2906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AD" w:rsidRPr="008C0FAD" w:rsidRDefault="008C0FAD" w:rsidP="008C0FAD">
            <w:pPr>
              <w:rPr>
                <w:sz w:val="28"/>
                <w:szCs w:val="28"/>
              </w:rPr>
            </w:pP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</w:p>
          <w:p w:rsidR="008C0FAD" w:rsidRPr="008C0FAD" w:rsidRDefault="008C0FAD" w:rsidP="008C0FAD">
            <w:pPr>
              <w:rPr>
                <w:sz w:val="28"/>
                <w:szCs w:val="28"/>
              </w:rPr>
            </w:pPr>
            <w:r w:rsidRPr="008C0FAD">
              <w:rPr>
                <w:sz w:val="28"/>
                <w:szCs w:val="28"/>
              </w:rPr>
              <w:t>10</w:t>
            </w:r>
          </w:p>
        </w:tc>
      </w:tr>
    </w:tbl>
    <w:p w:rsidR="008C0FAD" w:rsidRPr="008C0FAD" w:rsidRDefault="008C0FAD" w:rsidP="008C0FAD">
      <w:pPr>
        <w:rPr>
          <w:rFonts w:ascii="Arial" w:hAnsi="Arial" w:cs="Arial"/>
          <w:sz w:val="26"/>
          <w:szCs w:val="26"/>
        </w:rPr>
      </w:pPr>
    </w:p>
    <w:p w:rsidR="008C0FAD" w:rsidRPr="008C0FAD" w:rsidRDefault="008C0FAD" w:rsidP="008C0FAD">
      <w:pPr>
        <w:rPr>
          <w:rFonts w:ascii="Arial" w:hAnsi="Arial" w:cs="Arial"/>
          <w:sz w:val="26"/>
          <w:szCs w:val="26"/>
        </w:rPr>
      </w:pPr>
    </w:p>
    <w:p w:rsidR="008C0FAD" w:rsidRPr="008C0FAD" w:rsidRDefault="008C0FAD" w:rsidP="008C0FAD">
      <w:pPr>
        <w:tabs>
          <w:tab w:val="left" w:pos="9639"/>
        </w:tabs>
        <w:ind w:right="-6"/>
        <w:rPr>
          <w:sz w:val="28"/>
          <w:szCs w:val="28"/>
        </w:rPr>
      </w:pPr>
    </w:p>
    <w:p w:rsidR="008C0FAD" w:rsidRPr="008C0FAD" w:rsidRDefault="008C0FAD" w:rsidP="008C0FAD">
      <w:pPr>
        <w:tabs>
          <w:tab w:val="left" w:pos="9639"/>
        </w:tabs>
        <w:ind w:right="-6"/>
        <w:rPr>
          <w:sz w:val="28"/>
          <w:szCs w:val="28"/>
        </w:rPr>
      </w:pPr>
    </w:p>
    <w:p w:rsidR="008C0FAD" w:rsidRPr="008C0FAD" w:rsidRDefault="008C0FAD" w:rsidP="008C0FAD">
      <w:pPr>
        <w:tabs>
          <w:tab w:val="left" w:pos="9639"/>
        </w:tabs>
        <w:ind w:right="-6"/>
        <w:rPr>
          <w:sz w:val="28"/>
          <w:szCs w:val="28"/>
        </w:rPr>
      </w:pPr>
    </w:p>
    <w:p w:rsidR="008C0FAD" w:rsidRPr="008C0FAD" w:rsidRDefault="008C0FAD" w:rsidP="008C0FAD">
      <w:pPr>
        <w:tabs>
          <w:tab w:val="left" w:pos="9639"/>
        </w:tabs>
        <w:ind w:right="-6"/>
        <w:rPr>
          <w:sz w:val="28"/>
          <w:szCs w:val="28"/>
        </w:rPr>
      </w:pPr>
    </w:p>
    <w:p w:rsidR="008C0FAD" w:rsidRP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0"/>
          <w:lang w:eastAsia="en-US"/>
        </w:rPr>
      </w:pPr>
    </w:p>
    <w:p w:rsidR="008C0FAD" w:rsidRP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8C0FAD" w:rsidRP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951967" w:rsidRDefault="00951967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951967" w:rsidRDefault="00951967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951967" w:rsidRPr="008C0FAD" w:rsidRDefault="00951967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8C0FAD" w:rsidRP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8C0FAD" w:rsidRP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8C0FAD" w:rsidRPr="008C0FAD" w:rsidRDefault="008C0FAD" w:rsidP="008C0FAD">
      <w:pPr>
        <w:jc w:val="both"/>
        <w:rPr>
          <w:sz w:val="28"/>
        </w:rPr>
      </w:pPr>
    </w:p>
    <w:p w:rsid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B15545" w:rsidRDefault="00B15545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B15545" w:rsidRDefault="00B15545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B15545" w:rsidRDefault="00B15545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B15545" w:rsidRDefault="00B15545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B15545" w:rsidRDefault="00B15545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B15545" w:rsidRPr="008C0FAD" w:rsidRDefault="00B15545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A573C6" w:rsidRPr="00A573C6" w:rsidRDefault="00A573C6" w:rsidP="00A573C6">
      <w:pPr>
        <w:ind w:left="6096"/>
        <w:jc w:val="both"/>
        <w:rPr>
          <w:bCs/>
          <w:sz w:val="28"/>
        </w:rPr>
      </w:pPr>
    </w:p>
    <w:p w:rsidR="00A573C6" w:rsidRPr="00A573C6" w:rsidRDefault="00A573C6" w:rsidP="00A573C6">
      <w:pPr>
        <w:ind w:left="6096"/>
        <w:jc w:val="both"/>
        <w:rPr>
          <w:sz w:val="28"/>
        </w:rPr>
      </w:pPr>
      <w:r w:rsidRPr="00A573C6">
        <w:rPr>
          <w:sz w:val="28"/>
        </w:rPr>
        <w:lastRenderedPageBreak/>
        <w:t xml:space="preserve">Приложение </w:t>
      </w:r>
      <w:r w:rsidR="00B15545">
        <w:rPr>
          <w:sz w:val="28"/>
        </w:rPr>
        <w:t>2</w:t>
      </w:r>
      <w:r w:rsidRPr="00A573C6">
        <w:rPr>
          <w:sz w:val="28"/>
        </w:rPr>
        <w:t xml:space="preserve"> к решению</w:t>
      </w:r>
    </w:p>
    <w:p w:rsidR="00A573C6" w:rsidRPr="00A573C6" w:rsidRDefault="00A573C6" w:rsidP="00A573C6">
      <w:pPr>
        <w:ind w:left="6096"/>
        <w:jc w:val="both"/>
        <w:rPr>
          <w:sz w:val="28"/>
        </w:rPr>
      </w:pPr>
      <w:r w:rsidRPr="00A573C6">
        <w:rPr>
          <w:sz w:val="28"/>
        </w:rPr>
        <w:t>Совета народных депутатов Пригородного сельского поселения  от 03.03.2025 №290</w:t>
      </w:r>
    </w:p>
    <w:p w:rsidR="008C0FAD" w:rsidRPr="008C0FAD" w:rsidRDefault="008C0FAD" w:rsidP="008C0FAD">
      <w:pPr>
        <w:jc w:val="right"/>
        <w:rPr>
          <w:sz w:val="28"/>
        </w:rPr>
      </w:pPr>
    </w:p>
    <w:p w:rsidR="008C0FAD" w:rsidRPr="008C0FAD" w:rsidRDefault="008C0FAD" w:rsidP="008C0FAD">
      <w:pPr>
        <w:widowControl w:val="0"/>
        <w:ind w:left="23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Графическое изображение</w:t>
      </w:r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  <w:t xml:space="preserve">схемы </w:t>
      </w:r>
      <w:proofErr w:type="spellStart"/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десятимандатного</w:t>
      </w:r>
      <w:proofErr w:type="spellEnd"/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избирательного округа</w:t>
      </w:r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  <w:t>по выборам депутатов Совета народных депутатов</w:t>
      </w:r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br/>
        <w:t>Пригородного сельского поселения Калачеевского муниципального района</w:t>
      </w:r>
    </w:p>
    <w:p w:rsidR="008C0FAD" w:rsidRPr="008C0FAD" w:rsidRDefault="008C0FAD" w:rsidP="008C0FAD">
      <w:pPr>
        <w:widowControl w:val="0"/>
        <w:ind w:left="23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C0F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Воронежской области</w:t>
      </w:r>
    </w:p>
    <w:p w:rsidR="008C0FAD" w:rsidRPr="008C0FAD" w:rsidRDefault="008C0FAD" w:rsidP="008C0FAD">
      <w:pPr>
        <w:rPr>
          <w:b/>
        </w:rPr>
      </w:pPr>
      <w:r w:rsidRPr="008C0FAD">
        <w:rPr>
          <w:noProof/>
        </w:rPr>
        <w:drawing>
          <wp:anchor distT="0" distB="0" distL="114300" distR="114300" simplePos="0" relativeHeight="251659264" behindDoc="1" locked="0" layoutInCell="1" allowOverlap="1" wp14:anchorId="20337B92" wp14:editId="72185618">
            <wp:simplePos x="0" y="0"/>
            <wp:positionH relativeFrom="column">
              <wp:posOffset>558165</wp:posOffset>
            </wp:positionH>
            <wp:positionV relativeFrom="paragraph">
              <wp:posOffset>34925</wp:posOffset>
            </wp:positionV>
            <wp:extent cx="4890770" cy="7134860"/>
            <wp:effectExtent l="0" t="0" r="5080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713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FAD">
        <w:rPr>
          <w:rFonts w:ascii="Arial" w:hAnsi="Arial" w:cs="Arial"/>
          <w:sz w:val="26"/>
          <w:szCs w:val="26"/>
        </w:rPr>
        <w:t xml:space="preserve">                                 </w:t>
      </w:r>
    </w:p>
    <w:p w:rsidR="008C0FAD" w:rsidRPr="008C0FAD" w:rsidRDefault="008C0FAD" w:rsidP="008C0FAD">
      <w:pPr>
        <w:tabs>
          <w:tab w:val="left" w:pos="4020"/>
        </w:tabs>
      </w:pPr>
      <w:r w:rsidRPr="008C0FAD">
        <w:tab/>
      </w: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  <w:r w:rsidRPr="008C0FAD">
        <w:t xml:space="preserve">                                                                  п. Пригородный</w:t>
      </w: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</w:p>
    <w:p w:rsidR="008C0FAD" w:rsidRPr="008C0FAD" w:rsidRDefault="008C0FAD" w:rsidP="008C0FAD">
      <w:pPr>
        <w:tabs>
          <w:tab w:val="left" w:pos="4020"/>
        </w:tabs>
      </w:pPr>
      <w:r w:rsidRPr="008C0FAD">
        <w:t xml:space="preserve">                                                                                                            п. Черноземный</w:t>
      </w:r>
    </w:p>
    <w:p w:rsidR="008C0FAD" w:rsidRPr="008C0FAD" w:rsidRDefault="008C0FAD" w:rsidP="008C0FAD">
      <w:pPr>
        <w:jc w:val="center"/>
      </w:pPr>
    </w:p>
    <w:p w:rsidR="008C0FAD" w:rsidRPr="008C0FAD" w:rsidRDefault="008C0FAD" w:rsidP="008C0FAD">
      <w:pPr>
        <w:widowControl w:val="0"/>
        <w:outlineLvl w:val="1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4D49B6" w:rsidRPr="00871BEF" w:rsidRDefault="004D49B6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7D76F7" w:rsidRPr="00871BEF" w:rsidRDefault="007D76F7" w:rsidP="004D49B6">
      <w:pPr>
        <w:tabs>
          <w:tab w:val="left" w:pos="709"/>
        </w:tabs>
        <w:jc w:val="both"/>
        <w:rPr>
          <w:bCs/>
          <w:sz w:val="26"/>
          <w:szCs w:val="26"/>
        </w:rPr>
      </w:pPr>
    </w:p>
    <w:sectPr w:rsidR="007D76F7" w:rsidRPr="0087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1"/>
    <w:rsid w:val="000704B8"/>
    <w:rsid w:val="000846D3"/>
    <w:rsid w:val="000857AB"/>
    <w:rsid w:val="001E35FB"/>
    <w:rsid w:val="002D33A4"/>
    <w:rsid w:val="003B41C0"/>
    <w:rsid w:val="003E2E46"/>
    <w:rsid w:val="00424DAE"/>
    <w:rsid w:val="004946F2"/>
    <w:rsid w:val="004D49B6"/>
    <w:rsid w:val="00515700"/>
    <w:rsid w:val="0052384C"/>
    <w:rsid w:val="00553A0A"/>
    <w:rsid w:val="007A6994"/>
    <w:rsid w:val="007D76F7"/>
    <w:rsid w:val="0084783D"/>
    <w:rsid w:val="00855B2D"/>
    <w:rsid w:val="00871BEF"/>
    <w:rsid w:val="00885331"/>
    <w:rsid w:val="008C0FAD"/>
    <w:rsid w:val="008F5DE5"/>
    <w:rsid w:val="00951967"/>
    <w:rsid w:val="00A46ACC"/>
    <w:rsid w:val="00A573C6"/>
    <w:rsid w:val="00B15545"/>
    <w:rsid w:val="00B42FB5"/>
    <w:rsid w:val="00B56F06"/>
    <w:rsid w:val="00B86AC4"/>
    <w:rsid w:val="00BB4966"/>
    <w:rsid w:val="00C30431"/>
    <w:rsid w:val="00CF7320"/>
    <w:rsid w:val="00DB10E5"/>
    <w:rsid w:val="00E25151"/>
    <w:rsid w:val="00E97D7C"/>
    <w:rsid w:val="00EA450D"/>
    <w:rsid w:val="00EC0986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8C0FA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8C0FA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49</cp:revision>
  <cp:lastPrinted>2025-02-24T10:20:00Z</cp:lastPrinted>
  <dcterms:created xsi:type="dcterms:W3CDTF">2020-12-11T04:55:00Z</dcterms:created>
  <dcterms:modified xsi:type="dcterms:W3CDTF">2025-02-24T10:21:00Z</dcterms:modified>
</cp:coreProperties>
</file>