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75490" w14:textId="0038DE1F" w:rsidR="00C4157D" w:rsidRPr="00C4157D" w:rsidRDefault="00C4157D" w:rsidP="00C4157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157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14:paraId="20A043FB" w14:textId="77777777" w:rsidR="0064282E" w:rsidRPr="0064282E" w:rsidRDefault="0064282E" w:rsidP="0064282E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4282E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5F436CD" wp14:editId="24E712A4">
            <wp:extent cx="405130" cy="49784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B17A" w14:textId="77777777" w:rsidR="0064282E" w:rsidRPr="0064282E" w:rsidRDefault="0064282E" w:rsidP="0064282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82E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</w:t>
      </w:r>
    </w:p>
    <w:p w14:paraId="62115F1F" w14:textId="77777777" w:rsidR="0064282E" w:rsidRPr="0064282E" w:rsidRDefault="0064282E" w:rsidP="00642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82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ПРИГОРОДНОГО СЕЛЬСКОГО ПОСЕЛЕНИЯ</w:t>
      </w:r>
    </w:p>
    <w:p w14:paraId="4F7B253E" w14:textId="77777777" w:rsidR="0064282E" w:rsidRPr="0064282E" w:rsidRDefault="0064282E" w:rsidP="00642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82E">
        <w:rPr>
          <w:rFonts w:ascii="Times New Roman" w:eastAsia="Times New Roman" w:hAnsi="Times New Roman" w:cs="Times New Roman"/>
          <w:b/>
          <w:sz w:val="26"/>
          <w:szCs w:val="26"/>
        </w:rPr>
        <w:t>КАЛАЧЕЕВСКОГО МУНИЦИПАЛЬНОГО РАЙОНА</w:t>
      </w:r>
    </w:p>
    <w:p w14:paraId="42509477" w14:textId="77777777" w:rsidR="0064282E" w:rsidRPr="0064282E" w:rsidRDefault="0064282E" w:rsidP="00642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82E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14:paraId="285C6403" w14:textId="77777777" w:rsidR="0064282E" w:rsidRPr="0064282E" w:rsidRDefault="0064282E" w:rsidP="00642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7B758534" w14:textId="77777777" w:rsidR="0064282E" w:rsidRPr="0064282E" w:rsidRDefault="0064282E" w:rsidP="0064282E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64282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РЕШЕНИЕ</w:t>
      </w:r>
    </w:p>
    <w:p w14:paraId="66840BFB" w14:textId="77777777" w:rsidR="0064282E" w:rsidRPr="0064282E" w:rsidRDefault="0064282E" w:rsidP="0064282E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480316C0" w14:textId="7E0D73D5" w:rsidR="001D19BC" w:rsidRPr="0064282E" w:rsidRDefault="0064282E" w:rsidP="006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4282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 28 ноября 2024 г. №</w:t>
      </w:r>
      <w:r w:rsidR="0044643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9A116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</w:t>
      </w:r>
      <w:r w:rsidR="00D23A6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72</w:t>
      </w:r>
    </w:p>
    <w:p w14:paraId="2D11653A" w14:textId="77777777" w:rsidR="0064282E" w:rsidRPr="0064282E" w:rsidRDefault="0064282E" w:rsidP="0064282E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282E">
        <w:rPr>
          <w:rFonts w:ascii="Times New Roman" w:eastAsia="Times New Roman" w:hAnsi="Times New Roman" w:cs="Times New Roman"/>
          <w:sz w:val="20"/>
          <w:szCs w:val="20"/>
          <w:lang w:eastAsia="ar-SA"/>
        </w:rPr>
        <w:t>п. Пригородный</w:t>
      </w:r>
    </w:p>
    <w:p w14:paraId="0F652CA1" w14:textId="77777777" w:rsidR="0064282E" w:rsidRPr="0064282E" w:rsidRDefault="0064282E" w:rsidP="006428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63085C9" w14:textId="380A020A" w:rsidR="0064282E" w:rsidRPr="0064282E" w:rsidRDefault="0064282E" w:rsidP="0064282E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64282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07.09.2023 г. № 196 «</w:t>
      </w:r>
      <w:r w:rsidRPr="0064282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 передаче осуществления полномочий по </w:t>
      </w: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организации  водоснабжения и вод</w:t>
      </w:r>
      <w:r w:rsidRPr="0064282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оотведения в границах Пригородного сельского поселения Калачеевского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»</w:t>
      </w:r>
    </w:p>
    <w:p w14:paraId="6E8957A5" w14:textId="77777777" w:rsidR="0064282E" w:rsidRPr="00D45C33" w:rsidRDefault="0064282E" w:rsidP="0064282E">
      <w:pPr>
        <w:spacing w:before="240" w:after="6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14:paraId="13B4CE44" w14:textId="7677332E" w:rsidR="004B10B4" w:rsidRPr="00D45C33" w:rsidRDefault="004B10B4" w:rsidP="00CC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050B4" w:rsidRPr="00D45C33">
        <w:rPr>
          <w:rFonts w:ascii="Times New Roman" w:eastAsia="Times New Roman" w:hAnsi="Times New Roman" w:cs="Times New Roman"/>
          <w:sz w:val="26"/>
          <w:szCs w:val="26"/>
        </w:rPr>
        <w:t xml:space="preserve">целях приведения нормативных правовых актов </w:t>
      </w:r>
      <w:r w:rsidR="0064282E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9050B4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 соответствие действующему законодательству в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соответствии с ч. 4  ст. 15  Федерального закона от  06.10.2003  № 131-ФЗ «Об общих принципах организации местного самоупра</w:t>
      </w:r>
      <w:r w:rsidR="00EF34D3" w:rsidRPr="00D45C33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827B92" w:rsidRPr="00D45C33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64282E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044EAE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827B92" w:rsidRPr="00D45C33">
        <w:rPr>
          <w:rFonts w:ascii="Times New Roman" w:eastAsia="Times New Roman" w:hAnsi="Times New Roman" w:cs="Times New Roman"/>
          <w:sz w:val="26"/>
          <w:szCs w:val="26"/>
        </w:rPr>
        <w:t xml:space="preserve">Калачеевского муниципального района Воронежской области, </w:t>
      </w:r>
      <w:r w:rsidR="00044EAE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решением Совета народных депутатов </w:t>
      </w:r>
      <w:r w:rsidR="00CC2A95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Пригородного </w:t>
      </w:r>
      <w:r w:rsidR="00044EAE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>сельского поселения Калачеевского</w:t>
      </w:r>
      <w:proofErr w:type="gramEnd"/>
      <w:r w:rsidR="00044EAE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gramStart"/>
      <w:r w:rsidR="00044EAE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муниципального района Воронежской области от </w:t>
      </w:r>
      <w:r w:rsidR="00CC2A95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23.12.2015 </w:t>
      </w:r>
      <w:r w:rsidR="00044EAE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г. № </w:t>
      </w:r>
      <w:r w:rsidR="00CC2A95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22 </w:t>
      </w:r>
      <w:r w:rsidR="00044EAE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«Об утверждении порядка заключения соглашений органами местного самоуправления </w:t>
      </w:r>
      <w:r w:rsidR="00CC2A95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>Пригородного сельского</w:t>
      </w:r>
      <w:r w:rsidR="00044EAE" w:rsidRPr="00D45C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</w:t>
      </w:r>
      <w:r w:rsidR="00827B92" w:rsidRPr="00D45C33">
        <w:rPr>
          <w:rFonts w:ascii="Times New Roman" w:eastAsia="Times New Roman" w:hAnsi="Times New Roman" w:cs="Times New Roman"/>
          <w:sz w:val="26"/>
          <w:szCs w:val="26"/>
        </w:rPr>
        <w:t xml:space="preserve">, Совет народных депутатов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044EAE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827B92" w:rsidRPr="00D45C33">
        <w:rPr>
          <w:rFonts w:ascii="Times New Roman" w:eastAsia="Times New Roman" w:hAnsi="Times New Roman" w:cs="Times New Roman"/>
          <w:sz w:val="26"/>
          <w:szCs w:val="26"/>
        </w:rPr>
        <w:t xml:space="preserve">Калачеевского муниципального района Воронежской области </w:t>
      </w:r>
      <w:r w:rsidR="00CC2A95" w:rsidRPr="00D45C3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  <w:proofErr w:type="gramEnd"/>
    </w:p>
    <w:p w14:paraId="1A59CC2A" w14:textId="3C89FA95" w:rsidR="008A67B2" w:rsidRPr="00D45C33" w:rsidRDefault="00E0238E" w:rsidP="0027539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</w:t>
      </w:r>
      <w:r w:rsidR="001D07D1" w:rsidRPr="00D45C3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07.09.2023 г. </w:t>
      </w:r>
      <w:r w:rsidR="001D07D1" w:rsidRPr="00D45C3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>196 «</w:t>
      </w:r>
      <w:r w:rsidR="001D07D1" w:rsidRPr="00D45C3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061D2A" w:rsidRPr="00D45C33">
        <w:rPr>
          <w:rFonts w:ascii="Times New Roman" w:eastAsia="Times New Roman" w:hAnsi="Times New Roman" w:cs="Times New Roman"/>
          <w:sz w:val="26"/>
          <w:szCs w:val="26"/>
        </w:rPr>
        <w:t>передаче осуществления полномочий по организации водоснабжения</w:t>
      </w:r>
      <w:r w:rsidR="0077702F" w:rsidRPr="00D45C33">
        <w:rPr>
          <w:rFonts w:ascii="Times New Roman" w:eastAsia="Times New Roman" w:hAnsi="Times New Roman" w:cs="Times New Roman"/>
          <w:sz w:val="26"/>
          <w:szCs w:val="26"/>
        </w:rPr>
        <w:t xml:space="preserve"> и водоотведения </w:t>
      </w:r>
      <w:r w:rsidR="00836A56" w:rsidRPr="00D45C33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836A56" w:rsidRPr="00D45C33">
        <w:rPr>
          <w:rFonts w:ascii="Times New Roman" w:eastAsia="Times New Roman" w:hAnsi="Times New Roman" w:cs="Times New Roman"/>
          <w:sz w:val="26"/>
          <w:szCs w:val="26"/>
        </w:rPr>
        <w:t>поселени</w:t>
      </w:r>
      <w:r w:rsidR="00044EAE" w:rsidRPr="00D45C3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36A56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7B92" w:rsidRPr="00D45C33"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r w:rsidR="00836A56" w:rsidRPr="00D45C3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061D2A" w:rsidRPr="00D45C3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30CD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>(</w:t>
      </w:r>
      <w:r w:rsidR="000B30CD" w:rsidRPr="00D45C33">
        <w:rPr>
          <w:rFonts w:ascii="Times New Roman" w:eastAsia="Times New Roman" w:hAnsi="Times New Roman" w:cs="Times New Roman"/>
          <w:sz w:val="26"/>
          <w:szCs w:val="26"/>
        </w:rPr>
        <w:t xml:space="preserve">в редакции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решения от 13.05.2024 г. </w:t>
      </w:r>
      <w:r w:rsidR="000B30CD" w:rsidRPr="00D45C3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 243)</w:t>
      </w:r>
      <w:r w:rsidR="00061D2A" w:rsidRPr="00D45C33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</w:t>
      </w:r>
      <w:r w:rsidR="008A67B2" w:rsidRPr="00D45C3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F5CE64E" w14:textId="79C51641" w:rsidR="00D97BE8" w:rsidRPr="00D45C33" w:rsidRDefault="00D97BE8" w:rsidP="00D97BE8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lastRenderedPageBreak/>
        <w:t>В наименовании решения после слова «осуществление» добавить слово «части».</w:t>
      </w:r>
    </w:p>
    <w:p w14:paraId="1C3A1C34" w14:textId="209EDBF5" w:rsidR="0077702F" w:rsidRPr="00D45C33" w:rsidRDefault="0077702F" w:rsidP="0027539B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  <w:r w:rsidR="009F5CE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решения изложить в следующей редакции:</w:t>
      </w:r>
    </w:p>
    <w:p w14:paraId="6641966A" w14:textId="5A8462A4" w:rsidR="00061D2A" w:rsidRPr="00D45C33" w:rsidRDefault="009F5CED" w:rsidP="0077702F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</w:t>
      </w:r>
      <w:r w:rsidR="0077702F" w:rsidRPr="00D45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61D2A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Передать с </w:t>
      </w:r>
      <w:r w:rsidR="0027539B" w:rsidRPr="00D45C33">
        <w:rPr>
          <w:rFonts w:ascii="Times New Roman" w:eastAsia="Times New Roman" w:hAnsi="Times New Roman" w:cs="Times New Roman"/>
          <w:sz w:val="26"/>
          <w:szCs w:val="26"/>
        </w:rPr>
        <w:t>22.09.2</w:t>
      </w:r>
      <w:r w:rsidR="008F2F7D" w:rsidRPr="00D45C33">
        <w:rPr>
          <w:rFonts w:ascii="Times New Roman" w:eastAsia="Times New Roman" w:hAnsi="Times New Roman" w:cs="Times New Roman"/>
          <w:sz w:val="26"/>
          <w:szCs w:val="26"/>
        </w:rPr>
        <w:t>023 года осущ</w:t>
      </w:r>
      <w:r w:rsidR="0027539B" w:rsidRPr="00D45C33">
        <w:rPr>
          <w:rFonts w:ascii="Times New Roman" w:eastAsia="Times New Roman" w:hAnsi="Times New Roman" w:cs="Times New Roman"/>
          <w:sz w:val="26"/>
          <w:szCs w:val="26"/>
        </w:rPr>
        <w:t xml:space="preserve">ествление </w:t>
      </w:r>
      <w:r w:rsidR="00D97BE8" w:rsidRPr="00D45C33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27539B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полномочий по организации водоснабжения и водоотведения в границах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27539B" w:rsidRPr="00D45C33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области, а именно:</w:t>
      </w:r>
    </w:p>
    <w:p w14:paraId="01FA2959" w14:textId="7D3DAFBF" w:rsidR="008A67B2" w:rsidRPr="00D45C33" w:rsidRDefault="003C290E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3519833"/>
      <w:r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105F8" w:rsidRPr="00D45C33">
        <w:rPr>
          <w:rFonts w:ascii="Times New Roman" w:eastAsia="Times New Roman" w:hAnsi="Times New Roman" w:cs="Times New Roman"/>
          <w:sz w:val="26"/>
          <w:szCs w:val="26"/>
        </w:rPr>
        <w:t xml:space="preserve">рганизация </w:t>
      </w:r>
      <w:r w:rsidR="0077702F" w:rsidRPr="00D45C33">
        <w:rPr>
          <w:rFonts w:ascii="Times New Roman" w:eastAsia="Times New Roman" w:hAnsi="Times New Roman" w:cs="Times New Roman"/>
          <w:sz w:val="26"/>
          <w:szCs w:val="26"/>
        </w:rPr>
        <w:t>водоснабжения населения</w:t>
      </w:r>
      <w:r w:rsidR="000B30CD" w:rsidRPr="00D45C33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принятие мер по организации водоснабжения населения и </w:t>
      </w:r>
      <w:r w:rsidR="0077702F" w:rsidRPr="00D45C33">
        <w:rPr>
          <w:rFonts w:ascii="Times New Roman" w:eastAsia="Times New Roman" w:hAnsi="Times New Roman" w:cs="Times New Roman"/>
          <w:sz w:val="26"/>
          <w:szCs w:val="26"/>
        </w:rPr>
        <w:t xml:space="preserve">водоотведения </w:t>
      </w:r>
      <w:r w:rsidR="000B30CD" w:rsidRPr="00D45C33">
        <w:rPr>
          <w:rFonts w:ascii="Times New Roman" w:eastAsia="Times New Roman" w:hAnsi="Times New Roman" w:cs="Times New Roman"/>
          <w:sz w:val="26"/>
          <w:szCs w:val="26"/>
        </w:rPr>
        <w:t>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14:paraId="400D216C" w14:textId="1ABBE06A" w:rsidR="003C290E" w:rsidRPr="00D45C33" w:rsidRDefault="000B30CD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76DE9" w:rsidRPr="00D45C33">
        <w:rPr>
          <w:rFonts w:ascii="Times New Roman" w:eastAsia="Times New Roman" w:hAnsi="Times New Roman" w:cs="Times New Roman"/>
          <w:sz w:val="26"/>
          <w:szCs w:val="26"/>
        </w:rPr>
        <w:t>)</w:t>
      </w:r>
      <w:r w:rsidR="008A67B2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05F8"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рганизация работы по эксплуатации объектов водоснабжения</w:t>
      </w:r>
      <w:r w:rsidR="00872E52" w:rsidRPr="00D45C33">
        <w:rPr>
          <w:rFonts w:ascii="Times New Roman" w:eastAsia="Times New Roman" w:hAnsi="Times New Roman" w:cs="Times New Roman"/>
          <w:sz w:val="26"/>
          <w:szCs w:val="26"/>
        </w:rPr>
        <w:t xml:space="preserve"> и водоотведения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, находящихся в муниципальной собственности</w:t>
      </w:r>
      <w:r w:rsidR="003C290E" w:rsidRPr="00D45C3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2DC4210" w14:textId="77777777" w:rsidR="003C290E" w:rsidRPr="00D45C33" w:rsidRDefault="003C290E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б) реконструкция, модернизация объектов водоснабжения и водоотведения, находящихся в муниципальной</w:t>
      </w:r>
      <w:bookmarkStart w:id="1" w:name="_GoBack"/>
      <w:bookmarkEnd w:id="1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собственности;</w:t>
      </w:r>
    </w:p>
    <w:p w14:paraId="2E7E4187" w14:textId="51C99195" w:rsidR="003C290E" w:rsidRPr="00D45C33" w:rsidRDefault="003C290E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14:paraId="7510F6BF" w14:textId="2A46A9A8" w:rsidR="00871522" w:rsidRPr="00D45C33" w:rsidRDefault="003C290E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105F8" w:rsidRPr="00D45C33">
        <w:rPr>
          <w:rFonts w:ascii="Times New Roman" w:eastAsia="Times New Roman" w:hAnsi="Times New Roman" w:cs="Times New Roman"/>
          <w:sz w:val="26"/>
          <w:szCs w:val="26"/>
        </w:rPr>
        <w:t>пределение для централизованной системы холодного водоснабжения</w:t>
      </w:r>
      <w:r w:rsidR="008F2F7D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CF9" w:rsidRPr="00D45C33">
        <w:rPr>
          <w:rFonts w:ascii="Times New Roman" w:eastAsia="Times New Roman" w:hAnsi="Times New Roman" w:cs="Times New Roman"/>
          <w:sz w:val="26"/>
          <w:szCs w:val="26"/>
        </w:rPr>
        <w:t xml:space="preserve">населения </w:t>
      </w:r>
      <w:r w:rsidR="008F2F7D" w:rsidRPr="00D45C33">
        <w:rPr>
          <w:rFonts w:ascii="Times New Roman" w:eastAsia="Times New Roman" w:hAnsi="Times New Roman" w:cs="Times New Roman"/>
          <w:sz w:val="26"/>
          <w:szCs w:val="26"/>
        </w:rPr>
        <w:t>и водоотведение</w:t>
      </w:r>
      <w:r w:rsidR="004105F8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CF9" w:rsidRPr="00D45C33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4105F8" w:rsidRPr="00D45C33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DB3CF9" w:rsidRPr="00D45C33">
        <w:rPr>
          <w:rFonts w:ascii="Times New Roman" w:eastAsia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 </w:t>
      </w:r>
      <w:r w:rsidR="004105F8" w:rsidRPr="00D45C33">
        <w:rPr>
          <w:rFonts w:ascii="Times New Roman" w:eastAsia="Times New Roman" w:hAnsi="Times New Roman" w:cs="Times New Roman"/>
          <w:sz w:val="26"/>
          <w:szCs w:val="26"/>
        </w:rPr>
        <w:t>гарантирующей организации</w:t>
      </w:r>
      <w:r w:rsidR="00871522" w:rsidRPr="00D45C33">
        <w:rPr>
          <w:rFonts w:ascii="Times New Roman" w:eastAsia="Times New Roman" w:hAnsi="Times New Roman" w:cs="Times New Roman"/>
          <w:sz w:val="26"/>
          <w:szCs w:val="26"/>
        </w:rPr>
        <w:t>;</w:t>
      </w:r>
      <w:r w:rsidR="008A67B2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245D5B4" w14:textId="5AB072ED" w:rsidR="003C290E" w:rsidRPr="00D45C33" w:rsidRDefault="003C290E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Согласование вывода объектов централизованных систем холодного водоснабжения и водоотведения в ремонт и из эксплуатации</w:t>
      </w:r>
      <w:r w:rsidR="0094080F" w:rsidRPr="00D45C3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D4305A" w14:textId="74592C95" w:rsidR="001151D7" w:rsidRPr="00D45C33" w:rsidRDefault="001151D7" w:rsidP="001151D7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В пункте </w:t>
      </w:r>
      <w:r w:rsidR="009F5CE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решения после слов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«осуществление» добавить слово «части».</w:t>
      </w:r>
    </w:p>
    <w:p w14:paraId="44278E21" w14:textId="349F6FFA" w:rsidR="001151D7" w:rsidRPr="00D45C33" w:rsidRDefault="001151D7" w:rsidP="001151D7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В пункте </w:t>
      </w:r>
      <w:r w:rsidR="009F5C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решения после слова «осуществление» добавить слово «части».</w:t>
      </w:r>
    </w:p>
    <w:bookmarkEnd w:id="0"/>
    <w:p w14:paraId="23504EF1" w14:textId="438AFD6E" w:rsidR="00BF014F" w:rsidRPr="00D45C33" w:rsidRDefault="00D03EA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2</w:t>
      </w:r>
      <w:r w:rsidR="004B10B4"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763C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703" w:rsidRPr="00D45C3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F014F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№1 «Соглашение между администрацией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BF014F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и администрацией Калачеевского муниципального района Воронежской области </w:t>
      </w:r>
      <w:r w:rsidR="00BF014F" w:rsidRPr="00D45C33">
        <w:rPr>
          <w:rFonts w:ascii="Times New Roman" w:eastAsia="Times New Roman" w:hAnsi="Times New Roman" w:cs="Times New Roman"/>
          <w:sz w:val="26"/>
          <w:szCs w:val="26"/>
        </w:rPr>
        <w:t xml:space="preserve">о передаче осуществления полномочий по организации водоснабжения и водоотведения в границах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>Пригородного сельского</w:t>
      </w:r>
      <w:r w:rsidR="00BF014F" w:rsidRPr="00D45C33">
        <w:rPr>
          <w:rFonts w:ascii="Times New Roman" w:eastAsia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области» - далее Соглашение внести следующие изменения:</w:t>
      </w:r>
    </w:p>
    <w:p w14:paraId="206C0607" w14:textId="77777777" w:rsidR="00D97BE8" w:rsidRPr="00D45C33" w:rsidRDefault="00D97BE8" w:rsidP="00D97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2.1. В наименовании соглашения после слова «осуществление» добавить слово «части».</w:t>
      </w:r>
    </w:p>
    <w:p w14:paraId="6D11ADB6" w14:textId="18A00438" w:rsidR="00BF014F" w:rsidRPr="00D45C33" w:rsidRDefault="00BF014F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97BE8" w:rsidRPr="00D45C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. Пункт 1.1 изложить в следующей редакции:</w:t>
      </w:r>
    </w:p>
    <w:p w14:paraId="22008A7F" w14:textId="015D85FF" w:rsidR="00BF014F" w:rsidRPr="00D45C33" w:rsidRDefault="00BF014F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«1.1. Предметом настоящего Соглашения является передача администрацией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Калачеевского муниципального района Воронежской области </w:t>
      </w:r>
      <w:r w:rsidR="00D97BE8" w:rsidRPr="00D45C33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своих полномочий по организации водоснабжения и водоотведения в границах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области,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а именно:</w:t>
      </w:r>
    </w:p>
    <w:p w14:paraId="558891FD" w14:textId="5A7C0BAF" w:rsidR="0094080F" w:rsidRPr="00D45C33" w:rsidRDefault="0094080F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lastRenderedPageBreak/>
        <w:t>водоотведение, своих обязательств либо в случае отказа указанных организаций от исполнения своих обязательств, а именно:</w:t>
      </w:r>
    </w:p>
    <w:p w14:paraId="73558D38" w14:textId="626C5E68" w:rsidR="0094080F" w:rsidRPr="00D45C33" w:rsidRDefault="0094080F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а) организация работы по эксплуатации объектов водоснабжения</w:t>
      </w:r>
      <w:r w:rsidR="00872E52" w:rsidRPr="00D45C33">
        <w:rPr>
          <w:rFonts w:ascii="Times New Roman" w:eastAsia="Times New Roman" w:hAnsi="Times New Roman" w:cs="Times New Roman"/>
          <w:sz w:val="26"/>
          <w:szCs w:val="26"/>
        </w:rPr>
        <w:t xml:space="preserve"> и водоотведения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, находящихся в муниципальной собственности;</w:t>
      </w:r>
    </w:p>
    <w:p w14:paraId="34179647" w14:textId="77777777" w:rsidR="0094080F" w:rsidRPr="00D45C33" w:rsidRDefault="0094080F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14:paraId="07ED023B" w14:textId="77777777" w:rsidR="0094080F" w:rsidRPr="00D45C33" w:rsidRDefault="0094080F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14:paraId="2A7B3C25" w14:textId="088653E1" w:rsidR="0094080F" w:rsidRPr="00D45C33" w:rsidRDefault="0094080F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для централизованной системы холодного водоснабжения населения и водоотведение в границах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гарантирующей организации; </w:t>
      </w:r>
    </w:p>
    <w:p w14:paraId="54BF1F72" w14:textId="763B8BDD" w:rsidR="0094080F" w:rsidRPr="00D45C33" w:rsidRDefault="0094080F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14:paraId="0D277632" w14:textId="4A0ED839" w:rsidR="002E369F" w:rsidRPr="00D45C33" w:rsidRDefault="0042240E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r w:rsidR="00C9218D" w:rsidRPr="00D45C33">
        <w:rPr>
          <w:rFonts w:ascii="Times New Roman" w:eastAsia="Times New Roman" w:hAnsi="Times New Roman" w:cs="Times New Roman"/>
          <w:sz w:val="26"/>
          <w:szCs w:val="26"/>
        </w:rPr>
        <w:t>Пункты р</w:t>
      </w:r>
      <w:r w:rsidR="006E458C" w:rsidRPr="00D45C33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C9218D" w:rsidRPr="00D45C3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E458C" w:rsidRPr="00D45C33">
        <w:rPr>
          <w:rFonts w:ascii="Times New Roman" w:eastAsia="Times New Roman" w:hAnsi="Times New Roman" w:cs="Times New Roman"/>
          <w:sz w:val="26"/>
          <w:szCs w:val="26"/>
        </w:rPr>
        <w:t xml:space="preserve"> 2. «Порядок определения объема финансовых средств» </w:t>
      </w:r>
      <w:r w:rsidR="002E369F" w:rsidRPr="00D45C33">
        <w:rPr>
          <w:rFonts w:ascii="Times New Roman" w:eastAsia="Times New Roman" w:hAnsi="Times New Roman" w:cs="Times New Roman"/>
          <w:sz w:val="26"/>
          <w:szCs w:val="26"/>
        </w:rPr>
        <w:t xml:space="preserve">изложить в </w:t>
      </w:r>
      <w:r w:rsidR="006E458C" w:rsidRPr="00D45C33">
        <w:rPr>
          <w:rFonts w:ascii="Times New Roman" w:eastAsia="Times New Roman" w:hAnsi="Times New Roman" w:cs="Times New Roman"/>
          <w:sz w:val="26"/>
          <w:szCs w:val="26"/>
        </w:rPr>
        <w:t xml:space="preserve">новой </w:t>
      </w:r>
      <w:r w:rsidR="002E369F" w:rsidRPr="00D45C33">
        <w:rPr>
          <w:rFonts w:ascii="Times New Roman" w:eastAsia="Times New Roman" w:hAnsi="Times New Roman" w:cs="Times New Roman"/>
          <w:sz w:val="26"/>
          <w:szCs w:val="26"/>
        </w:rPr>
        <w:t>редакции:</w:t>
      </w:r>
    </w:p>
    <w:p w14:paraId="6489AC10" w14:textId="196ED306" w:rsidR="009D0EA6" w:rsidRPr="00D45C33" w:rsidRDefault="0042240E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E369F" w:rsidRPr="00D45C33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>Исполнение полномочий по предмету настоящего Соглашения осуществляется за счет иных межбюджетных трансферов из бюджета ________поселения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в размере _____(_______) руб. ____коп. в 2023 году, в размере _____(_______) руб. ____коп. в 2024 году, _____(_______) руб. ____коп</w:t>
      </w:r>
      <w:proofErr w:type="gramStart"/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 xml:space="preserve"> 2025 году. </w:t>
      </w:r>
    </w:p>
    <w:p w14:paraId="0E904533" w14:textId="3728D0FB" w:rsidR="00FA5DF1" w:rsidRPr="00D45C33" w:rsidRDefault="009D0EA6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2E369F" w:rsidRPr="00D45C33">
        <w:rPr>
          <w:rFonts w:ascii="Times New Roman" w:eastAsia="Times New Roman" w:hAnsi="Times New Roman" w:cs="Times New Roman"/>
          <w:sz w:val="26"/>
          <w:szCs w:val="26"/>
        </w:rPr>
        <w:t xml:space="preserve">Финансовое обеспечение реализации 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2E369F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переданных полномочий осуществляется за счет иных межбюджетных трансфертов, передаваемых из бюджета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2E369F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в бюджет 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>Калачеевского муниципального района Воронежской области.</w:t>
      </w:r>
    </w:p>
    <w:p w14:paraId="0A22A6EB" w14:textId="6B98AD25" w:rsidR="006E458C" w:rsidRPr="00D45C33" w:rsidRDefault="009D0EA6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 xml:space="preserve"> Размер иных межбюджетных трансферов</w:t>
      </w:r>
      <w:r w:rsidR="00C831E2" w:rsidRPr="00D45C33">
        <w:rPr>
          <w:rFonts w:ascii="Times New Roman" w:eastAsia="Times New Roman" w:hAnsi="Times New Roman" w:cs="Times New Roman"/>
          <w:sz w:val="26"/>
          <w:szCs w:val="26"/>
        </w:rPr>
        <w:t xml:space="preserve"> на период с 2026 года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 xml:space="preserve">, необходимых для реализации части переданных полномочий, устанавливается решением Совета народных депутатов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</w:t>
      </w:r>
      <w:r w:rsidR="00BC094F" w:rsidRPr="00D45C33">
        <w:rPr>
          <w:rFonts w:ascii="Times New Roman" w:eastAsia="Times New Roman" w:hAnsi="Times New Roman" w:cs="Times New Roman"/>
          <w:sz w:val="26"/>
          <w:szCs w:val="26"/>
        </w:rPr>
        <w:t xml:space="preserve"> о бюджете 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>на соответствующий период.</w:t>
      </w:r>
    </w:p>
    <w:p w14:paraId="4D412569" w14:textId="6FA74143" w:rsidR="006E458C" w:rsidRPr="00D45C33" w:rsidRDefault="006E458C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. Иные межбюджетные трансферты могут направляться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9FC2A28" w14:textId="77777777" w:rsidR="006E458C" w:rsidRPr="00D45C33" w:rsidRDefault="006E458C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а)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671C31A7" w14:textId="77777777" w:rsidR="006E458C" w:rsidRPr="00D45C33" w:rsidRDefault="006E458C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б)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атериально-техническое обеспечение;</w:t>
      </w:r>
    </w:p>
    <w:p w14:paraId="6E92B710" w14:textId="77777777" w:rsidR="006E458C" w:rsidRPr="00D45C33" w:rsidRDefault="006E458C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в)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асходы, связанные с реконструкцией, модернизацией объектов водоснабжения и водоотведения, в том числе софинансирование мероприятий национальных, федеральных проектов, государственных программ Воронежской области;</w:t>
      </w:r>
    </w:p>
    <w:p w14:paraId="47BEA1EF" w14:textId="0ECE44E9" w:rsidR="006E458C" w:rsidRPr="00D45C33" w:rsidRDefault="006E458C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г)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 и водоотведения;</w:t>
      </w:r>
    </w:p>
    <w:p w14:paraId="1A365293" w14:textId="687210E2" w:rsidR="006E458C" w:rsidRPr="00D45C33" w:rsidRDefault="006E458C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д)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плату услуг: технологического присоединения, строительного контроля, заказчика-застройщика;</w:t>
      </w:r>
    </w:p>
    <w:p w14:paraId="44DCDF5F" w14:textId="39F14EF8" w:rsidR="006E458C" w:rsidRPr="00D45C33" w:rsidRDefault="00C9218D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lastRenderedPageBreak/>
        <w:t>е)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плату услуг по сбору исходной документации при разработке проектно-сметной документации при реко</w:t>
      </w:r>
      <w:r w:rsidR="008F126B" w:rsidRPr="00D45C3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струкции, модернизации объектов водоснабжения и водоотведения;</w:t>
      </w:r>
    </w:p>
    <w:p w14:paraId="158EE10F" w14:textId="7664CE72" w:rsidR="009E0639" w:rsidRPr="00D45C33" w:rsidRDefault="00C9218D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ж)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ные расходы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A5D5B5" w14:textId="77777777" w:rsidR="00446B94" w:rsidRPr="00D45C33" w:rsidRDefault="009E0639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 w:rsidR="00CB4D92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Пункт 5 </w:t>
      </w:r>
      <w:r w:rsidR="00446B94" w:rsidRPr="00D45C33">
        <w:rPr>
          <w:rFonts w:ascii="Times New Roman" w:eastAsia="Times New Roman" w:hAnsi="Times New Roman" w:cs="Times New Roman"/>
          <w:sz w:val="26"/>
          <w:szCs w:val="26"/>
        </w:rPr>
        <w:t>дополнить пунктом 5.4. следующего содержания:</w:t>
      </w:r>
    </w:p>
    <w:p w14:paraId="01E00519" w14:textId="4B9ACC30" w:rsidR="00446B94" w:rsidRPr="00D45C33" w:rsidRDefault="00446B94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«5.4. Настоящее соглашение </w:t>
      </w:r>
      <w:r w:rsidR="00FA5DF1" w:rsidRPr="00D45C33">
        <w:rPr>
          <w:rFonts w:ascii="Times New Roman" w:eastAsia="Times New Roman" w:hAnsi="Times New Roman" w:cs="Times New Roman"/>
          <w:sz w:val="26"/>
          <w:szCs w:val="26"/>
        </w:rPr>
        <w:t xml:space="preserve">ежегодно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пролонгируется на следующий год, если одна из сторон до 01 декабря текущего года не заявит письменно о его расторжении».</w:t>
      </w:r>
    </w:p>
    <w:p w14:paraId="2DF75766" w14:textId="53D73F55" w:rsidR="006F6DB7" w:rsidRPr="00D45C33" w:rsidRDefault="00FA5DF1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6F6DB7" w:rsidRPr="00D45C33">
        <w:rPr>
          <w:rFonts w:ascii="Times New Roman" w:eastAsia="Times New Roman" w:hAnsi="Times New Roman" w:cs="Times New Roman"/>
          <w:sz w:val="26"/>
          <w:szCs w:val="26"/>
        </w:rPr>
        <w:t>В приложение №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6DB7" w:rsidRPr="00D45C33">
        <w:rPr>
          <w:rFonts w:ascii="Times New Roman" w:eastAsia="Times New Roman" w:hAnsi="Times New Roman" w:cs="Times New Roman"/>
          <w:sz w:val="26"/>
          <w:szCs w:val="26"/>
        </w:rPr>
        <w:t xml:space="preserve">2 «Порядок определения иных межбюджетных трансфертов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6F6DB7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и водоотведения </w:t>
      </w:r>
      <w:r w:rsidR="00CC2A95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6F6DB7" w:rsidRPr="00D45C33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области» - далее Порядок внести следующие изменения:</w:t>
      </w:r>
    </w:p>
    <w:p w14:paraId="77141A46" w14:textId="77777777" w:rsidR="00A22500" w:rsidRPr="00D45C33" w:rsidRDefault="006F6DB7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3.1. В наименовании Порядка </w:t>
      </w:r>
      <w:r w:rsidR="00A22500" w:rsidRPr="00D45C33">
        <w:rPr>
          <w:rFonts w:ascii="Times New Roman" w:eastAsia="Times New Roman" w:hAnsi="Times New Roman" w:cs="Times New Roman"/>
          <w:sz w:val="26"/>
          <w:szCs w:val="26"/>
        </w:rPr>
        <w:t>после слова «выполнение» добавить слово «части».</w:t>
      </w:r>
    </w:p>
    <w:p w14:paraId="0C983DAF" w14:textId="6355467F" w:rsidR="00FA5DF1" w:rsidRPr="00D45C33" w:rsidRDefault="00A22500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4. В приложение №3 «Расчет иных межбюджетных трансфертов бюджета </w:t>
      </w:r>
      <w:r w:rsidR="0098358F" w:rsidRPr="00D45C33">
        <w:rPr>
          <w:rFonts w:ascii="Times New Roman" w:eastAsia="Times New Roman" w:hAnsi="Times New Roman" w:cs="Times New Roman"/>
          <w:sz w:val="26"/>
          <w:szCs w:val="26"/>
        </w:rPr>
        <w:t>Пригородного сельского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 с администрацией Калачеевского муниципального района</w:t>
      </w:r>
      <w:r w:rsidR="006F6DB7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Воронежской области на выполнение переданных полномочий по организации водоснабжения и водоотведения на 2023-2025 годы» - далее Расчет внести следующие изменения:</w:t>
      </w:r>
    </w:p>
    <w:p w14:paraId="02D63A32" w14:textId="79946020" w:rsidR="00A22500" w:rsidRPr="00D45C33" w:rsidRDefault="00A22500" w:rsidP="0094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4.1. В наименовании расчета после слова «выполнение» добавить слово «части». </w:t>
      </w:r>
    </w:p>
    <w:p w14:paraId="57C55538" w14:textId="4135665C" w:rsidR="00534DBA" w:rsidRPr="00D45C33" w:rsidRDefault="00A22500" w:rsidP="00CE3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5</w:t>
      </w:r>
      <w:r w:rsidR="000133B1" w:rsidRPr="00D45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98358F" w:rsidRPr="00D45C33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 заключить дополнительное соглашение </w:t>
      </w:r>
      <w:r w:rsidR="00BF041D" w:rsidRPr="00D45C33">
        <w:rPr>
          <w:rFonts w:ascii="Times New Roman" w:eastAsia="Times New Roman" w:hAnsi="Times New Roman" w:cs="Times New Roman"/>
          <w:sz w:val="26"/>
          <w:szCs w:val="26"/>
        </w:rPr>
        <w:t xml:space="preserve">№2 </w:t>
      </w:r>
      <w:r w:rsidR="006243B8" w:rsidRPr="00D45C33">
        <w:rPr>
          <w:rFonts w:ascii="Times New Roman" w:eastAsia="Times New Roman" w:hAnsi="Times New Roman" w:cs="Times New Roman"/>
          <w:sz w:val="26"/>
          <w:szCs w:val="26"/>
        </w:rPr>
        <w:t xml:space="preserve">к соглашению 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с администрацией Калачеевского муниципального района Воронежской области о передаче осуществления </w:t>
      </w:r>
      <w:r w:rsidR="00D97BE8" w:rsidRPr="00D45C33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>полномочий п</w:t>
      </w:r>
      <w:r w:rsidR="00D97BE8"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водоснабжения и водоотведения в границах </w:t>
      </w:r>
      <w:r w:rsidR="0098358F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</w:t>
      </w:r>
      <w:r w:rsidR="00BF041D" w:rsidRPr="00D45C33">
        <w:rPr>
          <w:rFonts w:ascii="Times New Roman" w:eastAsia="Times New Roman" w:hAnsi="Times New Roman" w:cs="Times New Roman"/>
          <w:sz w:val="26"/>
          <w:szCs w:val="26"/>
        </w:rPr>
        <w:t xml:space="preserve"> от 01.10.2023г.,</w:t>
      </w:r>
      <w:r w:rsidR="00534DBA" w:rsidRPr="00D45C33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 </w:t>
      </w:r>
    </w:p>
    <w:p w14:paraId="5AFBFC84" w14:textId="4EB01702" w:rsidR="00E96B51" w:rsidRPr="00D45C33" w:rsidRDefault="00A22500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6</w:t>
      </w:r>
      <w:r w:rsidR="004B10B4" w:rsidRPr="00D45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96B51" w:rsidRPr="00D45C33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в Вестнике муниципальных правовых актов </w:t>
      </w:r>
      <w:r w:rsidR="0098358F" w:rsidRPr="00D45C3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="00673AD0"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E96B51" w:rsidRPr="00D45C33">
        <w:rPr>
          <w:rFonts w:ascii="Times New Roman" w:eastAsia="Times New Roman" w:hAnsi="Times New Roman" w:cs="Times New Roman"/>
          <w:sz w:val="26"/>
          <w:szCs w:val="26"/>
        </w:rPr>
        <w:t>Калачеевского муниципального района Воронежской области</w:t>
      </w:r>
      <w:r w:rsidR="00BF041D"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56D901" w14:textId="3BECA607" w:rsidR="00E96B51" w:rsidRPr="00D45C33" w:rsidRDefault="00A22500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7</w:t>
      </w:r>
      <w:r w:rsidR="00E96B51" w:rsidRPr="00D45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03EA4" w:rsidRPr="00D45C33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14:paraId="7E70FEAB" w14:textId="19D405DE" w:rsidR="004B10B4" w:rsidRPr="00D45C33" w:rsidRDefault="00A22500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8</w:t>
      </w:r>
      <w:r w:rsidR="004B10B4"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037E9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10B4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B10B4" w:rsidRPr="00D45C3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4B10B4" w:rsidRPr="00D45C3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14:paraId="4B56098E" w14:textId="77777777" w:rsidR="00E96B51" w:rsidRPr="00D45C33" w:rsidRDefault="00E96B51" w:rsidP="00E96B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E19B57" w14:textId="77777777" w:rsidR="0098358F" w:rsidRPr="00D45C33" w:rsidRDefault="0098358F" w:rsidP="00E96B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6F94D2" w14:textId="77777777" w:rsidR="0098358F" w:rsidRPr="00D45C33" w:rsidRDefault="0098358F" w:rsidP="00E96B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24310EB" w14:textId="77777777" w:rsidR="0098358F" w:rsidRPr="00D45C33" w:rsidRDefault="0098358F" w:rsidP="00983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b/>
          <w:bCs/>
          <w:sz w:val="26"/>
          <w:szCs w:val="26"/>
        </w:rPr>
        <w:t>Заместитель председателя</w:t>
      </w:r>
    </w:p>
    <w:p w14:paraId="51ECE8B4" w14:textId="77777777" w:rsidR="0098358F" w:rsidRPr="00D45C33" w:rsidRDefault="0098358F" w:rsidP="00983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Совета народных депутатов</w:t>
      </w:r>
    </w:p>
    <w:p w14:paraId="08A8195C" w14:textId="418E95BC" w:rsidR="0098358F" w:rsidRPr="00D45C33" w:rsidRDefault="0098358F" w:rsidP="0098358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Пригородного сельского поселения  </w:t>
      </w:r>
      <w:r w:rsidRPr="00D45C3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D23A6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А. А. </w:t>
      </w:r>
      <w:proofErr w:type="spellStart"/>
      <w:r w:rsidR="00D23A69">
        <w:rPr>
          <w:rFonts w:ascii="Times New Roman" w:eastAsia="Times New Roman" w:hAnsi="Times New Roman" w:cs="Times New Roman"/>
          <w:b/>
          <w:sz w:val="26"/>
          <w:szCs w:val="26"/>
        </w:rPr>
        <w:t>Колмыков</w:t>
      </w:r>
      <w:proofErr w:type="spellEnd"/>
      <w:r w:rsidR="00D23A6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60E7BB6" w14:textId="77777777" w:rsidR="00E96B51" w:rsidRPr="00D45C33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1639D108" w14:textId="77777777" w:rsidR="00D03EA4" w:rsidRPr="00D45C33" w:rsidRDefault="00D03EA4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FFE53C9" w14:textId="77777777" w:rsidR="00D03EA4" w:rsidRPr="00D45C33" w:rsidRDefault="00D03EA4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16F80A79" w14:textId="77777777" w:rsidR="00D03EA4" w:rsidRPr="00D45C33" w:rsidRDefault="00D03EA4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06DFB342" w14:textId="54B0A1E5" w:rsidR="00C4157D" w:rsidRPr="00D45C33" w:rsidRDefault="00C4157D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                                                                                                                                           к решению Совета народных депутатов  </w:t>
      </w:r>
      <w:r w:rsidR="00D45C33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385FC8" w:rsidRPr="00D45C3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Калачеевского</w:t>
      </w:r>
      <w:r w:rsidRPr="00D45C33">
        <w:rPr>
          <w:rFonts w:ascii="Times New Roman" w:hAnsi="Times New Roman" w:cs="Times New Roman"/>
          <w:sz w:val="26"/>
          <w:szCs w:val="26"/>
        </w:rPr>
        <w:t xml:space="preserve"> муниципального района  Воронежской области                                                                                                                      от</w:t>
      </w:r>
      <w:r w:rsidR="00D45C33">
        <w:rPr>
          <w:rFonts w:ascii="Times New Roman" w:hAnsi="Times New Roman" w:cs="Times New Roman"/>
          <w:sz w:val="26"/>
          <w:szCs w:val="26"/>
        </w:rPr>
        <w:t xml:space="preserve"> 28.11.2024</w:t>
      </w:r>
      <w:r w:rsidRPr="00D45C33">
        <w:rPr>
          <w:rFonts w:ascii="Times New Roman" w:hAnsi="Times New Roman" w:cs="Times New Roman"/>
          <w:sz w:val="26"/>
          <w:szCs w:val="26"/>
        </w:rPr>
        <w:t xml:space="preserve"> </w:t>
      </w:r>
      <w:r w:rsidR="00D45C33">
        <w:rPr>
          <w:rFonts w:ascii="Times New Roman" w:hAnsi="Times New Roman" w:cs="Times New Roman"/>
          <w:sz w:val="26"/>
          <w:szCs w:val="26"/>
        </w:rPr>
        <w:t xml:space="preserve"> </w:t>
      </w:r>
      <w:r w:rsidRPr="00D45C33">
        <w:rPr>
          <w:rFonts w:ascii="Times New Roman" w:hAnsi="Times New Roman" w:cs="Times New Roman"/>
          <w:sz w:val="26"/>
          <w:szCs w:val="26"/>
        </w:rPr>
        <w:t>№</w:t>
      </w:r>
      <w:r w:rsidR="00D45C33">
        <w:rPr>
          <w:rFonts w:ascii="Times New Roman" w:hAnsi="Times New Roman" w:cs="Times New Roman"/>
          <w:sz w:val="26"/>
          <w:szCs w:val="26"/>
        </w:rPr>
        <w:t>2</w:t>
      </w:r>
      <w:r w:rsidR="00D23A69">
        <w:rPr>
          <w:rFonts w:ascii="Times New Roman" w:hAnsi="Times New Roman" w:cs="Times New Roman"/>
          <w:sz w:val="26"/>
          <w:szCs w:val="26"/>
        </w:rPr>
        <w:t>72</w:t>
      </w:r>
      <w:r w:rsidRPr="00D45C33">
        <w:rPr>
          <w:rFonts w:ascii="Times New Roman" w:hAnsi="Times New Roman" w:cs="Times New Roman"/>
          <w:sz w:val="26"/>
          <w:szCs w:val="26"/>
        </w:rPr>
        <w:t xml:space="preserve"> </w:t>
      </w:r>
      <w:r w:rsidR="003019E8" w:rsidRPr="00D45C33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</w:p>
    <w:p w14:paraId="4EEC9529" w14:textId="77777777" w:rsidR="00C4157D" w:rsidRPr="00D45C33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652329D9" w14:textId="0EDAB274" w:rsidR="00C4157D" w:rsidRPr="00D45C33" w:rsidRDefault="00673AD0" w:rsidP="00E92513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D45C33">
        <w:rPr>
          <w:rFonts w:ascii="Times New Roman" w:hAnsi="Times New Roman"/>
          <w:sz w:val="26"/>
          <w:szCs w:val="26"/>
        </w:rPr>
        <w:t xml:space="preserve">ДОПОЛНИТЕЛЬНОЕ </w:t>
      </w:r>
      <w:r w:rsidR="00C4157D" w:rsidRPr="00D45C33">
        <w:rPr>
          <w:rFonts w:ascii="Times New Roman" w:hAnsi="Times New Roman"/>
          <w:sz w:val="26"/>
          <w:szCs w:val="26"/>
        </w:rPr>
        <w:t>СОГЛАШЕНИЕ</w:t>
      </w:r>
      <w:r w:rsidRPr="00D45C33">
        <w:rPr>
          <w:rFonts w:ascii="Times New Roman" w:hAnsi="Times New Roman"/>
          <w:sz w:val="26"/>
          <w:szCs w:val="26"/>
        </w:rPr>
        <w:t xml:space="preserve"> №</w:t>
      </w:r>
      <w:r w:rsidR="00BF041D" w:rsidRPr="00D45C33">
        <w:rPr>
          <w:rFonts w:ascii="Times New Roman" w:hAnsi="Times New Roman"/>
          <w:sz w:val="26"/>
          <w:szCs w:val="26"/>
        </w:rPr>
        <w:t>2</w:t>
      </w:r>
      <w:r w:rsidR="00C4157D" w:rsidRPr="00D45C33">
        <w:rPr>
          <w:rFonts w:ascii="Times New Roman" w:hAnsi="Times New Roman"/>
          <w:sz w:val="26"/>
          <w:szCs w:val="26"/>
        </w:rPr>
        <w:t xml:space="preserve"> </w:t>
      </w:r>
    </w:p>
    <w:p w14:paraId="11094F83" w14:textId="37C93AFD" w:rsidR="00C4157D" w:rsidRPr="00D45C33" w:rsidRDefault="00C73FB9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t>к</w:t>
      </w:r>
      <w:r w:rsidR="003B5861" w:rsidRPr="00D45C33">
        <w:rPr>
          <w:rFonts w:ascii="Times New Roman" w:hAnsi="Times New Roman" w:cs="Times New Roman"/>
          <w:sz w:val="26"/>
          <w:szCs w:val="26"/>
        </w:rPr>
        <w:t xml:space="preserve"> </w:t>
      </w:r>
      <w:r w:rsidRPr="00D45C33">
        <w:rPr>
          <w:rFonts w:ascii="Times New Roman" w:hAnsi="Times New Roman" w:cs="Times New Roman"/>
          <w:sz w:val="26"/>
          <w:szCs w:val="26"/>
        </w:rPr>
        <w:t>С</w:t>
      </w:r>
      <w:r w:rsidR="003B5861" w:rsidRPr="00D45C33">
        <w:rPr>
          <w:rFonts w:ascii="Times New Roman" w:hAnsi="Times New Roman" w:cs="Times New Roman"/>
          <w:sz w:val="26"/>
          <w:szCs w:val="26"/>
        </w:rPr>
        <w:t xml:space="preserve">оглашению </w:t>
      </w:r>
      <w:r w:rsidR="00C4157D" w:rsidRPr="00D45C33">
        <w:rPr>
          <w:rFonts w:ascii="Times New Roman" w:hAnsi="Times New Roman" w:cs="Times New Roman"/>
          <w:sz w:val="26"/>
          <w:szCs w:val="26"/>
        </w:rPr>
        <w:t xml:space="preserve">между администрацией </w:t>
      </w:r>
      <w:r w:rsidR="00D45C33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C4157D" w:rsidRPr="00D45C3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Калачеевского</w:t>
      </w:r>
      <w:r w:rsidR="00C4157D" w:rsidRPr="00D45C33">
        <w:rPr>
          <w:rFonts w:ascii="Times New Roman" w:hAnsi="Times New Roman" w:cs="Times New Roman"/>
          <w:sz w:val="26"/>
          <w:szCs w:val="26"/>
        </w:rPr>
        <w:t xml:space="preserve">  муниципального района Воронежской области и администрацией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Калачеевского</w:t>
      </w:r>
      <w:r w:rsidR="00C4157D" w:rsidRPr="00D45C3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 передаче </w:t>
      </w:r>
      <w:r w:rsidR="00D97BE8" w:rsidRPr="00D45C33">
        <w:rPr>
          <w:rFonts w:ascii="Times New Roman" w:hAnsi="Times New Roman" w:cs="Times New Roman"/>
          <w:sz w:val="26"/>
          <w:szCs w:val="26"/>
        </w:rPr>
        <w:t>части</w:t>
      </w:r>
      <w:r w:rsidR="00872E52" w:rsidRPr="00D45C33">
        <w:rPr>
          <w:rFonts w:ascii="Times New Roman" w:hAnsi="Times New Roman" w:cs="Times New Roman"/>
          <w:sz w:val="26"/>
          <w:szCs w:val="26"/>
        </w:rPr>
        <w:t xml:space="preserve"> </w:t>
      </w:r>
      <w:r w:rsidR="00C4157D" w:rsidRPr="00D45C33">
        <w:rPr>
          <w:rFonts w:ascii="Times New Roman" w:hAnsi="Times New Roman" w:cs="Times New Roman"/>
          <w:sz w:val="26"/>
          <w:szCs w:val="26"/>
        </w:rPr>
        <w:t xml:space="preserve">осуществления полномочий  </w:t>
      </w:r>
      <w:bookmarkStart w:id="2" w:name="_Hlk136868369"/>
      <w:r w:rsidR="00C4157D" w:rsidRPr="00D45C33">
        <w:rPr>
          <w:rFonts w:ascii="Times New Roman" w:hAnsi="Times New Roman" w:cs="Times New Roman"/>
          <w:sz w:val="26"/>
          <w:szCs w:val="26"/>
        </w:rPr>
        <w:t>по организации  водоснабжения</w:t>
      </w:r>
      <w:r w:rsidR="00DE06C2" w:rsidRPr="00D45C33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0133B1" w:rsidRPr="00D45C33">
        <w:rPr>
          <w:rFonts w:ascii="Times New Roman" w:hAnsi="Times New Roman" w:cs="Times New Roman"/>
          <w:sz w:val="26"/>
          <w:szCs w:val="26"/>
        </w:rPr>
        <w:t xml:space="preserve">и водоотведения </w:t>
      </w:r>
      <w:r w:rsidR="00C4157D" w:rsidRPr="00D45C33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44643A">
        <w:rPr>
          <w:rFonts w:ascii="Times New Roman" w:hAnsi="Times New Roman" w:cs="Times New Roman"/>
          <w:sz w:val="26"/>
          <w:szCs w:val="26"/>
        </w:rPr>
        <w:t>Пригородного сельского</w:t>
      </w:r>
      <w:r w:rsidR="00C4157D" w:rsidRPr="00D45C3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Калачеевского</w:t>
      </w:r>
      <w:r w:rsidR="00C4157D" w:rsidRPr="00D45C3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D45C33">
        <w:rPr>
          <w:rFonts w:ascii="Times New Roman" w:hAnsi="Times New Roman" w:cs="Times New Roman"/>
          <w:sz w:val="26"/>
          <w:szCs w:val="26"/>
        </w:rPr>
        <w:t xml:space="preserve"> от 01.10.2023 г.</w:t>
      </w:r>
    </w:p>
    <w:p w14:paraId="2D3C1AB9" w14:textId="77777777" w:rsidR="00C4157D" w:rsidRPr="00D45C33" w:rsidRDefault="00C4157D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0C221A" w14:textId="4232D6AF" w:rsidR="00673AD0" w:rsidRPr="00D45C33" w:rsidRDefault="00C4157D" w:rsidP="00673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t xml:space="preserve">г.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</w:t>
      </w:r>
      <w:r w:rsidRPr="00D45C33">
        <w:rPr>
          <w:rFonts w:ascii="Times New Roman" w:hAnsi="Times New Roman" w:cs="Times New Roman"/>
          <w:sz w:val="26"/>
          <w:szCs w:val="26"/>
        </w:rPr>
        <w:tab/>
      </w:r>
      <w:r w:rsidRPr="00D45C33">
        <w:rPr>
          <w:rFonts w:ascii="Times New Roman" w:hAnsi="Times New Roman" w:cs="Times New Roman"/>
          <w:sz w:val="26"/>
          <w:szCs w:val="26"/>
        </w:rPr>
        <w:tab/>
      </w:r>
      <w:r w:rsidRPr="00D45C33">
        <w:rPr>
          <w:rFonts w:ascii="Times New Roman" w:hAnsi="Times New Roman" w:cs="Times New Roman"/>
          <w:sz w:val="26"/>
          <w:szCs w:val="26"/>
        </w:rPr>
        <w:tab/>
      </w:r>
      <w:r w:rsidRPr="00D45C33">
        <w:rPr>
          <w:rFonts w:ascii="Times New Roman" w:hAnsi="Times New Roman" w:cs="Times New Roman"/>
          <w:sz w:val="26"/>
          <w:szCs w:val="26"/>
        </w:rPr>
        <w:tab/>
      </w:r>
      <w:r w:rsidRPr="00D45C33">
        <w:rPr>
          <w:rFonts w:ascii="Times New Roman" w:hAnsi="Times New Roman" w:cs="Times New Roman"/>
          <w:sz w:val="26"/>
          <w:szCs w:val="26"/>
        </w:rPr>
        <w:tab/>
      </w:r>
      <w:r w:rsidRPr="00D45C33">
        <w:rPr>
          <w:rFonts w:ascii="Times New Roman" w:hAnsi="Times New Roman" w:cs="Times New Roman"/>
          <w:sz w:val="26"/>
          <w:szCs w:val="26"/>
        </w:rPr>
        <w:tab/>
      </w:r>
      <w:r w:rsidRPr="00D45C33">
        <w:rPr>
          <w:rFonts w:ascii="Times New Roman" w:hAnsi="Times New Roman" w:cs="Times New Roman"/>
          <w:sz w:val="26"/>
          <w:szCs w:val="26"/>
        </w:rPr>
        <w:tab/>
        <w:t xml:space="preserve">        «_____»__________ 202</w:t>
      </w:r>
      <w:r w:rsidR="006C212B" w:rsidRPr="00D45C33">
        <w:rPr>
          <w:rFonts w:ascii="Times New Roman" w:hAnsi="Times New Roman" w:cs="Times New Roman"/>
          <w:sz w:val="26"/>
          <w:szCs w:val="26"/>
        </w:rPr>
        <w:t>4</w:t>
      </w:r>
      <w:r w:rsidRPr="00D45C33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D9594CF" w14:textId="77777777" w:rsidR="00673AD0" w:rsidRPr="00D45C33" w:rsidRDefault="00673AD0" w:rsidP="00673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665A90" w14:textId="5555A255" w:rsidR="00DE06C2" w:rsidRPr="00D45C33" w:rsidRDefault="00C4157D" w:rsidP="003B5BBB">
      <w:pPr>
        <w:shd w:val="clear" w:color="auto" w:fill="FFFFFF"/>
        <w:tabs>
          <w:tab w:val="left" w:leader="dot" w:pos="29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C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4643A">
        <w:rPr>
          <w:rFonts w:ascii="Times New Roman" w:hAnsi="Times New Roman" w:cs="Times New Roman"/>
          <w:sz w:val="26"/>
          <w:szCs w:val="26"/>
        </w:rPr>
        <w:t>Пригородного сельского</w:t>
      </w:r>
      <w:r w:rsidRPr="00D45C3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Калачеевского</w:t>
      </w:r>
      <w:r w:rsidRPr="00D45C3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администрация Поселения), в лице главы </w:t>
      </w:r>
      <w:r w:rsidR="0044643A" w:rsidRPr="0044643A">
        <w:rPr>
          <w:rFonts w:ascii="Times New Roman" w:hAnsi="Times New Roman" w:cs="Times New Roman"/>
          <w:sz w:val="26"/>
          <w:szCs w:val="26"/>
        </w:rPr>
        <w:t>Пригородного</w:t>
      </w:r>
      <w:r w:rsidR="0044643A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D45C3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Калачеевского</w:t>
      </w:r>
      <w:r w:rsidRPr="00D45C3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</w:t>
      </w:r>
      <w:r w:rsidRPr="0044643A">
        <w:rPr>
          <w:rFonts w:ascii="Times New Roman" w:hAnsi="Times New Roman" w:cs="Times New Roman"/>
          <w:sz w:val="26"/>
          <w:szCs w:val="26"/>
        </w:rPr>
        <w:t>области</w:t>
      </w:r>
      <w:r w:rsidR="0044643A" w:rsidRPr="0044643A">
        <w:rPr>
          <w:rFonts w:ascii="Times New Roman" w:hAnsi="Times New Roman" w:cs="Times New Roman"/>
          <w:sz w:val="26"/>
          <w:szCs w:val="26"/>
        </w:rPr>
        <w:t xml:space="preserve"> Самойленко Алексея Геннадьевича</w:t>
      </w:r>
      <w:r w:rsidRPr="0044643A">
        <w:rPr>
          <w:rFonts w:ascii="Times New Roman" w:hAnsi="Times New Roman" w:cs="Times New Roman"/>
          <w:sz w:val="26"/>
          <w:szCs w:val="26"/>
        </w:rPr>
        <w:t>,</w:t>
      </w:r>
      <w:r w:rsidRPr="00D45C33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Устава, с одной стороны, и администрация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Калачеевского</w:t>
      </w:r>
      <w:r w:rsidRPr="00D45C3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- администрация Района), в лице главы </w:t>
      </w:r>
      <w:r w:rsidR="003019E8" w:rsidRPr="00D45C33">
        <w:rPr>
          <w:rFonts w:ascii="Times New Roman" w:hAnsi="Times New Roman" w:cs="Times New Roman"/>
          <w:sz w:val="26"/>
          <w:szCs w:val="26"/>
        </w:rPr>
        <w:t>администрации Калачеевского</w:t>
      </w:r>
      <w:r w:rsidRPr="00D45C3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proofErr w:type="spellStart"/>
      <w:r w:rsidR="003019E8" w:rsidRPr="00D45C33">
        <w:rPr>
          <w:rFonts w:ascii="Times New Roman" w:hAnsi="Times New Roman" w:cs="Times New Roman"/>
          <w:sz w:val="26"/>
          <w:szCs w:val="26"/>
        </w:rPr>
        <w:t>Котолевского</w:t>
      </w:r>
      <w:proofErr w:type="spellEnd"/>
      <w:r w:rsidR="003019E8" w:rsidRPr="00D45C33">
        <w:rPr>
          <w:rFonts w:ascii="Times New Roman" w:hAnsi="Times New Roman" w:cs="Times New Roman"/>
          <w:sz w:val="26"/>
          <w:szCs w:val="26"/>
        </w:rPr>
        <w:t xml:space="preserve"> Николая Тимофеевича</w:t>
      </w:r>
      <w:r w:rsidRPr="00D45C33">
        <w:rPr>
          <w:rFonts w:ascii="Times New Roman" w:hAnsi="Times New Roman" w:cs="Times New Roman"/>
          <w:sz w:val="26"/>
          <w:szCs w:val="26"/>
        </w:rPr>
        <w:t>,</w:t>
      </w:r>
      <w:r w:rsidR="003019E8" w:rsidRPr="00D45C33">
        <w:rPr>
          <w:rFonts w:ascii="Times New Roman" w:hAnsi="Times New Roman" w:cs="Times New Roman"/>
          <w:sz w:val="26"/>
          <w:szCs w:val="26"/>
        </w:rPr>
        <w:t xml:space="preserve"> </w:t>
      </w:r>
      <w:r w:rsidRPr="00D45C33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 </w:t>
      </w:r>
      <w:r w:rsidR="003019E8" w:rsidRPr="00D45C33">
        <w:rPr>
          <w:rFonts w:ascii="Times New Roman" w:hAnsi="Times New Roman" w:cs="Times New Roman"/>
          <w:sz w:val="26"/>
          <w:szCs w:val="26"/>
        </w:rPr>
        <w:t>Калачеевского</w:t>
      </w:r>
      <w:proofErr w:type="gramEnd"/>
      <w:r w:rsidRPr="00D45C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936F64" w:rsidRPr="00D45C33">
        <w:rPr>
          <w:rFonts w:ascii="Times New Roman" w:hAnsi="Times New Roman" w:cs="Times New Roman"/>
          <w:sz w:val="26"/>
          <w:szCs w:val="26"/>
        </w:rPr>
        <w:t xml:space="preserve">Уставом Калачеевского муниципального района Воронежской области, Уставом </w:t>
      </w:r>
      <w:r w:rsidR="0044643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936F64" w:rsidRPr="00D45C33">
        <w:rPr>
          <w:rFonts w:ascii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области, Порядком заключения соглашений органами местного самоуправления</w:t>
      </w:r>
      <w:r w:rsidR="004464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643A" w:rsidRPr="0044643A">
        <w:rPr>
          <w:rFonts w:ascii="Times New Roman" w:hAnsi="Times New Roman" w:cs="Times New Roman"/>
          <w:sz w:val="26"/>
          <w:szCs w:val="26"/>
        </w:rPr>
        <w:t>Пригородного сельского</w:t>
      </w:r>
      <w:r w:rsidR="0044643A">
        <w:rPr>
          <w:rFonts w:ascii="Times New Roman" w:hAnsi="Times New Roman" w:cs="Times New Roman"/>
          <w:sz w:val="26"/>
          <w:szCs w:val="26"/>
        </w:rPr>
        <w:t xml:space="preserve"> </w:t>
      </w:r>
      <w:r w:rsidR="00936F64" w:rsidRPr="0044643A">
        <w:rPr>
          <w:rFonts w:ascii="Times New Roman" w:hAnsi="Times New Roman" w:cs="Times New Roman"/>
          <w:sz w:val="26"/>
          <w:szCs w:val="26"/>
        </w:rPr>
        <w:t>поселения</w:t>
      </w:r>
      <w:r w:rsidR="00936F64" w:rsidRPr="00D45C33">
        <w:rPr>
          <w:rFonts w:ascii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 с органами</w:t>
      </w:r>
      <w:proofErr w:type="gramEnd"/>
      <w:r w:rsidR="00936F64" w:rsidRPr="00D45C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6F64" w:rsidRPr="00D45C33">
        <w:rPr>
          <w:rFonts w:ascii="Times New Roman" w:hAnsi="Times New Roman" w:cs="Times New Roman"/>
          <w:sz w:val="26"/>
          <w:szCs w:val="26"/>
        </w:rPr>
        <w:t>местного самоуправления Калачеевского муниципального района Воронежской области о передаче (принятии) осуществления полномочий по решению</w:t>
      </w:r>
      <w:r w:rsidR="009C4154">
        <w:rPr>
          <w:rFonts w:ascii="Times New Roman" w:hAnsi="Times New Roman" w:cs="Times New Roman"/>
          <w:sz w:val="26"/>
          <w:szCs w:val="26"/>
        </w:rPr>
        <w:t xml:space="preserve"> вопросов местного значения от 23.12.2015 г № 22</w:t>
      </w:r>
      <w:r w:rsidR="00936F64" w:rsidRPr="00D45C33">
        <w:rPr>
          <w:rFonts w:ascii="Times New Roman" w:hAnsi="Times New Roman" w:cs="Times New Roman"/>
          <w:sz w:val="26"/>
          <w:szCs w:val="26"/>
        </w:rPr>
        <w:t xml:space="preserve">, решением Совета народных депутатов </w:t>
      </w:r>
      <w:r w:rsidR="0044643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936F64" w:rsidRPr="00D45C33">
        <w:rPr>
          <w:rFonts w:ascii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 от _</w:t>
      </w:r>
      <w:r w:rsidR="009C4154">
        <w:rPr>
          <w:rFonts w:ascii="Times New Roman" w:hAnsi="Times New Roman" w:cs="Times New Roman"/>
          <w:sz w:val="26"/>
          <w:szCs w:val="26"/>
        </w:rPr>
        <w:t>28.11.2024 №281</w:t>
      </w:r>
      <w:r w:rsidR="00936F64" w:rsidRPr="00D45C33">
        <w:rPr>
          <w:rFonts w:ascii="Times New Roman" w:hAnsi="Times New Roman" w:cs="Times New Roman"/>
          <w:sz w:val="26"/>
          <w:szCs w:val="26"/>
        </w:rPr>
        <w:t xml:space="preserve">, решением Совета народных депутатов Калачеевского муниципального района Воронежской области от «__» _________ 202_ года № ___, </w:t>
      </w:r>
      <w:r w:rsidR="00DE06C2" w:rsidRPr="00D45C33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настоящее Дополнительное соглашение</w:t>
      </w:r>
      <w:r w:rsidR="00BF041D" w:rsidRPr="00D45C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№2</w:t>
      </w:r>
      <w:r w:rsidR="00DE06C2" w:rsidRPr="00D45C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r w:rsidR="00DE06C2" w:rsidRPr="00D45C3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Соглашению </w:t>
      </w:r>
      <w:r w:rsidR="003B5BBB" w:rsidRPr="00D45C33">
        <w:rPr>
          <w:rFonts w:ascii="Times New Roman" w:hAnsi="Times New Roman" w:cs="Times New Roman"/>
          <w:sz w:val="26"/>
          <w:szCs w:val="26"/>
        </w:rPr>
        <w:t xml:space="preserve">между администрацией </w:t>
      </w:r>
      <w:r w:rsidR="0044643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3B5BBB" w:rsidRPr="00D45C33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="003B5BBB" w:rsidRPr="00D45C33">
        <w:rPr>
          <w:rFonts w:ascii="Times New Roman" w:hAnsi="Times New Roman" w:cs="Times New Roman"/>
          <w:sz w:val="26"/>
          <w:szCs w:val="26"/>
        </w:rPr>
        <w:t xml:space="preserve">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</w:t>
      </w:r>
      <w:r w:rsidR="00D97BE8" w:rsidRPr="00D45C33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3B5BBB" w:rsidRPr="00D45C33">
        <w:rPr>
          <w:rFonts w:ascii="Times New Roman" w:hAnsi="Times New Roman" w:cs="Times New Roman"/>
          <w:sz w:val="26"/>
          <w:szCs w:val="26"/>
        </w:rPr>
        <w:t>полномочий  по организации  водоснабжения</w:t>
      </w:r>
      <w:r w:rsidR="00BF041D" w:rsidRPr="00D45C33">
        <w:rPr>
          <w:rFonts w:ascii="Times New Roman" w:hAnsi="Times New Roman" w:cs="Times New Roman"/>
          <w:sz w:val="26"/>
          <w:szCs w:val="26"/>
        </w:rPr>
        <w:t xml:space="preserve"> и водоотведения </w:t>
      </w:r>
      <w:r w:rsidR="003B5BBB" w:rsidRPr="00D45C33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44643A">
        <w:rPr>
          <w:rFonts w:ascii="Times New Roman" w:hAnsi="Times New Roman" w:cs="Times New Roman"/>
          <w:sz w:val="26"/>
          <w:szCs w:val="26"/>
        </w:rPr>
        <w:t xml:space="preserve">Пригородного сельского </w:t>
      </w:r>
      <w:r w:rsidR="003B5BBB" w:rsidRPr="00D45C33">
        <w:rPr>
          <w:rFonts w:ascii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от 01.10.2023 г. </w:t>
      </w:r>
      <w:r w:rsidR="00DE06C2" w:rsidRPr="00D45C3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(далее - Соглашение) </w:t>
      </w:r>
      <w:r w:rsidR="00DE06C2" w:rsidRPr="00D45C33">
        <w:rPr>
          <w:rFonts w:ascii="Times New Roman" w:eastAsia="Times New Roman" w:hAnsi="Times New Roman" w:cs="Times New Roman"/>
          <w:color w:val="000000"/>
          <w:sz w:val="26"/>
          <w:szCs w:val="26"/>
        </w:rPr>
        <w:t>о нижеследующем:</w:t>
      </w:r>
    </w:p>
    <w:p w14:paraId="0DAD28FF" w14:textId="01989837" w:rsidR="00DE06C2" w:rsidRPr="00D45C33" w:rsidRDefault="00DE06C2" w:rsidP="00C64C9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t>Внести в Соглашение следующие изменения:</w:t>
      </w:r>
    </w:p>
    <w:p w14:paraId="3640F7ED" w14:textId="015AE776" w:rsidR="005F06F5" w:rsidRPr="00D45C33" w:rsidRDefault="000133B1" w:rsidP="00C64C98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lastRenderedPageBreak/>
        <w:t xml:space="preserve">Пункт 1.1.  </w:t>
      </w:r>
      <w:r w:rsidR="005F06F5" w:rsidRPr="00D45C33">
        <w:rPr>
          <w:rFonts w:ascii="Times New Roman" w:hAnsi="Times New Roman" w:cs="Times New Roman"/>
          <w:sz w:val="26"/>
          <w:szCs w:val="26"/>
        </w:rPr>
        <w:t>Соглашения изложить в следующей редакции:</w:t>
      </w:r>
    </w:p>
    <w:p w14:paraId="46385F35" w14:textId="5FCBD7F6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«1.1. Предметом настоящего Соглашения является передача администрацией </w:t>
      </w:r>
      <w:r w:rsidR="0044643A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поселения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и водоотведения в границах </w:t>
      </w:r>
      <w:r w:rsidR="0044643A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>поселения Калачеевского муниципального района Воронежской области, а именно:</w:t>
      </w:r>
    </w:p>
    <w:p w14:paraId="7BA945FF" w14:textId="77777777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14:paraId="27EF4E5C" w14:textId="77777777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14:paraId="229DE9AE" w14:textId="77777777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14:paraId="1F1A6BEA" w14:textId="77777777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14:paraId="53AAB038" w14:textId="1C6E3BC0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для централизованной системы холодного водоснабжения населения и водоотведение в границах </w:t>
      </w:r>
      <w:r w:rsidR="0044643A">
        <w:rPr>
          <w:rFonts w:ascii="Times New Roman" w:eastAsia="Times New Roman" w:hAnsi="Times New Roman" w:cs="Times New Roman"/>
          <w:sz w:val="26"/>
          <w:szCs w:val="26"/>
        </w:rPr>
        <w:t>Пригородного сельского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 гарантирующей организации; </w:t>
      </w:r>
    </w:p>
    <w:p w14:paraId="563747BB" w14:textId="77777777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14:paraId="21C7C6A6" w14:textId="678DA884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8F126B" w:rsidRPr="00D45C3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9218D" w:rsidRPr="00D45C33">
        <w:rPr>
          <w:rFonts w:ascii="Times New Roman" w:eastAsia="Times New Roman" w:hAnsi="Times New Roman" w:cs="Times New Roman"/>
          <w:sz w:val="26"/>
          <w:szCs w:val="26"/>
        </w:rPr>
        <w:t xml:space="preserve">ункты раздела 2. «Порядок определения объема финансовых средств» изложить в новой редакции: </w:t>
      </w:r>
    </w:p>
    <w:p w14:paraId="38418CB1" w14:textId="77777777" w:rsidR="009D0EA6" w:rsidRPr="00D45C33" w:rsidRDefault="007E7ABB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>«2.1. Исполнение полномочий по предмету настоящего Соглашения осуществляется за счет иных межбюджетных трансферов из бюджета ________поселения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в размере _____(_______) руб. ____коп. в 2023 году, в размере _____(_______) руб. ____коп. в 2024 году, _____(_______) руб. ____коп</w:t>
      </w:r>
      <w:proofErr w:type="gramStart"/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9D0EA6" w:rsidRPr="00D45C33">
        <w:rPr>
          <w:rFonts w:ascii="Times New Roman" w:eastAsia="Times New Roman" w:hAnsi="Times New Roman" w:cs="Times New Roman"/>
          <w:sz w:val="26"/>
          <w:szCs w:val="26"/>
        </w:rPr>
        <w:t xml:space="preserve"> 2025 году. </w:t>
      </w:r>
    </w:p>
    <w:p w14:paraId="45BF2BA8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2.2. Финансовое обеспечение реализации части переданных полномочий осуществляется за счет иных межбюджетных трансфертов, передаваемых из бюджета ______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51FA9F33" w14:textId="0F78FC84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2.3. Размер иных межбюджетных трансферов</w:t>
      </w:r>
      <w:r w:rsidR="00C831E2" w:rsidRPr="00D45C33">
        <w:rPr>
          <w:rFonts w:ascii="Times New Roman" w:eastAsia="Times New Roman" w:hAnsi="Times New Roman" w:cs="Times New Roman"/>
          <w:sz w:val="26"/>
          <w:szCs w:val="26"/>
        </w:rPr>
        <w:t xml:space="preserve"> на период с 2026 года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, необходимых для реализации части переданных полномочий, устанавливается решением Совета народных депутатов </w:t>
      </w:r>
      <w:r w:rsidR="0044643A">
        <w:rPr>
          <w:rFonts w:ascii="Times New Roman" w:eastAsia="Times New Roman" w:hAnsi="Times New Roman" w:cs="Times New Roman"/>
          <w:sz w:val="26"/>
          <w:szCs w:val="26"/>
        </w:rPr>
        <w:t>Пригородного сельского</w:t>
      </w: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 о бюджете на соответствующий период.</w:t>
      </w:r>
    </w:p>
    <w:p w14:paraId="16BA5932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2.4. Иные межбюджетные трансферты могут направляться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5FC9BB3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а)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46EDCEE9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б)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атериально-техническое обеспечение;</w:t>
      </w:r>
    </w:p>
    <w:p w14:paraId="2C2792EB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lastRenderedPageBreak/>
        <w:t>в)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асходы, связанные с реконструкцией, модернизацией объектов водоснабжения и водоотведения, в том числе софинансирование мероприятий национальных, федеральных проектов, государственных программ Воронежской области;</w:t>
      </w:r>
    </w:p>
    <w:p w14:paraId="053C05C9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г)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 и водоотведения;</w:t>
      </w:r>
    </w:p>
    <w:p w14:paraId="6AB69D46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д)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плату услуг: технологического присоединения, строительного контроля, заказчика-застройщика;</w:t>
      </w:r>
    </w:p>
    <w:p w14:paraId="7ABC7B8A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е)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плату услуг по сбору исходной документации при разработке проектно-сметной документации при реконструкции, модернизации объектов водоснабжения и водоотведения;</w:t>
      </w:r>
    </w:p>
    <w:p w14:paraId="2BDC59AA" w14:textId="77777777" w:rsidR="009D0EA6" w:rsidRPr="00D45C33" w:rsidRDefault="009D0EA6" w:rsidP="009D0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ж)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45C33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45C33">
        <w:rPr>
          <w:rFonts w:ascii="Times New Roman" w:eastAsia="Times New Roman" w:hAnsi="Times New Roman" w:cs="Times New Roman"/>
          <w:sz w:val="26"/>
          <w:szCs w:val="26"/>
        </w:rPr>
        <w:t>ные расходы».</w:t>
      </w:r>
    </w:p>
    <w:p w14:paraId="5094CCE5" w14:textId="0B39B821" w:rsidR="007E7ABB" w:rsidRPr="00D45C33" w:rsidRDefault="009D0EA6" w:rsidP="007E7AB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7ABB" w:rsidRPr="00D45C33">
        <w:rPr>
          <w:rFonts w:ascii="Times New Roman" w:eastAsia="Times New Roman" w:hAnsi="Times New Roman" w:cs="Times New Roman"/>
          <w:sz w:val="26"/>
          <w:szCs w:val="26"/>
        </w:rPr>
        <w:t>1.4. Пункт 5 дополнить пунктом 5.4. следующего содержания:</w:t>
      </w:r>
    </w:p>
    <w:p w14:paraId="5E36A3F5" w14:textId="54360BDB" w:rsidR="007E7ABB" w:rsidRPr="00D45C33" w:rsidRDefault="007E7ABB" w:rsidP="007E7AB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eastAsia="Times New Roman" w:hAnsi="Times New Roman" w:cs="Times New Roman"/>
          <w:sz w:val="26"/>
          <w:szCs w:val="26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расторжении».</w:t>
      </w:r>
    </w:p>
    <w:p w14:paraId="77175EF0" w14:textId="78B77874" w:rsidR="00C64C98" w:rsidRPr="00D45C33" w:rsidRDefault="00872E52" w:rsidP="00C64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t>2.</w:t>
      </w:r>
      <w:r w:rsidR="00C64C98" w:rsidRPr="00D45C33">
        <w:rPr>
          <w:rFonts w:ascii="Times New Roman" w:hAnsi="Times New Roman" w:cs="Times New Roman"/>
          <w:sz w:val="26"/>
          <w:szCs w:val="26"/>
        </w:rPr>
        <w:t>Условия Соглашения, не затронутые настоящим Дополнительным соглашением, остаются неизменными.</w:t>
      </w:r>
    </w:p>
    <w:p w14:paraId="56A20CC1" w14:textId="38DC702B" w:rsidR="00C64C98" w:rsidRPr="00D45C33" w:rsidRDefault="00872E52" w:rsidP="00C64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t>3</w:t>
      </w:r>
      <w:r w:rsidR="00C64C98" w:rsidRPr="00D45C33">
        <w:rPr>
          <w:rFonts w:ascii="Times New Roman" w:hAnsi="Times New Roman" w:cs="Times New Roman"/>
          <w:sz w:val="26"/>
          <w:szCs w:val="26"/>
        </w:rPr>
        <w:t>. Настоящее Дополнительное соглашение является неотъемлемой частью Соглашения.</w:t>
      </w:r>
    </w:p>
    <w:p w14:paraId="21D033CA" w14:textId="40E45C9A" w:rsidR="00C64C98" w:rsidRPr="00D45C33" w:rsidRDefault="00872E52" w:rsidP="00C64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t>4</w:t>
      </w:r>
      <w:r w:rsidR="00C64C98" w:rsidRPr="00D45C33">
        <w:rPr>
          <w:rFonts w:ascii="Times New Roman" w:hAnsi="Times New Roman" w:cs="Times New Roman"/>
          <w:sz w:val="26"/>
          <w:szCs w:val="26"/>
        </w:rPr>
        <w:t>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14:paraId="4B5F8088" w14:textId="7AB2904B" w:rsidR="00C64C98" w:rsidRPr="00D45C33" w:rsidRDefault="00872E52" w:rsidP="00C64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t>5</w:t>
      </w:r>
      <w:r w:rsidR="00C64C98" w:rsidRPr="00D45C33">
        <w:rPr>
          <w:rFonts w:ascii="Times New Roman" w:hAnsi="Times New Roman" w:cs="Times New Roman"/>
          <w:sz w:val="26"/>
          <w:szCs w:val="26"/>
        </w:rPr>
        <w:t>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591D79AC" w14:textId="77777777" w:rsidR="006D18D2" w:rsidRPr="00D45C33" w:rsidRDefault="006D18D2" w:rsidP="00E925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1E2955" w14:textId="3871BF74" w:rsidR="006D18D2" w:rsidRPr="00D45C33" w:rsidRDefault="00872E52" w:rsidP="007E7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5C33">
        <w:rPr>
          <w:rFonts w:ascii="Times New Roman" w:hAnsi="Times New Roman" w:cs="Times New Roman"/>
          <w:sz w:val="26"/>
          <w:szCs w:val="26"/>
        </w:rPr>
        <w:t>6</w:t>
      </w:r>
      <w:r w:rsidR="00C4157D" w:rsidRPr="00D45C33">
        <w:rPr>
          <w:rFonts w:ascii="Times New Roman" w:hAnsi="Times New Roman" w:cs="Times New Roman"/>
          <w:sz w:val="26"/>
          <w:szCs w:val="26"/>
        </w:rPr>
        <w:t>. Подписи  и реквизиты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18D2" w:rsidRPr="00D45C33" w14:paraId="69130619" w14:textId="77777777" w:rsidTr="0025616B">
        <w:tc>
          <w:tcPr>
            <w:tcW w:w="4785" w:type="dxa"/>
          </w:tcPr>
          <w:p w14:paraId="4C245966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 Калачеевского</w:t>
            </w:r>
          </w:p>
          <w:p w14:paraId="29868EC0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</w:t>
            </w:r>
          </w:p>
          <w:p w14:paraId="2A1F166C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  <w:p w14:paraId="05ABE955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2308EB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_______________ Н.Т. Котолевский</w:t>
            </w:r>
          </w:p>
          <w:p w14:paraId="6E19EB32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60D678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«__» ________________ 202_ г.</w:t>
            </w:r>
          </w:p>
          <w:p w14:paraId="6510BCCB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14:paraId="6DD18785" w14:textId="77777777" w:rsidR="0044643A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  </w:t>
            </w:r>
            <w:proofErr w:type="gramStart"/>
            <w:r w:rsidR="0044643A">
              <w:rPr>
                <w:rFonts w:ascii="Times New Roman" w:eastAsia="Calibri" w:hAnsi="Times New Roman" w:cs="Times New Roman"/>
                <w:sz w:val="26"/>
                <w:szCs w:val="26"/>
              </w:rPr>
              <w:t>Пригородного</w:t>
            </w:r>
            <w:proofErr w:type="gramEnd"/>
            <w:r w:rsidR="004464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F59758B" w14:textId="1A48DFBF" w:rsidR="006D18D2" w:rsidRPr="00D45C33" w:rsidRDefault="0044643A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</w:t>
            </w:r>
            <w:r w:rsidR="006D18D2"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</w:t>
            </w:r>
          </w:p>
          <w:p w14:paraId="05FF2E97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Калачеевского муниципального района</w:t>
            </w:r>
          </w:p>
          <w:p w14:paraId="29AB0935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  <w:p w14:paraId="218D127E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14:paraId="3C0B3641" w14:textId="77777777" w:rsidR="006D18D2" w:rsidRPr="00D45C33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44E03D" w14:textId="77777777" w:rsidR="007E7ABB" w:rsidRPr="00D45C33" w:rsidRDefault="006D18D2" w:rsidP="007E7AB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>«__» _________________ 202_г.</w:t>
            </w:r>
          </w:p>
          <w:p w14:paraId="7FD3528E" w14:textId="165B48B9" w:rsidR="006D18D2" w:rsidRPr="00D45C33" w:rsidRDefault="006D18D2" w:rsidP="007E7AB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C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14:paraId="2645C062" w14:textId="77777777" w:rsidR="00C4157D" w:rsidRPr="00D45C33" w:rsidRDefault="00C4157D" w:rsidP="00CD2E51">
      <w:pPr>
        <w:tabs>
          <w:tab w:val="left" w:pos="2300"/>
          <w:tab w:val="left" w:pos="10080"/>
        </w:tabs>
        <w:spacing w:after="0" w:line="240" w:lineRule="auto"/>
        <w:rPr>
          <w:sz w:val="26"/>
          <w:szCs w:val="26"/>
        </w:rPr>
      </w:pPr>
    </w:p>
    <w:p w14:paraId="5CF239DB" w14:textId="77777777" w:rsidR="00C4157D" w:rsidRPr="00D45C33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sz w:val="26"/>
          <w:szCs w:val="26"/>
        </w:rPr>
      </w:pPr>
    </w:p>
    <w:p w14:paraId="1C779479" w14:textId="77777777" w:rsidR="00E92513" w:rsidRPr="00D45C33" w:rsidRDefault="00E92513" w:rsidP="006D18D2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486B1C" w14:textId="77777777" w:rsidR="008109B6" w:rsidRPr="00D45C33" w:rsidRDefault="008109B6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bookmarkStart w:id="3" w:name="_Hlk137635450"/>
      <w:bookmarkStart w:id="4" w:name="_Hlk137635400"/>
    </w:p>
    <w:bookmarkEnd w:id="3"/>
    <w:bookmarkEnd w:id="4"/>
    <w:p w14:paraId="361D8582" w14:textId="77777777" w:rsidR="008A67B2" w:rsidRPr="00D45C33" w:rsidRDefault="008A67B2" w:rsidP="00E92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9795E2" w14:textId="77777777" w:rsidR="008A67B2" w:rsidRPr="00D45C33" w:rsidRDefault="008A67B2" w:rsidP="00E92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4C2A6F" w14:textId="77777777" w:rsidR="008A67B2" w:rsidRPr="00D45C33" w:rsidRDefault="008A67B2" w:rsidP="00E92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04B073" w14:textId="77777777" w:rsidR="008A67B2" w:rsidRPr="00D45C33" w:rsidRDefault="008A67B2" w:rsidP="00E92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A67B2" w:rsidRPr="00D45C33" w:rsidSect="009C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05D15"/>
    <w:rsid w:val="000133B1"/>
    <w:rsid w:val="00020099"/>
    <w:rsid w:val="0002398D"/>
    <w:rsid w:val="00024A18"/>
    <w:rsid w:val="000259D7"/>
    <w:rsid w:val="00034F0F"/>
    <w:rsid w:val="00040D7F"/>
    <w:rsid w:val="000447E3"/>
    <w:rsid w:val="00044EAE"/>
    <w:rsid w:val="00047BE0"/>
    <w:rsid w:val="00061D2A"/>
    <w:rsid w:val="0006763C"/>
    <w:rsid w:val="00097ECA"/>
    <w:rsid w:val="000B00B1"/>
    <w:rsid w:val="000B30CD"/>
    <w:rsid w:val="000D0D18"/>
    <w:rsid w:val="000D26EE"/>
    <w:rsid w:val="000E45F9"/>
    <w:rsid w:val="000E73DA"/>
    <w:rsid w:val="000F1917"/>
    <w:rsid w:val="00102EF3"/>
    <w:rsid w:val="00112F07"/>
    <w:rsid w:val="001151D7"/>
    <w:rsid w:val="0012562C"/>
    <w:rsid w:val="0015282B"/>
    <w:rsid w:val="001A216A"/>
    <w:rsid w:val="001A351E"/>
    <w:rsid w:val="001A6EDE"/>
    <w:rsid w:val="001A7D6F"/>
    <w:rsid w:val="001B3F23"/>
    <w:rsid w:val="001D07D1"/>
    <w:rsid w:val="001D19BC"/>
    <w:rsid w:val="001E3E95"/>
    <w:rsid w:val="001F39D7"/>
    <w:rsid w:val="001F5F3F"/>
    <w:rsid w:val="001F76B3"/>
    <w:rsid w:val="001F7B73"/>
    <w:rsid w:val="001F7B9F"/>
    <w:rsid w:val="00222537"/>
    <w:rsid w:val="0023416E"/>
    <w:rsid w:val="002378FD"/>
    <w:rsid w:val="002464BE"/>
    <w:rsid w:val="002526E7"/>
    <w:rsid w:val="00261169"/>
    <w:rsid w:val="0026166E"/>
    <w:rsid w:val="00274484"/>
    <w:rsid w:val="0027539B"/>
    <w:rsid w:val="00275810"/>
    <w:rsid w:val="002A1BE5"/>
    <w:rsid w:val="002A6B07"/>
    <w:rsid w:val="002D1FA7"/>
    <w:rsid w:val="002E369F"/>
    <w:rsid w:val="002F2714"/>
    <w:rsid w:val="002F326F"/>
    <w:rsid w:val="003019E8"/>
    <w:rsid w:val="00310FE2"/>
    <w:rsid w:val="003439A4"/>
    <w:rsid w:val="003476D9"/>
    <w:rsid w:val="003545A5"/>
    <w:rsid w:val="003668D1"/>
    <w:rsid w:val="003837CC"/>
    <w:rsid w:val="00383B47"/>
    <w:rsid w:val="00385FC8"/>
    <w:rsid w:val="003878EA"/>
    <w:rsid w:val="003966A6"/>
    <w:rsid w:val="003A09C1"/>
    <w:rsid w:val="003A22B4"/>
    <w:rsid w:val="003A33D1"/>
    <w:rsid w:val="003B5861"/>
    <w:rsid w:val="003B5BBB"/>
    <w:rsid w:val="003C290E"/>
    <w:rsid w:val="003C6905"/>
    <w:rsid w:val="003F25BA"/>
    <w:rsid w:val="004040C7"/>
    <w:rsid w:val="00404629"/>
    <w:rsid w:val="00405C19"/>
    <w:rsid w:val="004105F8"/>
    <w:rsid w:val="00416FAF"/>
    <w:rsid w:val="0042240E"/>
    <w:rsid w:val="0044443A"/>
    <w:rsid w:val="0044643A"/>
    <w:rsid w:val="00446B94"/>
    <w:rsid w:val="004966D4"/>
    <w:rsid w:val="004B10B4"/>
    <w:rsid w:val="004D154E"/>
    <w:rsid w:val="004E13A0"/>
    <w:rsid w:val="004E2FCC"/>
    <w:rsid w:val="004F2A11"/>
    <w:rsid w:val="00505F80"/>
    <w:rsid w:val="00534DBA"/>
    <w:rsid w:val="005445C0"/>
    <w:rsid w:val="00554119"/>
    <w:rsid w:val="00573D95"/>
    <w:rsid w:val="00580611"/>
    <w:rsid w:val="005A57FB"/>
    <w:rsid w:val="005A70D3"/>
    <w:rsid w:val="005B7B1C"/>
    <w:rsid w:val="005C4A46"/>
    <w:rsid w:val="005D2E23"/>
    <w:rsid w:val="005F06F5"/>
    <w:rsid w:val="005F74D4"/>
    <w:rsid w:val="00600172"/>
    <w:rsid w:val="0061634C"/>
    <w:rsid w:val="006217C9"/>
    <w:rsid w:val="006243B8"/>
    <w:rsid w:val="0063142B"/>
    <w:rsid w:val="0064282E"/>
    <w:rsid w:val="00644279"/>
    <w:rsid w:val="00673AD0"/>
    <w:rsid w:val="00686367"/>
    <w:rsid w:val="00694738"/>
    <w:rsid w:val="006C212B"/>
    <w:rsid w:val="006D18D2"/>
    <w:rsid w:val="006E458C"/>
    <w:rsid w:val="006F6DB7"/>
    <w:rsid w:val="00714134"/>
    <w:rsid w:val="0073653D"/>
    <w:rsid w:val="00743800"/>
    <w:rsid w:val="00753E15"/>
    <w:rsid w:val="007625E2"/>
    <w:rsid w:val="00772A69"/>
    <w:rsid w:val="0077702F"/>
    <w:rsid w:val="007A5387"/>
    <w:rsid w:val="007B59A2"/>
    <w:rsid w:val="007B6F7F"/>
    <w:rsid w:val="007D6CF0"/>
    <w:rsid w:val="007E2E4F"/>
    <w:rsid w:val="007E7ABB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2E52"/>
    <w:rsid w:val="00874E72"/>
    <w:rsid w:val="0088332E"/>
    <w:rsid w:val="00893A1B"/>
    <w:rsid w:val="008A444E"/>
    <w:rsid w:val="008A67B2"/>
    <w:rsid w:val="008B5703"/>
    <w:rsid w:val="008C4198"/>
    <w:rsid w:val="008C5672"/>
    <w:rsid w:val="008E600F"/>
    <w:rsid w:val="008F126B"/>
    <w:rsid w:val="008F2F7D"/>
    <w:rsid w:val="009037E9"/>
    <w:rsid w:val="009050B4"/>
    <w:rsid w:val="00907B8A"/>
    <w:rsid w:val="00925D05"/>
    <w:rsid w:val="00925FB8"/>
    <w:rsid w:val="0093159F"/>
    <w:rsid w:val="00936F64"/>
    <w:rsid w:val="0094080F"/>
    <w:rsid w:val="00960C88"/>
    <w:rsid w:val="009703CC"/>
    <w:rsid w:val="0098101A"/>
    <w:rsid w:val="0098358F"/>
    <w:rsid w:val="0099155B"/>
    <w:rsid w:val="00993C41"/>
    <w:rsid w:val="009A116E"/>
    <w:rsid w:val="009B20F5"/>
    <w:rsid w:val="009B57FE"/>
    <w:rsid w:val="009C17FB"/>
    <w:rsid w:val="009C3850"/>
    <w:rsid w:val="009C4154"/>
    <w:rsid w:val="009D0EA6"/>
    <w:rsid w:val="009D53D8"/>
    <w:rsid w:val="009E0639"/>
    <w:rsid w:val="009F4CDE"/>
    <w:rsid w:val="009F5CED"/>
    <w:rsid w:val="00A03574"/>
    <w:rsid w:val="00A03F41"/>
    <w:rsid w:val="00A13929"/>
    <w:rsid w:val="00A178C0"/>
    <w:rsid w:val="00A22500"/>
    <w:rsid w:val="00A258A3"/>
    <w:rsid w:val="00A26592"/>
    <w:rsid w:val="00A42EC7"/>
    <w:rsid w:val="00A464F9"/>
    <w:rsid w:val="00A75209"/>
    <w:rsid w:val="00A911A6"/>
    <w:rsid w:val="00AA7CCF"/>
    <w:rsid w:val="00AB165B"/>
    <w:rsid w:val="00AE2ABF"/>
    <w:rsid w:val="00B232D0"/>
    <w:rsid w:val="00B275C3"/>
    <w:rsid w:val="00B27C4C"/>
    <w:rsid w:val="00B31DCB"/>
    <w:rsid w:val="00B458EA"/>
    <w:rsid w:val="00B47C0F"/>
    <w:rsid w:val="00B53C93"/>
    <w:rsid w:val="00B713CE"/>
    <w:rsid w:val="00B77704"/>
    <w:rsid w:val="00B931A7"/>
    <w:rsid w:val="00BC094F"/>
    <w:rsid w:val="00BF014F"/>
    <w:rsid w:val="00BF041D"/>
    <w:rsid w:val="00C40E42"/>
    <w:rsid w:val="00C4157D"/>
    <w:rsid w:val="00C64C98"/>
    <w:rsid w:val="00C73FB9"/>
    <w:rsid w:val="00C74921"/>
    <w:rsid w:val="00C76DE9"/>
    <w:rsid w:val="00C7765D"/>
    <w:rsid w:val="00C809EF"/>
    <w:rsid w:val="00C82FC8"/>
    <w:rsid w:val="00C831E2"/>
    <w:rsid w:val="00C9218D"/>
    <w:rsid w:val="00CA0E2C"/>
    <w:rsid w:val="00CA7B4A"/>
    <w:rsid w:val="00CB4D92"/>
    <w:rsid w:val="00CC2A95"/>
    <w:rsid w:val="00CC34E0"/>
    <w:rsid w:val="00CD13DA"/>
    <w:rsid w:val="00CD2E51"/>
    <w:rsid w:val="00CD7EF0"/>
    <w:rsid w:val="00CE3B16"/>
    <w:rsid w:val="00D03EA4"/>
    <w:rsid w:val="00D04DC8"/>
    <w:rsid w:val="00D059D1"/>
    <w:rsid w:val="00D13643"/>
    <w:rsid w:val="00D22A8E"/>
    <w:rsid w:val="00D23A69"/>
    <w:rsid w:val="00D45C33"/>
    <w:rsid w:val="00D666A3"/>
    <w:rsid w:val="00D6737F"/>
    <w:rsid w:val="00D91ECD"/>
    <w:rsid w:val="00D97BE8"/>
    <w:rsid w:val="00DB3CF9"/>
    <w:rsid w:val="00DC2EBE"/>
    <w:rsid w:val="00DE06C2"/>
    <w:rsid w:val="00DE3CB3"/>
    <w:rsid w:val="00DE76C6"/>
    <w:rsid w:val="00E0238E"/>
    <w:rsid w:val="00E46061"/>
    <w:rsid w:val="00E62644"/>
    <w:rsid w:val="00E7524F"/>
    <w:rsid w:val="00E80AC3"/>
    <w:rsid w:val="00E92513"/>
    <w:rsid w:val="00E95189"/>
    <w:rsid w:val="00E95953"/>
    <w:rsid w:val="00E96B51"/>
    <w:rsid w:val="00EA0FD2"/>
    <w:rsid w:val="00EB2896"/>
    <w:rsid w:val="00ED0233"/>
    <w:rsid w:val="00EF34D3"/>
    <w:rsid w:val="00F17108"/>
    <w:rsid w:val="00F20C40"/>
    <w:rsid w:val="00F259BD"/>
    <w:rsid w:val="00FA419B"/>
    <w:rsid w:val="00FA5DF1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901B-4DC6-4813-8E39-EED3339B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СИР</cp:lastModifiedBy>
  <cp:revision>51</cp:revision>
  <cp:lastPrinted>2024-12-09T04:14:00Z</cp:lastPrinted>
  <dcterms:created xsi:type="dcterms:W3CDTF">2021-12-08T15:23:00Z</dcterms:created>
  <dcterms:modified xsi:type="dcterms:W3CDTF">2024-12-09T04:14:00Z</dcterms:modified>
</cp:coreProperties>
</file>