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4C12B4" w:rsidRDefault="00BB39F9" w:rsidP="00BB39F9">
      <w:pPr>
        <w:rPr>
          <w:color w:val="000000" w:themeColor="text1"/>
          <w:sz w:val="26"/>
          <w:szCs w:val="26"/>
          <w:u w:val="single"/>
        </w:rPr>
      </w:pPr>
      <w:r w:rsidRPr="004C12B4">
        <w:rPr>
          <w:color w:val="000000" w:themeColor="text1"/>
          <w:sz w:val="26"/>
          <w:szCs w:val="26"/>
          <w:u w:val="single"/>
        </w:rPr>
        <w:t xml:space="preserve">от </w:t>
      </w:r>
      <w:r w:rsidR="00E51EC4">
        <w:rPr>
          <w:color w:val="000000" w:themeColor="text1"/>
          <w:sz w:val="26"/>
          <w:szCs w:val="26"/>
          <w:u w:val="single"/>
        </w:rPr>
        <w:t>12 февраля</w:t>
      </w:r>
      <w:r w:rsidRPr="004C12B4">
        <w:rPr>
          <w:color w:val="000000" w:themeColor="text1"/>
          <w:sz w:val="26"/>
          <w:szCs w:val="26"/>
          <w:u w:val="single"/>
        </w:rPr>
        <w:t xml:space="preserve"> 202</w:t>
      </w:r>
      <w:r w:rsidR="00E51EC4">
        <w:rPr>
          <w:color w:val="000000" w:themeColor="text1"/>
          <w:sz w:val="26"/>
          <w:szCs w:val="26"/>
          <w:u w:val="single"/>
        </w:rPr>
        <w:t>4</w:t>
      </w:r>
      <w:r w:rsidRPr="004C12B4">
        <w:rPr>
          <w:color w:val="000000" w:themeColor="text1"/>
          <w:sz w:val="26"/>
          <w:szCs w:val="26"/>
          <w:u w:val="single"/>
        </w:rPr>
        <w:t xml:space="preserve"> г. № </w:t>
      </w:r>
      <w:r w:rsidR="00EC07DE" w:rsidRPr="004C12B4">
        <w:rPr>
          <w:color w:val="000000" w:themeColor="text1"/>
          <w:sz w:val="26"/>
          <w:szCs w:val="26"/>
          <w:u w:val="single"/>
        </w:rPr>
        <w:t>2</w:t>
      </w:r>
      <w:r w:rsidR="00E51EC4">
        <w:rPr>
          <w:color w:val="000000" w:themeColor="text1"/>
          <w:sz w:val="26"/>
          <w:szCs w:val="26"/>
          <w:u w:val="single"/>
        </w:rPr>
        <w:t>30</w:t>
      </w:r>
    </w:p>
    <w:p w:rsidR="00BB39F9" w:rsidRPr="00725134" w:rsidRDefault="00BB39F9" w:rsidP="00BB39F9">
      <w:pPr>
        <w:rPr>
          <w:b/>
          <w:bCs/>
          <w:color w:val="000000" w:themeColor="text1"/>
        </w:rPr>
      </w:pPr>
      <w:r w:rsidRPr="004C12B4">
        <w:rPr>
          <w:color w:val="000000" w:themeColor="text1"/>
        </w:rPr>
        <w:t xml:space="preserve">          п. Пригородный</w:t>
      </w:r>
    </w:p>
    <w:p w:rsidR="00BB39F9" w:rsidRPr="00F555B9" w:rsidRDefault="00BB39F9">
      <w:pPr>
        <w:rPr>
          <w:b/>
          <w:bCs/>
          <w:color w:val="000000"/>
          <w:sz w:val="26"/>
          <w:szCs w:val="26"/>
        </w:rPr>
      </w:pPr>
    </w:p>
    <w:p w:rsidR="00402B33" w:rsidRPr="00F555B9" w:rsidRDefault="00BB39F9" w:rsidP="00AA67B2">
      <w:pPr>
        <w:tabs>
          <w:tab w:val="left" w:pos="5812"/>
        </w:tabs>
        <w:ind w:right="3543"/>
        <w:jc w:val="both"/>
        <w:rPr>
          <w:b/>
          <w:bCs/>
          <w:color w:val="000000"/>
          <w:sz w:val="26"/>
          <w:szCs w:val="26"/>
        </w:rPr>
      </w:pPr>
      <w:r w:rsidRPr="00F555B9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F555B9">
        <w:rPr>
          <w:b/>
          <w:bCs/>
          <w:color w:val="000000"/>
          <w:sz w:val="26"/>
          <w:szCs w:val="26"/>
        </w:rPr>
        <w:t>29</w:t>
      </w:r>
      <w:r w:rsidRPr="00F555B9">
        <w:rPr>
          <w:b/>
          <w:bCs/>
          <w:color w:val="000000"/>
          <w:sz w:val="26"/>
          <w:szCs w:val="26"/>
        </w:rPr>
        <w:t xml:space="preserve"> </w:t>
      </w:r>
      <w:r w:rsidR="009A2EB9" w:rsidRPr="00F555B9">
        <w:rPr>
          <w:b/>
          <w:bCs/>
          <w:color w:val="000000"/>
          <w:sz w:val="26"/>
          <w:szCs w:val="26"/>
        </w:rPr>
        <w:t>ноября</w:t>
      </w:r>
      <w:r w:rsidRPr="00F555B9">
        <w:rPr>
          <w:b/>
          <w:bCs/>
          <w:color w:val="000000"/>
          <w:sz w:val="26"/>
          <w:szCs w:val="26"/>
        </w:rPr>
        <w:t xml:space="preserve"> 20</w:t>
      </w:r>
      <w:r w:rsidR="009A2EB9" w:rsidRPr="00F555B9">
        <w:rPr>
          <w:b/>
          <w:bCs/>
          <w:color w:val="000000"/>
          <w:sz w:val="26"/>
          <w:szCs w:val="26"/>
        </w:rPr>
        <w:t>21</w:t>
      </w:r>
      <w:r w:rsidRPr="00F555B9">
        <w:rPr>
          <w:b/>
          <w:bCs/>
          <w:color w:val="000000"/>
          <w:sz w:val="26"/>
          <w:szCs w:val="26"/>
        </w:rPr>
        <w:t xml:space="preserve"> г. № </w:t>
      </w:r>
      <w:r w:rsidR="009A2EB9" w:rsidRPr="00F555B9">
        <w:rPr>
          <w:b/>
          <w:bCs/>
          <w:color w:val="000000"/>
          <w:sz w:val="26"/>
          <w:szCs w:val="26"/>
        </w:rPr>
        <w:t>66</w:t>
      </w:r>
      <w:r w:rsidRPr="00F555B9">
        <w:rPr>
          <w:b/>
          <w:bCs/>
          <w:color w:val="000000"/>
          <w:sz w:val="26"/>
          <w:szCs w:val="26"/>
        </w:rPr>
        <w:t xml:space="preserve"> «Об утверждении Положения о </w:t>
      </w:r>
      <w:r w:rsidR="009A2EB9" w:rsidRPr="00F555B9">
        <w:rPr>
          <w:b/>
          <w:bCs/>
          <w:color w:val="000000"/>
          <w:sz w:val="26"/>
          <w:szCs w:val="26"/>
        </w:rPr>
        <w:t>муниципальном контроле в сфере благоустройства на территории Пригоро</w:t>
      </w:r>
      <w:r w:rsidRPr="00F555B9">
        <w:rPr>
          <w:b/>
          <w:bCs/>
          <w:color w:val="000000"/>
          <w:sz w:val="26"/>
          <w:szCs w:val="26"/>
        </w:rPr>
        <w:t>дного сельского поселения».</w:t>
      </w:r>
    </w:p>
    <w:p w:rsidR="00BB39F9" w:rsidRPr="00F555B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894AB5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90B92" w:rsidRPr="00894AB5" w:rsidRDefault="00E90B92" w:rsidP="00E90B92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94AB5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894AB5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894AB5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894AB5">
        <w:rPr>
          <w:b/>
          <w:sz w:val="26"/>
          <w:szCs w:val="26"/>
        </w:rPr>
        <w:t>р</w:t>
      </w:r>
      <w:proofErr w:type="gramEnd"/>
      <w:r w:rsidRPr="00894AB5">
        <w:rPr>
          <w:b/>
          <w:sz w:val="26"/>
          <w:szCs w:val="26"/>
        </w:rPr>
        <w:t xml:space="preserve"> е ш и л:</w:t>
      </w:r>
    </w:p>
    <w:p w:rsidR="0085707E" w:rsidRPr="00894AB5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94AB5">
        <w:rPr>
          <w:sz w:val="26"/>
          <w:szCs w:val="26"/>
          <w:lang w:eastAsia="ru-RU"/>
        </w:rPr>
        <w:t>1.</w:t>
      </w:r>
      <w:r w:rsidR="00DC054A" w:rsidRPr="00894AB5">
        <w:rPr>
          <w:rFonts w:eastAsia="Calibri"/>
          <w:sz w:val="26"/>
          <w:szCs w:val="26"/>
          <w:lang w:eastAsia="en-US"/>
        </w:rPr>
        <w:t xml:space="preserve"> Внести в </w:t>
      </w:r>
      <w:r w:rsidR="00F46783" w:rsidRPr="00894AB5">
        <w:rPr>
          <w:rFonts w:eastAsia="Calibri"/>
          <w:sz w:val="26"/>
          <w:szCs w:val="26"/>
          <w:lang w:eastAsia="en-US"/>
        </w:rPr>
        <w:t xml:space="preserve"> Положение </w:t>
      </w:r>
      <w:r w:rsidR="00F46783" w:rsidRPr="00894AB5">
        <w:rPr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Пригородного сельского поселения, утвержденное </w:t>
      </w:r>
      <w:r w:rsidR="00DC054A" w:rsidRPr="00894AB5">
        <w:rPr>
          <w:bCs/>
          <w:color w:val="000000"/>
          <w:sz w:val="26"/>
          <w:szCs w:val="26"/>
        </w:rPr>
        <w:t>решение</w:t>
      </w:r>
      <w:r w:rsidR="00F46783" w:rsidRPr="00894AB5">
        <w:rPr>
          <w:bCs/>
          <w:color w:val="000000"/>
          <w:sz w:val="26"/>
          <w:szCs w:val="26"/>
        </w:rPr>
        <w:t>м</w:t>
      </w:r>
      <w:r w:rsidR="00DC054A" w:rsidRPr="00894AB5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66 «Об утверждении Положения о муниципальном контроле в сфере благоустройства на территории Пригородного сельского поселения»</w:t>
      </w:r>
      <w:r w:rsidR="00DC054A" w:rsidRPr="00894AB5">
        <w:rPr>
          <w:rFonts w:eastAsia="Calibri"/>
          <w:sz w:val="26"/>
          <w:szCs w:val="26"/>
          <w:lang w:eastAsia="en-US"/>
        </w:rPr>
        <w:t xml:space="preserve"> </w:t>
      </w:r>
      <w:r w:rsidR="00DC054A" w:rsidRPr="00894AB5">
        <w:rPr>
          <w:sz w:val="26"/>
          <w:szCs w:val="26"/>
          <w:lang w:eastAsia="ru-RU"/>
        </w:rPr>
        <w:t>(в редакции решени</w:t>
      </w:r>
      <w:r w:rsidR="00E90B92" w:rsidRPr="00894AB5">
        <w:rPr>
          <w:sz w:val="26"/>
          <w:szCs w:val="26"/>
          <w:lang w:eastAsia="ru-RU"/>
        </w:rPr>
        <w:t>й</w:t>
      </w:r>
      <w:r w:rsidR="00DC054A" w:rsidRPr="00894AB5">
        <w:rPr>
          <w:sz w:val="26"/>
          <w:szCs w:val="26"/>
          <w:lang w:eastAsia="ru-RU"/>
        </w:rPr>
        <w:t xml:space="preserve">  от 11.05.2023 №169</w:t>
      </w:r>
      <w:r w:rsidR="00E90B92" w:rsidRPr="00894AB5">
        <w:rPr>
          <w:sz w:val="26"/>
          <w:szCs w:val="26"/>
          <w:lang w:eastAsia="ru-RU"/>
        </w:rPr>
        <w:t>, от 26.06.2023 № 177</w:t>
      </w:r>
      <w:r w:rsidR="0007681E" w:rsidRPr="00894AB5">
        <w:rPr>
          <w:sz w:val="26"/>
          <w:szCs w:val="26"/>
          <w:lang w:eastAsia="ru-RU"/>
        </w:rPr>
        <w:t>, от 17.08.2023 № 190</w:t>
      </w:r>
      <w:r w:rsidR="00E51EC4">
        <w:rPr>
          <w:sz w:val="26"/>
          <w:szCs w:val="26"/>
          <w:lang w:eastAsia="ru-RU"/>
        </w:rPr>
        <w:t>, от 27.12.2023 №224</w:t>
      </w:r>
      <w:r w:rsidR="00DC054A" w:rsidRPr="00894AB5">
        <w:rPr>
          <w:sz w:val="26"/>
          <w:szCs w:val="26"/>
          <w:lang w:eastAsia="ru-RU"/>
        </w:rPr>
        <w:t xml:space="preserve">) </w:t>
      </w:r>
      <w:r w:rsidR="00DC054A" w:rsidRPr="00894AB5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E51EC4" w:rsidRPr="00AF0F5A" w:rsidRDefault="00725134" w:rsidP="00E51EC4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894AB5">
        <w:rPr>
          <w:rFonts w:eastAsia="Calibri"/>
          <w:sz w:val="26"/>
          <w:szCs w:val="26"/>
          <w:lang w:eastAsia="en-US"/>
        </w:rPr>
        <w:t xml:space="preserve"> </w:t>
      </w:r>
      <w:r w:rsidR="00E51EC4" w:rsidRPr="00AF0F5A">
        <w:rPr>
          <w:color w:val="000000"/>
          <w:sz w:val="26"/>
          <w:szCs w:val="26"/>
        </w:rPr>
        <w:t xml:space="preserve">1. 1. </w:t>
      </w:r>
      <w:r w:rsidR="00E51EC4">
        <w:rPr>
          <w:color w:val="000000"/>
          <w:sz w:val="26"/>
          <w:szCs w:val="26"/>
        </w:rPr>
        <w:t>Абзац 4</w:t>
      </w:r>
      <w:r w:rsidR="00E51EC4" w:rsidRPr="00AF0F5A">
        <w:rPr>
          <w:color w:val="000000"/>
          <w:sz w:val="26"/>
          <w:szCs w:val="26"/>
        </w:rPr>
        <w:t xml:space="preserve"> пункт</w:t>
      </w:r>
      <w:r w:rsidR="00E51EC4">
        <w:rPr>
          <w:color w:val="000000"/>
          <w:sz w:val="26"/>
          <w:szCs w:val="26"/>
        </w:rPr>
        <w:t>а</w:t>
      </w:r>
      <w:r w:rsidR="00E51EC4" w:rsidRPr="00AF0F5A">
        <w:rPr>
          <w:color w:val="000000"/>
          <w:sz w:val="26"/>
          <w:szCs w:val="26"/>
        </w:rPr>
        <w:t xml:space="preserve"> 3.3.</w:t>
      </w:r>
      <w:r w:rsidR="00E51EC4">
        <w:rPr>
          <w:color w:val="000000"/>
          <w:sz w:val="26"/>
          <w:szCs w:val="26"/>
        </w:rPr>
        <w:t xml:space="preserve"> </w:t>
      </w:r>
      <w:r w:rsidR="00E51EC4" w:rsidRPr="00AF0F5A">
        <w:rPr>
          <w:color w:val="000000"/>
          <w:sz w:val="26"/>
          <w:szCs w:val="26"/>
        </w:rPr>
        <w:t xml:space="preserve">изложить в следующей редакции: </w:t>
      </w:r>
    </w:p>
    <w:p w:rsidR="00E51EC4" w:rsidRDefault="00E51EC4" w:rsidP="00E51EC4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F0F5A">
        <w:rPr>
          <w:rFonts w:eastAsia="Calibri"/>
          <w:sz w:val="26"/>
          <w:szCs w:val="26"/>
          <w:lang w:eastAsia="en-US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</w:t>
      </w:r>
      <w:r>
        <w:rPr>
          <w:rFonts w:eastAsia="Calibri"/>
          <w:sz w:val="26"/>
          <w:szCs w:val="26"/>
          <w:lang w:eastAsia="en-US"/>
        </w:rPr>
        <w:t xml:space="preserve"> случая, </w:t>
      </w:r>
      <w:r w:rsidRPr="00AF0F5A">
        <w:rPr>
          <w:rFonts w:eastAsia="Calibri"/>
          <w:sz w:val="26"/>
          <w:szCs w:val="26"/>
          <w:lang w:eastAsia="en-US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</w:t>
      </w:r>
      <w:r>
        <w:rPr>
          <w:rFonts w:eastAsia="Calibri"/>
          <w:sz w:val="26"/>
          <w:szCs w:val="26"/>
          <w:lang w:eastAsia="en-US"/>
        </w:rPr>
        <w:t>. В этом случае</w:t>
      </w:r>
      <w:r w:rsidRPr="00AF0F5A">
        <w:rPr>
          <w:rFonts w:eastAsia="Calibri"/>
          <w:sz w:val="26"/>
          <w:szCs w:val="26"/>
          <w:lang w:eastAsia="en-US"/>
        </w:rPr>
        <w:t xml:space="preserve">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 w:rsidR="008F3DD0">
        <w:rPr>
          <w:rFonts w:eastAsia="Calibri"/>
          <w:sz w:val="26"/>
          <w:szCs w:val="26"/>
          <w:lang w:eastAsia="en-US"/>
        </w:rPr>
        <w:t xml:space="preserve"> с контролируемым лицом</w:t>
      </w:r>
      <w:bookmarkStart w:id="0" w:name="_GoBack"/>
      <w:bookmarkEnd w:id="0"/>
      <w:proofErr w:type="gramStart"/>
      <w:r w:rsidRPr="00AF0F5A">
        <w:rPr>
          <w:rFonts w:eastAsia="Calibri"/>
          <w:sz w:val="26"/>
          <w:szCs w:val="26"/>
          <w:lang w:eastAsia="en-US"/>
        </w:rPr>
        <w:t>.»</w:t>
      </w:r>
      <w:r w:rsidR="004057EE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4057EE" w:rsidRPr="004057EE" w:rsidRDefault="004057EE" w:rsidP="004057E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Pr="004057EE">
        <w:rPr>
          <w:rFonts w:eastAsia="Calibri"/>
          <w:sz w:val="26"/>
          <w:szCs w:val="26"/>
          <w:lang w:eastAsia="en-US"/>
        </w:rPr>
        <w:t>2. В пункте 3.16 цифры «2023» заменить цифрами «2025».</w:t>
      </w:r>
    </w:p>
    <w:p w:rsidR="00183D8F" w:rsidRPr="00894AB5" w:rsidRDefault="00E51EC4" w:rsidP="00E51EC4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894AB5">
        <w:rPr>
          <w:rFonts w:eastAsia="Calibri"/>
          <w:sz w:val="26"/>
          <w:szCs w:val="26"/>
          <w:lang w:eastAsia="en-US"/>
        </w:rPr>
        <w:lastRenderedPageBreak/>
        <w:t xml:space="preserve"> </w:t>
      </w:r>
    </w:p>
    <w:p w:rsidR="00F555B9" w:rsidRPr="00894AB5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94AB5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 сельского поселения Калачеевского муниципального района Воронежской области.</w:t>
      </w:r>
    </w:p>
    <w:p w:rsidR="00AA67B2" w:rsidRPr="00894AB5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 w:rsidRPr="00894AB5">
        <w:rPr>
          <w:sz w:val="26"/>
          <w:szCs w:val="26"/>
        </w:rPr>
        <w:t xml:space="preserve">3.  </w:t>
      </w:r>
      <w:proofErr w:type="gramStart"/>
      <w:r w:rsidRPr="00894AB5">
        <w:rPr>
          <w:sz w:val="26"/>
          <w:szCs w:val="26"/>
        </w:rPr>
        <w:t>Контроль за</w:t>
      </w:r>
      <w:proofErr w:type="gramEnd"/>
      <w:r w:rsidRPr="00894AB5"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503B"/>
    <w:multiLevelType w:val="hybridMultilevel"/>
    <w:tmpl w:val="DE68C3FE"/>
    <w:lvl w:ilvl="0" w:tplc="AA483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7681E"/>
    <w:rsid w:val="00183D8F"/>
    <w:rsid w:val="001E35FB"/>
    <w:rsid w:val="002D2B42"/>
    <w:rsid w:val="00304687"/>
    <w:rsid w:val="00345862"/>
    <w:rsid w:val="004057EE"/>
    <w:rsid w:val="004C12B4"/>
    <w:rsid w:val="005003B5"/>
    <w:rsid w:val="00521A17"/>
    <w:rsid w:val="005B7F15"/>
    <w:rsid w:val="00677555"/>
    <w:rsid w:val="00692610"/>
    <w:rsid w:val="00725134"/>
    <w:rsid w:val="007450EF"/>
    <w:rsid w:val="0085707E"/>
    <w:rsid w:val="00894AB5"/>
    <w:rsid w:val="008C1FEF"/>
    <w:rsid w:val="008F3DD0"/>
    <w:rsid w:val="009A2EB9"/>
    <w:rsid w:val="009F50BE"/>
    <w:rsid w:val="00A6163C"/>
    <w:rsid w:val="00AA67B2"/>
    <w:rsid w:val="00AF0F5A"/>
    <w:rsid w:val="00B03976"/>
    <w:rsid w:val="00B25972"/>
    <w:rsid w:val="00BB39F9"/>
    <w:rsid w:val="00C37C2D"/>
    <w:rsid w:val="00D2231E"/>
    <w:rsid w:val="00D4229B"/>
    <w:rsid w:val="00D8560E"/>
    <w:rsid w:val="00DC054A"/>
    <w:rsid w:val="00E25151"/>
    <w:rsid w:val="00E51EC4"/>
    <w:rsid w:val="00E54618"/>
    <w:rsid w:val="00E84C2F"/>
    <w:rsid w:val="00E90B92"/>
    <w:rsid w:val="00EC07DE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31</cp:revision>
  <cp:lastPrinted>2024-02-13T09:14:00Z</cp:lastPrinted>
  <dcterms:created xsi:type="dcterms:W3CDTF">2023-05-19T08:27:00Z</dcterms:created>
  <dcterms:modified xsi:type="dcterms:W3CDTF">2024-02-13T09:14:00Z</dcterms:modified>
</cp:coreProperties>
</file>