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59440D09" wp14:editId="22B4EAE9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1C0BB6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4E3CEF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861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 сентября</w:t>
      </w:r>
      <w:r w:rsidR="004E3CEF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24E0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AD55FA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861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C31A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B32D6" w:rsidRPr="001C0BB6" w:rsidTr="00E10DFD">
        <w:tc>
          <w:tcPr>
            <w:tcW w:w="4786" w:type="dxa"/>
          </w:tcPr>
          <w:p w:rsidR="00BB32D6" w:rsidRPr="001C0BB6" w:rsidRDefault="00F40755" w:rsidP="00226161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B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6161" w:rsidRPr="001C0BB6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Пригородного сельского поселения </w:t>
            </w:r>
            <w:proofErr w:type="spellStart"/>
            <w:r w:rsidR="00226161" w:rsidRPr="001C0BB6"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="00226161" w:rsidRPr="001C0B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18.02.2016 №17 </w:t>
            </w:r>
          </w:p>
        </w:tc>
      </w:tr>
    </w:tbl>
    <w:p w:rsidR="00BB32D6" w:rsidRPr="001C0BB6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E3CEF" w:rsidRPr="001C0BB6" w:rsidRDefault="004E3CEF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D55FA" w:rsidRPr="001C0BB6" w:rsidRDefault="002861E9" w:rsidP="00D224B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2861E9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строительства», Законом Воронежской области от 01.12.2023 № 116-ОЗ «О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области», и отдельные законодательные акты Российской Федерации», Уставом </w:t>
      </w:r>
      <w:r>
        <w:rPr>
          <w:lang w:eastAsia="ru-RU"/>
        </w:rPr>
        <w:t xml:space="preserve">Пригородного </w:t>
      </w:r>
      <w:r w:rsidRPr="002861E9">
        <w:rPr>
          <w:lang w:eastAsia="ru-RU"/>
        </w:rPr>
        <w:t xml:space="preserve">сельского поселения </w:t>
      </w:r>
      <w:proofErr w:type="spellStart"/>
      <w:r>
        <w:rPr>
          <w:lang w:eastAsia="ru-RU"/>
        </w:rPr>
        <w:t>Калачеевского</w:t>
      </w:r>
      <w:proofErr w:type="spellEnd"/>
      <w:r w:rsidRPr="002861E9">
        <w:rPr>
          <w:lang w:eastAsia="ru-RU"/>
        </w:rPr>
        <w:t xml:space="preserve"> муниципального района Воронежской области, </w:t>
      </w:r>
      <w:r w:rsidR="00AD55FA" w:rsidRPr="001C0BB6">
        <w:t xml:space="preserve">администрация Пригородного сельского поселения </w:t>
      </w:r>
      <w:proofErr w:type="spellStart"/>
      <w:r w:rsidR="00AD55FA" w:rsidRPr="001C0BB6">
        <w:t>Калачеевского</w:t>
      </w:r>
      <w:proofErr w:type="spellEnd"/>
      <w:r w:rsidR="00AD55FA" w:rsidRPr="001C0BB6">
        <w:t xml:space="preserve"> муниципального района Воронежской области </w:t>
      </w:r>
      <w:r w:rsidR="00AD55FA" w:rsidRPr="001C0BB6">
        <w:rPr>
          <w:b/>
        </w:rPr>
        <w:t>постановляет:</w:t>
      </w:r>
    </w:p>
    <w:p w:rsidR="00226161" w:rsidRPr="001C0BB6" w:rsidRDefault="00CC1ADE" w:rsidP="00D2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 xml:space="preserve">1. </w:t>
      </w:r>
      <w:r w:rsidR="00226161" w:rsidRPr="001C0B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Пригородного сельского поселения </w:t>
      </w:r>
      <w:proofErr w:type="spellStart"/>
      <w:r w:rsidR="00226161" w:rsidRPr="001C0BB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226161" w:rsidRPr="001C0BB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AD55FA" w:rsidRPr="001C0BB6">
        <w:rPr>
          <w:rFonts w:ascii="Times New Roman" w:hAnsi="Times New Roman" w:cs="Times New Roman"/>
          <w:sz w:val="28"/>
          <w:szCs w:val="28"/>
        </w:rPr>
        <w:t>18.02.</w:t>
      </w:r>
      <w:r w:rsidR="00226161" w:rsidRPr="001C0BB6">
        <w:rPr>
          <w:rFonts w:ascii="Times New Roman" w:hAnsi="Times New Roman" w:cs="Times New Roman"/>
          <w:sz w:val="28"/>
          <w:szCs w:val="28"/>
        </w:rPr>
        <w:t xml:space="preserve">2016 г. № 17 </w:t>
      </w:r>
      <w:r w:rsidR="00AD55FA" w:rsidRPr="001C0BB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Пригородного сельского поселения </w:t>
      </w:r>
      <w:proofErr w:type="spellStart"/>
      <w:r w:rsidR="00AD55FA" w:rsidRPr="001C0BB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AD55FA" w:rsidRPr="001C0BB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редакции </w:t>
      </w:r>
      <w:r w:rsidR="00AD55FA" w:rsidRPr="001C0BB6">
        <w:rPr>
          <w:rFonts w:ascii="Times New Roman" w:hAnsi="Times New Roman" w:cs="Times New Roman"/>
          <w:sz w:val="28"/>
          <w:szCs w:val="28"/>
        </w:rPr>
        <w:lastRenderedPageBreak/>
        <w:t>постановлений от 07.06.2017 № 40, от 28.03.2019 № 23, от 27.08.2020 № 46, от 16.02.2021 № 12, от 27.09.2022 № 49, от 12.12.2022 № 69, от 17.05.2023 № 42, от 05.06.2023 № 49, от 12.03.2024 №12</w:t>
      </w:r>
      <w:r w:rsidR="001C0BB6" w:rsidRPr="001C0BB6">
        <w:rPr>
          <w:rFonts w:ascii="Times New Roman" w:hAnsi="Times New Roman" w:cs="Times New Roman"/>
          <w:sz w:val="28"/>
          <w:szCs w:val="28"/>
        </w:rPr>
        <w:t>, от 28.03.2024 №16</w:t>
      </w:r>
      <w:r w:rsidR="002861E9">
        <w:rPr>
          <w:rFonts w:ascii="Times New Roman" w:hAnsi="Times New Roman" w:cs="Times New Roman"/>
          <w:sz w:val="28"/>
          <w:szCs w:val="28"/>
        </w:rPr>
        <w:t xml:space="preserve">, </w:t>
      </w:r>
      <w:r w:rsidR="002861E9" w:rsidRPr="002861E9">
        <w:rPr>
          <w:rFonts w:ascii="Times New Roman" w:hAnsi="Times New Roman" w:cs="Times New Roman"/>
          <w:sz w:val="28"/>
          <w:szCs w:val="28"/>
        </w:rPr>
        <w:t>от 30.05.2024 № 36</w:t>
      </w:r>
      <w:r w:rsidR="00AD55FA" w:rsidRPr="001C0BB6">
        <w:rPr>
          <w:rFonts w:ascii="Times New Roman" w:hAnsi="Times New Roman" w:cs="Times New Roman"/>
          <w:sz w:val="28"/>
          <w:szCs w:val="28"/>
        </w:rPr>
        <w:t>)</w:t>
      </w:r>
      <w:r w:rsidR="00226161" w:rsidRPr="001C0B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0BB6" w:rsidRDefault="00226161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 xml:space="preserve">1.1. </w:t>
      </w:r>
      <w:r w:rsidR="00FD6560">
        <w:rPr>
          <w:rFonts w:ascii="Times New Roman" w:hAnsi="Times New Roman" w:cs="Times New Roman"/>
          <w:sz w:val="28"/>
          <w:szCs w:val="28"/>
        </w:rPr>
        <w:t>п</w:t>
      </w:r>
      <w:r w:rsidR="00A70895">
        <w:rPr>
          <w:rFonts w:ascii="Times New Roman" w:hAnsi="Times New Roman" w:cs="Times New Roman"/>
          <w:sz w:val="28"/>
          <w:szCs w:val="28"/>
        </w:rPr>
        <w:t>одпункт 7 пункта 1.3.1</w:t>
      </w:r>
      <w:r w:rsidR="002861E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2861E9" w:rsidRPr="002861E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Пригородного сельского поселения </w:t>
      </w:r>
      <w:proofErr w:type="spellStart"/>
      <w:r w:rsidR="002861E9" w:rsidRPr="002861E9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2861E9" w:rsidRPr="002861E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861E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70895">
        <w:rPr>
          <w:rFonts w:ascii="Times New Roman" w:hAnsi="Times New Roman" w:cs="Times New Roman"/>
          <w:sz w:val="28"/>
          <w:szCs w:val="28"/>
        </w:rPr>
        <w:t xml:space="preserve"> Ад</w:t>
      </w:r>
      <w:r w:rsidR="002861E9">
        <w:rPr>
          <w:rFonts w:ascii="Times New Roman" w:hAnsi="Times New Roman" w:cs="Times New Roman"/>
          <w:sz w:val="28"/>
          <w:szCs w:val="28"/>
        </w:rPr>
        <w:t>министративный регламент)</w:t>
      </w:r>
      <w:r w:rsidR="00A70895">
        <w:rPr>
          <w:rFonts w:ascii="Times New Roman" w:hAnsi="Times New Roman" w:cs="Times New Roman"/>
          <w:sz w:val="28"/>
          <w:szCs w:val="28"/>
        </w:rPr>
        <w:t xml:space="preserve"> </w:t>
      </w:r>
      <w:r w:rsidR="002861E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70895" w:rsidRDefault="002861E9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="00A70895" w:rsidRPr="00A70895">
        <w:rPr>
          <w:rFonts w:ascii="Times New Roman" w:hAnsi="Times New Roman" w:cs="Times New Roman"/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</w:t>
      </w:r>
      <w:r w:rsidR="00A70895">
        <w:rPr>
          <w:rFonts w:ascii="Times New Roman" w:hAnsi="Times New Roman" w:cs="Times New Roman"/>
          <w:sz w:val="28"/>
          <w:szCs w:val="28"/>
        </w:rPr>
        <w:t>Земельного к</w:t>
      </w:r>
      <w:r w:rsidR="00A70895" w:rsidRPr="00A70895">
        <w:rPr>
          <w:rFonts w:ascii="Times New Roman" w:hAnsi="Times New Roman" w:cs="Times New Roman"/>
          <w:sz w:val="28"/>
          <w:szCs w:val="28"/>
        </w:rPr>
        <w:t>одекса</w:t>
      </w:r>
      <w:r w:rsidR="00A7089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D6560">
        <w:rPr>
          <w:rFonts w:ascii="Times New Roman" w:hAnsi="Times New Roman" w:cs="Times New Roman"/>
          <w:sz w:val="28"/>
          <w:szCs w:val="28"/>
        </w:rPr>
        <w:t>;</w:t>
      </w:r>
      <w:r w:rsidR="00A70895">
        <w:rPr>
          <w:rFonts w:ascii="Times New Roman" w:hAnsi="Times New Roman" w:cs="Times New Roman"/>
          <w:sz w:val="28"/>
          <w:szCs w:val="28"/>
        </w:rPr>
        <w:t>»</w:t>
      </w:r>
      <w:r w:rsidR="00A70895" w:rsidRPr="00A70895">
        <w:rPr>
          <w:rFonts w:ascii="Times New Roman" w:hAnsi="Times New Roman" w:cs="Times New Roman"/>
          <w:sz w:val="28"/>
          <w:szCs w:val="28"/>
        </w:rPr>
        <w:t>;</w:t>
      </w:r>
    </w:p>
    <w:p w:rsidR="002861E9" w:rsidRDefault="00A70895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D65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17 пункта 1.3.2 Административного регламента</w:t>
      </w:r>
      <w:r w:rsidR="00C31A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1A12" w:rsidRDefault="00C31A12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«17) </w:t>
      </w:r>
      <w:r w:rsidRPr="00C31A12">
        <w:rPr>
          <w:rFonts w:ascii="Times New Roman" w:hAnsi="Times New Roman" w:cs="Times New Roman"/>
          <w:sz w:val="28"/>
          <w:szCs w:val="28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пунктом 5 статьи 39.18</w:t>
      </w:r>
      <w:r w:rsidR="004C5B9B">
        <w:rPr>
          <w:rFonts w:ascii="Times New Roman" w:hAnsi="Times New Roman" w:cs="Times New Roman"/>
          <w:sz w:val="28"/>
          <w:szCs w:val="28"/>
        </w:rPr>
        <w:t xml:space="preserve"> Земельного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D65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1A12">
        <w:rPr>
          <w:rFonts w:ascii="Times New Roman" w:hAnsi="Times New Roman" w:cs="Times New Roman"/>
          <w:sz w:val="28"/>
          <w:szCs w:val="28"/>
        </w:rPr>
        <w:t>;</w:t>
      </w:r>
    </w:p>
    <w:p w:rsidR="00C31A12" w:rsidRDefault="00C31A12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D65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23 пункта 1.3.2. Административного регламента слова «</w:t>
      </w:r>
      <w:r w:rsidRPr="00C31A12">
        <w:rPr>
          <w:rFonts w:ascii="Times New Roman" w:hAnsi="Times New Roman" w:cs="Times New Roman"/>
          <w:sz w:val="28"/>
          <w:szCs w:val="28"/>
        </w:rPr>
        <w:t>органом исполнительной 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4C5B9B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«исполнительным органом Воронежской области»;</w:t>
      </w:r>
    </w:p>
    <w:p w:rsidR="00C31A12" w:rsidRDefault="00C31A12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подпункте 4</w:t>
      </w:r>
      <w:r w:rsidR="00FD65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пункта 1.3.2. Административного регламента слова «органом исполнительной власти Воронежской области» заменить </w:t>
      </w:r>
      <w:r w:rsidR="004C5B9B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«исполнительным органом Воронежской области»;</w:t>
      </w:r>
    </w:p>
    <w:p w:rsidR="00FD6560" w:rsidRDefault="00FD6560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1.3.3 Административного регламента дополнить подпунктами следующего содержания:</w:t>
      </w:r>
    </w:p>
    <w:p w:rsidR="00FD6560" w:rsidRDefault="00FD6560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FD6560">
        <w:rPr>
          <w:rFonts w:ascii="Times New Roman" w:hAnsi="Times New Roman" w:cs="Times New Roman"/>
          <w:sz w:val="28"/>
          <w:szCs w:val="28"/>
        </w:rPr>
        <w:t>органам государственной власти и органам местного самоуправления;</w:t>
      </w:r>
    </w:p>
    <w:p w:rsidR="00FD6560" w:rsidRDefault="00FD6560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Банку России.»;</w:t>
      </w:r>
    </w:p>
    <w:p w:rsidR="005F546C" w:rsidRDefault="005F546C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подпункте 22 пункта 1.3.4 слова «органом исполнительной власти Воронежской области» заменить </w:t>
      </w:r>
      <w:r w:rsidR="004C5B9B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«исполнительным органом Воронежской области»; </w:t>
      </w:r>
    </w:p>
    <w:p w:rsidR="005F546C" w:rsidRDefault="005F546C" w:rsidP="002861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F7741">
        <w:rPr>
          <w:rFonts w:ascii="Times New Roman" w:hAnsi="Times New Roman" w:cs="Times New Roman"/>
          <w:sz w:val="28"/>
          <w:szCs w:val="28"/>
        </w:rPr>
        <w:t>часть 7 Административного регламента дополнить пунктом 7.3. следующего содержания:</w:t>
      </w:r>
    </w:p>
    <w:p w:rsidR="005F7741" w:rsidRPr="005F7741" w:rsidRDefault="005F7741" w:rsidP="005F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«7.3. </w:t>
      </w:r>
      <w:r w:rsidRPr="005F7741">
        <w:rPr>
          <w:rFonts w:ascii="Times New Roman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01.12.2023 № 116-</w:t>
      </w:r>
      <w:r w:rsidRPr="005F7741">
        <w:rPr>
          <w:rFonts w:ascii="Times New Roman" w:hAnsi="Times New Roman" w:cs="Times New Roman"/>
          <w:sz w:val="28"/>
          <w:szCs w:val="28"/>
        </w:rPr>
        <w:lastRenderedPageBreak/>
        <w:t>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(проверка представленных документов, подготовка проекта договора аренды и направление его на подписание) составляет 8 (восемь) дней со дня получения документов Администрацией.</w:t>
      </w:r>
    </w:p>
    <w:p w:rsidR="005F7741" w:rsidRDefault="005F7741" w:rsidP="005F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741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</w:t>
      </w:r>
      <w:r>
        <w:rPr>
          <w:rFonts w:ascii="Times New Roman" w:hAnsi="Times New Roman" w:cs="Times New Roman"/>
          <w:sz w:val="28"/>
          <w:szCs w:val="28"/>
        </w:rPr>
        <w:t>ении за Муниципальной услугой.»;</w:t>
      </w:r>
    </w:p>
    <w:p w:rsidR="005F7741" w:rsidRDefault="005F7741" w:rsidP="005F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B94EF1">
        <w:rPr>
          <w:rFonts w:ascii="Times New Roman" w:hAnsi="Times New Roman" w:cs="Times New Roman"/>
          <w:sz w:val="28"/>
          <w:szCs w:val="28"/>
        </w:rPr>
        <w:t>пункт 9.2.6. Административного регламента изложить в следующей редакции:</w:t>
      </w:r>
    </w:p>
    <w:p w:rsidR="00B94EF1" w:rsidRDefault="00B94EF1" w:rsidP="005F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«9.2.6. в случае продажи </w:t>
      </w:r>
      <w:r w:rsidRPr="00B94EF1">
        <w:rPr>
          <w:rFonts w:ascii="Times New Roman" w:hAnsi="Times New Roman" w:cs="Times New Roman"/>
          <w:sz w:val="28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Российской Федерации</w:t>
      </w:r>
      <w:r w:rsidRPr="00B94EF1">
        <w:t xml:space="preserve"> </w:t>
      </w:r>
      <w:r>
        <w:t>(</w:t>
      </w:r>
      <w:r w:rsidRPr="00B94EF1">
        <w:rPr>
          <w:rFonts w:ascii="Times New Roman" w:hAnsi="Times New Roman" w:cs="Times New Roman"/>
          <w:sz w:val="28"/>
          <w:szCs w:val="28"/>
        </w:rPr>
        <w:t>пп.10 п.2 ст.39.3 Земельного кодекса РФ) – заявление о предоставлении земельного участка;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4EF1" w:rsidRDefault="00B94EF1" w:rsidP="005F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9.2.29 Административного регламента изложить в следующей редакции:</w:t>
      </w:r>
    </w:p>
    <w:p w:rsidR="00B94EF1" w:rsidRDefault="00B94EF1" w:rsidP="00673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«9.2.29. </w:t>
      </w:r>
      <w:r w:rsidR="00673D8E" w:rsidRPr="00673D8E">
        <w:rPr>
          <w:rFonts w:ascii="Times New Roman" w:hAnsi="Times New Roman" w:cs="Times New Roman"/>
          <w:sz w:val="28"/>
          <w:szCs w:val="28"/>
        </w:rPr>
        <w:t xml:space="preserve">при предоставлении в аренду земельного участка </w:t>
      </w:r>
      <w:r w:rsidR="00673D8E">
        <w:rPr>
          <w:rFonts w:ascii="Times New Roman" w:hAnsi="Times New Roman" w:cs="Times New Roman"/>
          <w:sz w:val="28"/>
          <w:szCs w:val="28"/>
        </w:rPr>
        <w:t>з</w:t>
      </w:r>
      <w:r w:rsidR="00673D8E" w:rsidRPr="00673D8E">
        <w:rPr>
          <w:rFonts w:ascii="Times New Roman" w:hAnsi="Times New Roman" w:cs="Times New Roman"/>
          <w:sz w:val="28"/>
          <w:szCs w:val="28"/>
        </w:rPr>
        <w:t xml:space="preserve">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пунктом 5 статьи 39.18 </w:t>
      </w:r>
      <w:r w:rsidR="00673D8E">
        <w:rPr>
          <w:rFonts w:ascii="Times New Roman" w:hAnsi="Times New Roman" w:cs="Times New Roman"/>
          <w:sz w:val="28"/>
          <w:szCs w:val="28"/>
        </w:rPr>
        <w:t>Земельного к</w:t>
      </w:r>
      <w:r w:rsidR="00673D8E" w:rsidRPr="00673D8E">
        <w:rPr>
          <w:rFonts w:ascii="Times New Roman" w:hAnsi="Times New Roman" w:cs="Times New Roman"/>
          <w:sz w:val="28"/>
          <w:szCs w:val="28"/>
        </w:rPr>
        <w:t>одекса</w:t>
      </w:r>
      <w:r w:rsidR="00673D8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73D8E" w:rsidRPr="00673D8E">
        <w:rPr>
          <w:rFonts w:ascii="Times New Roman" w:hAnsi="Times New Roman" w:cs="Times New Roman"/>
          <w:sz w:val="28"/>
          <w:szCs w:val="28"/>
        </w:rPr>
        <w:t>(пп.15 п.2 ст.39.6 Земельного кодекса РФ) – заявление о предоставлении земельного участка;</w:t>
      </w:r>
      <w:r w:rsidR="00673D8E">
        <w:rPr>
          <w:rFonts w:ascii="Times New Roman" w:hAnsi="Times New Roman" w:cs="Times New Roman"/>
          <w:sz w:val="28"/>
          <w:szCs w:val="28"/>
        </w:rPr>
        <w:t>»;</w:t>
      </w:r>
    </w:p>
    <w:p w:rsidR="00673D8E" w:rsidRDefault="00673D8E" w:rsidP="00673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пунктах 9.2.36</w:t>
      </w:r>
      <w:r w:rsidR="004C5B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9.2.50</w:t>
      </w:r>
      <w:r w:rsidR="004C5B9B">
        <w:rPr>
          <w:rFonts w:ascii="Times New Roman" w:hAnsi="Times New Roman" w:cs="Times New Roman"/>
          <w:sz w:val="28"/>
          <w:szCs w:val="28"/>
        </w:rPr>
        <w:t xml:space="preserve"> и 9.2.70</w:t>
      </w:r>
      <w:r>
        <w:rPr>
          <w:rFonts w:ascii="Times New Roman" w:hAnsi="Times New Roman" w:cs="Times New Roman"/>
          <w:sz w:val="28"/>
          <w:szCs w:val="28"/>
        </w:rPr>
        <w:t xml:space="preserve"> слова «органом исполнительной власти Воронежской области» заменить </w:t>
      </w:r>
      <w:r w:rsidR="004C5B9B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«исполнительным органом Воронежской области»</w:t>
      </w:r>
      <w:r w:rsidR="004C5B9B">
        <w:rPr>
          <w:rFonts w:ascii="Times New Roman" w:hAnsi="Times New Roman" w:cs="Times New Roman"/>
          <w:sz w:val="28"/>
          <w:szCs w:val="28"/>
        </w:rPr>
        <w:t>.</w:t>
      </w:r>
    </w:p>
    <w:p w:rsidR="006624E0" w:rsidRPr="001C0BB6" w:rsidRDefault="006624E0" w:rsidP="00D2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1C0BB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1C0BB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E3CEF" w:rsidRPr="001C0BB6" w:rsidRDefault="001C0BB6" w:rsidP="00D2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>3</w:t>
      </w:r>
      <w:r w:rsidR="00CC1ADE" w:rsidRPr="001C0BB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E3CEF" w:rsidRPr="001C0BB6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4E0" w:rsidRPr="001C0BB6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CEF" w:rsidRPr="001C0BB6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B9B" w:rsidRDefault="004C5B9B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4C5B9B" w:rsidRDefault="004C5B9B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главы администрации</w:t>
      </w:r>
      <w:r w:rsidR="004E3CEF" w:rsidRP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24E0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Пригородного </w:t>
      </w:r>
      <w:r w:rsidR="004C5B9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ельского поселения                     </w:t>
      </w:r>
      <w:r w:rsidR="004C5B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P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5B9B">
        <w:rPr>
          <w:rFonts w:ascii="Times New Roman" w:eastAsia="Times New Roman" w:hAnsi="Times New Roman" w:cs="Times New Roman"/>
          <w:b/>
          <w:sz w:val="28"/>
          <w:szCs w:val="28"/>
        </w:rPr>
        <w:t xml:space="preserve">   Г.Н. Камышанова</w:t>
      </w:r>
    </w:p>
    <w:sectPr w:rsidR="006624E0" w:rsidSect="002B2EC3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11" w:rsidRDefault="003C4711" w:rsidP="00D757D1">
      <w:pPr>
        <w:spacing w:after="0" w:line="240" w:lineRule="auto"/>
      </w:pPr>
      <w:r>
        <w:separator/>
      </w:r>
    </w:p>
  </w:endnote>
  <w:endnote w:type="continuationSeparator" w:id="0">
    <w:p w:rsidR="003C4711" w:rsidRDefault="003C4711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11" w:rsidRDefault="003C4711" w:rsidP="00D757D1">
      <w:pPr>
        <w:spacing w:after="0" w:line="240" w:lineRule="auto"/>
      </w:pPr>
      <w:r>
        <w:separator/>
      </w:r>
    </w:p>
  </w:footnote>
  <w:footnote w:type="continuationSeparator" w:id="0">
    <w:p w:rsidR="003C4711" w:rsidRDefault="003C4711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FA" w:rsidRDefault="00AD5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3083B"/>
    <w:rsid w:val="00043E55"/>
    <w:rsid w:val="00050C51"/>
    <w:rsid w:val="000573C4"/>
    <w:rsid w:val="000617C9"/>
    <w:rsid w:val="00075A98"/>
    <w:rsid w:val="000A3472"/>
    <w:rsid w:val="000B3DF0"/>
    <w:rsid w:val="000B6622"/>
    <w:rsid w:val="000C1CE8"/>
    <w:rsid w:val="000D250F"/>
    <w:rsid w:val="000D47A5"/>
    <w:rsid w:val="000F4A6F"/>
    <w:rsid w:val="000F510D"/>
    <w:rsid w:val="00112FB9"/>
    <w:rsid w:val="00141D51"/>
    <w:rsid w:val="0014653C"/>
    <w:rsid w:val="0019085D"/>
    <w:rsid w:val="00195CDB"/>
    <w:rsid w:val="001C0BB6"/>
    <w:rsid w:val="001F725E"/>
    <w:rsid w:val="00211EC1"/>
    <w:rsid w:val="00226161"/>
    <w:rsid w:val="00261239"/>
    <w:rsid w:val="00265B97"/>
    <w:rsid w:val="00271674"/>
    <w:rsid w:val="00274649"/>
    <w:rsid w:val="0028297F"/>
    <w:rsid w:val="002861E9"/>
    <w:rsid w:val="00290CD9"/>
    <w:rsid w:val="002A48FC"/>
    <w:rsid w:val="002B2EC3"/>
    <w:rsid w:val="002E276D"/>
    <w:rsid w:val="002E6A6C"/>
    <w:rsid w:val="002F3B9C"/>
    <w:rsid w:val="00314812"/>
    <w:rsid w:val="00324A7C"/>
    <w:rsid w:val="003324C5"/>
    <w:rsid w:val="00335E3A"/>
    <w:rsid w:val="003464A5"/>
    <w:rsid w:val="003471BE"/>
    <w:rsid w:val="00350988"/>
    <w:rsid w:val="00356893"/>
    <w:rsid w:val="00376574"/>
    <w:rsid w:val="00385A70"/>
    <w:rsid w:val="00393C05"/>
    <w:rsid w:val="003A08F5"/>
    <w:rsid w:val="003C4711"/>
    <w:rsid w:val="003F3C53"/>
    <w:rsid w:val="00447DF5"/>
    <w:rsid w:val="00466E45"/>
    <w:rsid w:val="00472862"/>
    <w:rsid w:val="00476F14"/>
    <w:rsid w:val="004811A8"/>
    <w:rsid w:val="0048482E"/>
    <w:rsid w:val="004C12A5"/>
    <w:rsid w:val="004C5B9B"/>
    <w:rsid w:val="004D2B14"/>
    <w:rsid w:val="004E0C8A"/>
    <w:rsid w:val="004E2F13"/>
    <w:rsid w:val="004E3CEF"/>
    <w:rsid w:val="004F4BD8"/>
    <w:rsid w:val="00520D1C"/>
    <w:rsid w:val="005627AF"/>
    <w:rsid w:val="00572341"/>
    <w:rsid w:val="005C01FD"/>
    <w:rsid w:val="005D380C"/>
    <w:rsid w:val="005D7B45"/>
    <w:rsid w:val="005E5901"/>
    <w:rsid w:val="005F546C"/>
    <w:rsid w:val="005F7741"/>
    <w:rsid w:val="00603704"/>
    <w:rsid w:val="00613474"/>
    <w:rsid w:val="00621F10"/>
    <w:rsid w:val="00622C30"/>
    <w:rsid w:val="00636DF0"/>
    <w:rsid w:val="006624E0"/>
    <w:rsid w:val="00673D8E"/>
    <w:rsid w:val="006741B8"/>
    <w:rsid w:val="00677DE0"/>
    <w:rsid w:val="006938C3"/>
    <w:rsid w:val="006B32DC"/>
    <w:rsid w:val="006B554B"/>
    <w:rsid w:val="007019E3"/>
    <w:rsid w:val="0073351A"/>
    <w:rsid w:val="00744D45"/>
    <w:rsid w:val="007708BA"/>
    <w:rsid w:val="007745E4"/>
    <w:rsid w:val="007840E9"/>
    <w:rsid w:val="00797D87"/>
    <w:rsid w:val="007A087A"/>
    <w:rsid w:val="007C0C0B"/>
    <w:rsid w:val="007C408B"/>
    <w:rsid w:val="007D4F67"/>
    <w:rsid w:val="007E00A4"/>
    <w:rsid w:val="007E39F4"/>
    <w:rsid w:val="007E5FAA"/>
    <w:rsid w:val="007E65BC"/>
    <w:rsid w:val="007F097E"/>
    <w:rsid w:val="007F5FAB"/>
    <w:rsid w:val="008040F1"/>
    <w:rsid w:val="00806EF3"/>
    <w:rsid w:val="00850F55"/>
    <w:rsid w:val="008645A0"/>
    <w:rsid w:val="008952ED"/>
    <w:rsid w:val="008B07DA"/>
    <w:rsid w:val="008E0A26"/>
    <w:rsid w:val="008E4C22"/>
    <w:rsid w:val="009054A9"/>
    <w:rsid w:val="00905957"/>
    <w:rsid w:val="00915947"/>
    <w:rsid w:val="00920CA5"/>
    <w:rsid w:val="00942ED9"/>
    <w:rsid w:val="009538BE"/>
    <w:rsid w:val="00964A1F"/>
    <w:rsid w:val="009677FF"/>
    <w:rsid w:val="00994B2E"/>
    <w:rsid w:val="00994EF5"/>
    <w:rsid w:val="009A25CE"/>
    <w:rsid w:val="009B4E55"/>
    <w:rsid w:val="009B4FD9"/>
    <w:rsid w:val="009C5A20"/>
    <w:rsid w:val="009F233A"/>
    <w:rsid w:val="00A17423"/>
    <w:rsid w:val="00A27F9A"/>
    <w:rsid w:val="00A37F8B"/>
    <w:rsid w:val="00A44008"/>
    <w:rsid w:val="00A51F55"/>
    <w:rsid w:val="00A70895"/>
    <w:rsid w:val="00A7131A"/>
    <w:rsid w:val="00A77FB4"/>
    <w:rsid w:val="00A9586A"/>
    <w:rsid w:val="00AA24A2"/>
    <w:rsid w:val="00AA3F89"/>
    <w:rsid w:val="00AA4E54"/>
    <w:rsid w:val="00AB2F77"/>
    <w:rsid w:val="00AC42C6"/>
    <w:rsid w:val="00AD55FA"/>
    <w:rsid w:val="00AD59D5"/>
    <w:rsid w:val="00AF1CA8"/>
    <w:rsid w:val="00AF3976"/>
    <w:rsid w:val="00AF626A"/>
    <w:rsid w:val="00B00128"/>
    <w:rsid w:val="00B17E78"/>
    <w:rsid w:val="00B2150E"/>
    <w:rsid w:val="00B439C4"/>
    <w:rsid w:val="00B548E1"/>
    <w:rsid w:val="00B64D45"/>
    <w:rsid w:val="00B902DE"/>
    <w:rsid w:val="00B94EF1"/>
    <w:rsid w:val="00BA75F2"/>
    <w:rsid w:val="00BB3222"/>
    <w:rsid w:val="00BB32D6"/>
    <w:rsid w:val="00BB61AB"/>
    <w:rsid w:val="00BC487F"/>
    <w:rsid w:val="00BF5030"/>
    <w:rsid w:val="00C24946"/>
    <w:rsid w:val="00C31A12"/>
    <w:rsid w:val="00C86336"/>
    <w:rsid w:val="00C90501"/>
    <w:rsid w:val="00CB30D1"/>
    <w:rsid w:val="00CB7767"/>
    <w:rsid w:val="00CC1ADE"/>
    <w:rsid w:val="00CF7E9C"/>
    <w:rsid w:val="00D07268"/>
    <w:rsid w:val="00D224B5"/>
    <w:rsid w:val="00D40793"/>
    <w:rsid w:val="00D511CC"/>
    <w:rsid w:val="00D517A9"/>
    <w:rsid w:val="00D55158"/>
    <w:rsid w:val="00D730EE"/>
    <w:rsid w:val="00D757D1"/>
    <w:rsid w:val="00DB0769"/>
    <w:rsid w:val="00DC3E27"/>
    <w:rsid w:val="00E0348D"/>
    <w:rsid w:val="00E10DFD"/>
    <w:rsid w:val="00E243AC"/>
    <w:rsid w:val="00E25894"/>
    <w:rsid w:val="00E43EB5"/>
    <w:rsid w:val="00E841AE"/>
    <w:rsid w:val="00E841F5"/>
    <w:rsid w:val="00E94FC6"/>
    <w:rsid w:val="00EB1AFA"/>
    <w:rsid w:val="00EC6736"/>
    <w:rsid w:val="00ED23DB"/>
    <w:rsid w:val="00ED26F9"/>
    <w:rsid w:val="00EF0F2A"/>
    <w:rsid w:val="00EF3064"/>
    <w:rsid w:val="00F20496"/>
    <w:rsid w:val="00F23655"/>
    <w:rsid w:val="00F40755"/>
    <w:rsid w:val="00F41D84"/>
    <w:rsid w:val="00F453B5"/>
    <w:rsid w:val="00F45D03"/>
    <w:rsid w:val="00F46673"/>
    <w:rsid w:val="00F50808"/>
    <w:rsid w:val="00F57EE1"/>
    <w:rsid w:val="00F652E0"/>
    <w:rsid w:val="00F93FC4"/>
    <w:rsid w:val="00FA5AC7"/>
    <w:rsid w:val="00FA70CC"/>
    <w:rsid w:val="00FC570D"/>
    <w:rsid w:val="00FD535D"/>
    <w:rsid w:val="00FD6560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23A1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1">
    <w:name w:val="Основной текст (3)_"/>
    <w:link w:val="32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E3C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C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4E3C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C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4E3CEF"/>
  </w:style>
  <w:style w:type="character" w:customStyle="1" w:styleId="g1c06d4c3">
    <w:name w:val="g1c06d4c3"/>
    <w:basedOn w:val="a0"/>
    <w:rsid w:val="004E3CEF"/>
  </w:style>
  <w:style w:type="character" w:styleId="af5">
    <w:name w:val="Strong"/>
    <w:basedOn w:val="a0"/>
    <w:uiPriority w:val="22"/>
    <w:qFormat/>
    <w:rsid w:val="004E3CEF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4E3CE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3CEF"/>
    <w:pPr>
      <w:spacing w:after="16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3CE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CE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CEF"/>
    <w:rPr>
      <w:b/>
      <w:bCs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4E3C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b">
    <w:name w:val="footnote text"/>
    <w:basedOn w:val="a"/>
    <w:link w:val="afc"/>
    <w:uiPriority w:val="99"/>
    <w:semiHidden/>
    <w:unhideWhenUsed/>
    <w:rsid w:val="00CC1A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CC1ADE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CC1ADE"/>
    <w:rPr>
      <w:vertAlign w:val="superscript"/>
    </w:rPr>
  </w:style>
  <w:style w:type="character" w:customStyle="1" w:styleId="layout">
    <w:name w:val="layout"/>
    <w:basedOn w:val="a0"/>
    <w:rsid w:val="001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D91C-E9CD-4924-B1FE-013E61EA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10</cp:revision>
  <cp:lastPrinted>2024-09-18T14:21:00Z</cp:lastPrinted>
  <dcterms:created xsi:type="dcterms:W3CDTF">2024-03-14T07:00:00Z</dcterms:created>
  <dcterms:modified xsi:type="dcterms:W3CDTF">2024-09-18T14:23:00Z</dcterms:modified>
</cp:coreProperties>
</file>