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F0" w:rsidRPr="00E45CF0" w:rsidRDefault="00E45CF0" w:rsidP="00E609C7">
      <w:pPr>
        <w:spacing w:after="160" w:line="259" w:lineRule="auto"/>
        <w:jc w:val="center"/>
        <w:rPr>
          <w:rFonts w:ascii="Calibri" w:eastAsia="Calibri" w:hAnsi="Calibri"/>
          <w:sz w:val="22"/>
          <w:szCs w:val="22"/>
          <w:lang w:eastAsia="en-US"/>
        </w:rPr>
      </w:pPr>
      <w:r w:rsidRPr="00E45CF0">
        <w:rPr>
          <w:rFonts w:ascii="Calibri" w:eastAsia="Calibri" w:hAnsi="Calibri"/>
          <w:b/>
          <w:noProof/>
          <w:sz w:val="26"/>
          <w:szCs w:val="26"/>
        </w:rPr>
        <w:drawing>
          <wp:inline distT="0" distB="0" distL="0" distR="0" wp14:anchorId="491CABB2" wp14:editId="6BF39564">
            <wp:extent cx="523875" cy="630426"/>
            <wp:effectExtent l="0" t="0" r="0" b="0"/>
            <wp:docPr id="2" name="Рисунок 2"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родное СП (2023) МНОГОЦВЕТ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790" cy="644765"/>
                    </a:xfrm>
                    <a:prstGeom prst="rect">
                      <a:avLst/>
                    </a:prstGeom>
                    <a:noFill/>
                    <a:ln>
                      <a:noFill/>
                    </a:ln>
                  </pic:spPr>
                </pic:pic>
              </a:graphicData>
            </a:graphic>
          </wp:inline>
        </w:drawing>
      </w:r>
    </w:p>
    <w:p w:rsidR="00E45CF0" w:rsidRPr="00E45CF0" w:rsidRDefault="00E45CF0" w:rsidP="00E609C7">
      <w:pPr>
        <w:spacing w:line="259" w:lineRule="auto"/>
        <w:jc w:val="center"/>
        <w:outlineLvl w:val="0"/>
        <w:rPr>
          <w:rFonts w:eastAsia="Calibri"/>
          <w:b/>
          <w:lang w:eastAsia="en-US"/>
        </w:rPr>
      </w:pPr>
      <w:r w:rsidRPr="00E45CF0">
        <w:rPr>
          <w:rFonts w:eastAsia="Calibri"/>
          <w:b/>
          <w:lang w:eastAsia="en-US"/>
        </w:rPr>
        <w:t>АДМИНИСТРАЦИЯ</w:t>
      </w:r>
    </w:p>
    <w:p w:rsidR="00E45CF0" w:rsidRPr="00E45CF0" w:rsidRDefault="00E45CF0" w:rsidP="00E609C7">
      <w:pPr>
        <w:spacing w:line="259" w:lineRule="auto"/>
        <w:jc w:val="center"/>
        <w:rPr>
          <w:rFonts w:eastAsia="Calibri"/>
          <w:b/>
          <w:lang w:eastAsia="en-US"/>
        </w:rPr>
      </w:pPr>
      <w:r w:rsidRPr="00E45CF0">
        <w:rPr>
          <w:rFonts w:eastAsia="Calibri"/>
          <w:b/>
          <w:lang w:eastAsia="en-US"/>
        </w:rPr>
        <w:t xml:space="preserve">ПРИГОРОДНОГО СЕЛЬСКОГО ПОСЕЛЕНИЯ </w:t>
      </w:r>
    </w:p>
    <w:p w:rsidR="00E45CF0" w:rsidRPr="00E45CF0" w:rsidRDefault="00E45CF0" w:rsidP="00E609C7">
      <w:pPr>
        <w:spacing w:line="259" w:lineRule="auto"/>
        <w:jc w:val="center"/>
        <w:rPr>
          <w:rFonts w:eastAsia="Calibri"/>
          <w:b/>
          <w:lang w:eastAsia="en-US"/>
        </w:rPr>
      </w:pPr>
      <w:r w:rsidRPr="00E45CF0">
        <w:rPr>
          <w:rFonts w:eastAsia="Calibri"/>
          <w:b/>
          <w:lang w:eastAsia="en-US"/>
        </w:rPr>
        <w:t xml:space="preserve">КАЛАЧЕЕВСКОГО МУНИЦИПАЛЬНОГО РАЙОНА </w:t>
      </w:r>
    </w:p>
    <w:p w:rsidR="00E45CF0" w:rsidRDefault="00E45CF0" w:rsidP="00E609C7">
      <w:pPr>
        <w:spacing w:line="259" w:lineRule="auto"/>
        <w:jc w:val="center"/>
        <w:rPr>
          <w:rFonts w:eastAsia="Calibri"/>
          <w:b/>
          <w:lang w:eastAsia="en-US"/>
        </w:rPr>
      </w:pPr>
      <w:r w:rsidRPr="00E45CF0">
        <w:rPr>
          <w:rFonts w:eastAsia="Calibri"/>
          <w:b/>
          <w:lang w:eastAsia="en-US"/>
        </w:rPr>
        <w:t>ВОРОНЕЖСКОЙ ОБЛАСТИ</w:t>
      </w:r>
    </w:p>
    <w:p w:rsidR="00D16659" w:rsidRPr="00E45CF0" w:rsidRDefault="00D16659" w:rsidP="00D16659">
      <w:pPr>
        <w:spacing w:line="259" w:lineRule="auto"/>
        <w:ind w:left="-851"/>
        <w:jc w:val="center"/>
        <w:rPr>
          <w:rFonts w:eastAsia="Calibri"/>
          <w:b/>
          <w:lang w:eastAsia="en-US"/>
        </w:rPr>
      </w:pPr>
    </w:p>
    <w:p w:rsidR="00D16659" w:rsidRPr="00F1320C" w:rsidRDefault="00D16659" w:rsidP="00D16659">
      <w:pPr>
        <w:contextualSpacing/>
        <w:jc w:val="center"/>
        <w:rPr>
          <w:b/>
          <w:bCs/>
          <w:position w:val="40"/>
          <w:sz w:val="36"/>
          <w:szCs w:val="36"/>
        </w:rPr>
      </w:pPr>
      <w:r>
        <w:rPr>
          <w:b/>
          <w:bCs/>
          <w:position w:val="40"/>
          <w:sz w:val="48"/>
          <w:szCs w:val="48"/>
        </w:rPr>
        <w:t xml:space="preserve"> </w:t>
      </w:r>
      <w:r w:rsidRPr="00F1320C">
        <w:rPr>
          <w:b/>
          <w:bCs/>
          <w:position w:val="40"/>
          <w:sz w:val="36"/>
          <w:szCs w:val="36"/>
        </w:rPr>
        <w:t xml:space="preserve">П О С Т А Н О В Л Е Н И Е </w:t>
      </w:r>
    </w:p>
    <w:p w:rsidR="008C0DB1" w:rsidRDefault="008C0DB1" w:rsidP="007910AC">
      <w:pPr>
        <w:contextualSpacing/>
        <w:rPr>
          <w:u w:val="single"/>
        </w:rPr>
      </w:pPr>
    </w:p>
    <w:p w:rsidR="007910AC" w:rsidRPr="00F14287" w:rsidRDefault="007910AC" w:rsidP="007910AC">
      <w:pPr>
        <w:contextualSpacing/>
        <w:rPr>
          <w:u w:val="single"/>
        </w:rPr>
      </w:pPr>
      <w:r w:rsidRPr="00F14287">
        <w:rPr>
          <w:u w:val="single"/>
        </w:rPr>
        <w:t>«</w:t>
      </w:r>
      <w:r w:rsidR="00690B70" w:rsidRPr="00F14287">
        <w:rPr>
          <w:u w:val="single"/>
        </w:rPr>
        <w:t>2</w:t>
      </w:r>
      <w:r w:rsidR="00795477">
        <w:rPr>
          <w:u w:val="single"/>
        </w:rPr>
        <w:t>4</w:t>
      </w:r>
      <w:r w:rsidRPr="00F14287">
        <w:rPr>
          <w:u w:val="single"/>
        </w:rPr>
        <w:t xml:space="preserve">» </w:t>
      </w:r>
      <w:r w:rsidR="008C0DB1" w:rsidRPr="00F14287">
        <w:rPr>
          <w:u w:val="single"/>
        </w:rPr>
        <w:t>июля</w:t>
      </w:r>
      <w:r w:rsidRPr="00F14287">
        <w:rPr>
          <w:u w:val="single"/>
        </w:rPr>
        <w:t xml:space="preserve"> 20</w:t>
      </w:r>
      <w:r w:rsidR="004E07CE" w:rsidRPr="00F14287">
        <w:rPr>
          <w:u w:val="single"/>
        </w:rPr>
        <w:t>2</w:t>
      </w:r>
      <w:r w:rsidR="00561424" w:rsidRPr="00F14287">
        <w:rPr>
          <w:u w:val="single"/>
        </w:rPr>
        <w:t>4</w:t>
      </w:r>
      <w:r w:rsidRPr="00F14287">
        <w:rPr>
          <w:u w:val="single"/>
        </w:rPr>
        <w:t xml:space="preserve"> г. № </w:t>
      </w:r>
      <w:r w:rsidR="00090624">
        <w:rPr>
          <w:u w:val="single"/>
        </w:rPr>
        <w:t>47</w:t>
      </w:r>
    </w:p>
    <w:p w:rsidR="007910AC" w:rsidRPr="00F1320C" w:rsidRDefault="00F1320C" w:rsidP="007910AC">
      <w:pPr>
        <w:contextualSpacing/>
        <w:rPr>
          <w:sz w:val="20"/>
          <w:szCs w:val="20"/>
        </w:rPr>
      </w:pPr>
      <w:r w:rsidRPr="00F1320C">
        <w:rPr>
          <w:sz w:val="20"/>
          <w:szCs w:val="20"/>
        </w:rPr>
        <w:t xml:space="preserve">          </w:t>
      </w:r>
      <w:r w:rsidR="007910AC" w:rsidRPr="00F1320C">
        <w:rPr>
          <w:sz w:val="20"/>
          <w:szCs w:val="20"/>
        </w:rPr>
        <w:t xml:space="preserve">  </w:t>
      </w:r>
      <w:r w:rsidR="00E45CF0" w:rsidRPr="00F1320C">
        <w:rPr>
          <w:sz w:val="20"/>
          <w:szCs w:val="20"/>
        </w:rPr>
        <w:t xml:space="preserve"> п. Пригородный</w:t>
      </w:r>
    </w:p>
    <w:p w:rsidR="00D16659" w:rsidRPr="00F1320C" w:rsidRDefault="00D16659" w:rsidP="007910AC">
      <w:pPr>
        <w:contextualSpacing/>
        <w:rPr>
          <w:sz w:val="20"/>
          <w:szCs w:val="20"/>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5670"/>
        <w:gridCol w:w="3600"/>
      </w:tblGrid>
      <w:tr w:rsidR="007910AC" w:rsidRPr="00F14287" w:rsidTr="00690B70">
        <w:trPr>
          <w:trHeight w:val="345"/>
        </w:trPr>
        <w:tc>
          <w:tcPr>
            <w:tcW w:w="5670" w:type="dxa"/>
          </w:tcPr>
          <w:p w:rsidR="00AB0A6A" w:rsidRPr="00F14287" w:rsidRDefault="00690B70" w:rsidP="00090624">
            <w:pPr>
              <w:shd w:val="clear" w:color="auto" w:fill="FFFFFF"/>
              <w:spacing w:before="100" w:beforeAutospacing="1"/>
              <w:contextualSpacing/>
              <w:jc w:val="both"/>
              <w:rPr>
                <w:b/>
                <w:bCs/>
                <w:color w:val="000000"/>
              </w:rPr>
            </w:pPr>
            <w:r w:rsidRPr="00F14287">
              <w:rPr>
                <w:b/>
                <w:bCs/>
                <w:color w:val="000000"/>
              </w:rPr>
              <w:t xml:space="preserve">О внесении изменений в постановление администрации Пригородного сельского поселения Калачеевского муниципального района Воронежской области от </w:t>
            </w:r>
            <w:r w:rsidR="00090624">
              <w:rPr>
                <w:b/>
                <w:bCs/>
                <w:color w:val="000000"/>
              </w:rPr>
              <w:t>02.10</w:t>
            </w:r>
            <w:r w:rsidRPr="00F14287">
              <w:rPr>
                <w:b/>
                <w:bCs/>
                <w:color w:val="000000"/>
              </w:rPr>
              <w:t>.201</w:t>
            </w:r>
            <w:r w:rsidR="00090624">
              <w:rPr>
                <w:b/>
                <w:bCs/>
                <w:color w:val="000000"/>
              </w:rPr>
              <w:t>9 №110</w:t>
            </w:r>
          </w:p>
        </w:tc>
        <w:tc>
          <w:tcPr>
            <w:tcW w:w="3600" w:type="dxa"/>
          </w:tcPr>
          <w:p w:rsidR="007910AC" w:rsidRPr="00F14287" w:rsidRDefault="007910AC" w:rsidP="007910AC">
            <w:pPr>
              <w:jc w:val="center"/>
              <w:rPr>
                <w:b/>
                <w:bCs/>
                <w:color w:val="000000"/>
              </w:rPr>
            </w:pPr>
          </w:p>
        </w:tc>
      </w:tr>
    </w:tbl>
    <w:p w:rsidR="004E07CE" w:rsidRPr="00F14287" w:rsidRDefault="004E07CE" w:rsidP="007910AC">
      <w:pPr>
        <w:shd w:val="clear" w:color="auto" w:fill="FFFFFF"/>
        <w:tabs>
          <w:tab w:val="left" w:pos="9638"/>
        </w:tabs>
        <w:spacing w:before="100" w:beforeAutospacing="1" w:line="360" w:lineRule="auto"/>
        <w:ind w:right="-143" w:firstLine="709"/>
        <w:contextualSpacing/>
        <w:jc w:val="both"/>
      </w:pPr>
    </w:p>
    <w:p w:rsidR="008C0DB1" w:rsidRPr="00F14287" w:rsidRDefault="00690B70" w:rsidP="008C0DB1">
      <w:pPr>
        <w:autoSpaceDE w:val="0"/>
        <w:spacing w:line="276" w:lineRule="auto"/>
        <w:ind w:firstLine="709"/>
        <w:contextualSpacing/>
        <w:jc w:val="both"/>
      </w:pPr>
      <w:r w:rsidRPr="00F14287">
        <w:t xml:space="preserve">В целях приведения муниципальных правовых актов Пригородного сельского поселения Калачеевского муниципального района Воронежской области в соответствие действующему законодательству </w:t>
      </w:r>
      <w:r w:rsidR="008C0DB1" w:rsidRPr="00F14287">
        <w:t>администрация Пригородного сельского поселения Калачеевского муниципального района Воронежской области постановляет:</w:t>
      </w:r>
    </w:p>
    <w:p w:rsidR="00690B70" w:rsidRPr="00F14287" w:rsidRDefault="008C0DB1" w:rsidP="008C0DB1">
      <w:pPr>
        <w:autoSpaceDE w:val="0"/>
        <w:spacing w:line="276" w:lineRule="auto"/>
        <w:ind w:firstLine="709"/>
        <w:contextualSpacing/>
        <w:jc w:val="both"/>
      </w:pPr>
      <w:r w:rsidRPr="00F14287">
        <w:t xml:space="preserve">1. </w:t>
      </w:r>
      <w:r w:rsidR="00690B70" w:rsidRPr="00F14287">
        <w:t xml:space="preserve">Внести в постановление администрации Пригородного сельского поселения Калачеевского муниципального района Воронежской области от </w:t>
      </w:r>
      <w:r w:rsidR="00090624">
        <w:t>02.10.2019 №110</w:t>
      </w:r>
      <w:r w:rsidR="00690B70" w:rsidRPr="00F14287">
        <w:t xml:space="preserve"> </w:t>
      </w:r>
      <w:r w:rsidR="00090624">
        <w:t>«</w:t>
      </w:r>
      <w:r w:rsidR="00090624" w:rsidRPr="00090624">
        <w:t>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690B70" w:rsidRPr="00F14287">
        <w:t xml:space="preserve"> (в редакци</w:t>
      </w:r>
      <w:r w:rsidR="00090624">
        <w:t>и</w:t>
      </w:r>
      <w:r w:rsidR="00690B70" w:rsidRPr="00F14287">
        <w:t xml:space="preserve"> от</w:t>
      </w:r>
      <w:r w:rsidR="00090624">
        <w:t xml:space="preserve"> </w:t>
      </w:r>
      <w:r w:rsidR="00090624" w:rsidRPr="00090624">
        <w:t>16.12.2022 № 97</w:t>
      </w:r>
      <w:r w:rsidR="00090624">
        <w:t xml:space="preserve">) </w:t>
      </w:r>
      <w:r w:rsidR="00690B70" w:rsidRPr="00F14287">
        <w:t>следующие изменения:</w:t>
      </w:r>
    </w:p>
    <w:p w:rsidR="00690B70" w:rsidRPr="00F14287" w:rsidRDefault="00690B70" w:rsidP="008C0DB1">
      <w:pPr>
        <w:autoSpaceDE w:val="0"/>
        <w:spacing w:line="276" w:lineRule="auto"/>
        <w:ind w:firstLine="709"/>
        <w:contextualSpacing/>
        <w:jc w:val="both"/>
      </w:pPr>
      <w:r w:rsidRPr="00F14287">
        <w:t>1.1. Наименование постановления изложить в следующей редакции:</w:t>
      </w:r>
    </w:p>
    <w:p w:rsidR="00690B70" w:rsidRPr="00F14287" w:rsidRDefault="00690B70" w:rsidP="00690B70">
      <w:pPr>
        <w:autoSpaceDE w:val="0"/>
        <w:spacing w:line="276" w:lineRule="auto"/>
        <w:ind w:firstLine="709"/>
        <w:contextualSpacing/>
        <w:jc w:val="both"/>
      </w:pPr>
      <w:r w:rsidRPr="00F14287">
        <w:t>«Об утверждении административного регламента предоставления муниципальной услуги «</w:t>
      </w:r>
      <w:r w:rsidR="00090624" w:rsidRPr="00090624">
        <w:t>Перевод жилого помещения в нежилое помещение и нежилого помещения в жилое помещение</w:t>
      </w:r>
      <w:r w:rsidRPr="00F14287">
        <w:t>» на территории Пригородного сельского поселения Калачеевского муниципального района Воронежской области»;</w:t>
      </w:r>
    </w:p>
    <w:p w:rsidR="00690B70" w:rsidRPr="00F14287" w:rsidRDefault="00690B70" w:rsidP="00690B70">
      <w:pPr>
        <w:autoSpaceDE w:val="0"/>
        <w:spacing w:line="276" w:lineRule="auto"/>
        <w:ind w:firstLine="709"/>
        <w:contextualSpacing/>
        <w:jc w:val="both"/>
      </w:pPr>
      <w:r w:rsidRPr="00F14287">
        <w:lastRenderedPageBreak/>
        <w:t>1.2. Пункт 1 постановления изложить в следующей редакции:</w:t>
      </w:r>
    </w:p>
    <w:p w:rsidR="00690B70" w:rsidRPr="003C7B39" w:rsidRDefault="00690B70" w:rsidP="00690B70">
      <w:pPr>
        <w:autoSpaceDE w:val="0"/>
        <w:spacing w:line="276" w:lineRule="auto"/>
        <w:ind w:firstLine="709"/>
        <w:contextualSpacing/>
        <w:jc w:val="both"/>
      </w:pPr>
      <w:r w:rsidRPr="00F14287">
        <w:t>«1. Утвердить административный регламент предоставления муниципальной услуги «</w:t>
      </w:r>
      <w:r w:rsidR="00090624" w:rsidRPr="00090624">
        <w:t>Перевод жилого помещения в нежилое помещение и нежилого помещения в жилое помещение</w:t>
      </w:r>
      <w:bookmarkStart w:id="0" w:name="_GoBack"/>
      <w:r w:rsidRPr="003C7B39">
        <w:t>» на территории Пригородного сельского поселения Калачеевского муниципального района Воронежской области</w:t>
      </w:r>
      <w:r w:rsidR="003C7B39" w:rsidRPr="003C7B39">
        <w:t xml:space="preserve"> </w:t>
      </w:r>
      <w:r w:rsidR="003C7B39" w:rsidRPr="003C7B39">
        <w:t>согласно приложения к настоящему постановлению</w:t>
      </w:r>
      <w:proofErr w:type="gramStart"/>
      <w:r w:rsidR="003C7B39" w:rsidRPr="003C7B39">
        <w:t>.</w:t>
      </w:r>
      <w:r w:rsidR="00C271A8" w:rsidRPr="003C7B39">
        <w:t>»</w:t>
      </w:r>
      <w:r w:rsidR="00386319" w:rsidRPr="003C7B39">
        <w:t>;</w:t>
      </w:r>
      <w:proofErr w:type="gramEnd"/>
    </w:p>
    <w:bookmarkEnd w:id="0"/>
    <w:p w:rsidR="00386319" w:rsidRPr="00F14287" w:rsidRDefault="00386319" w:rsidP="00690B70">
      <w:pPr>
        <w:autoSpaceDE w:val="0"/>
        <w:spacing w:line="276" w:lineRule="auto"/>
        <w:ind w:firstLine="709"/>
        <w:contextualSpacing/>
        <w:jc w:val="both"/>
      </w:pPr>
      <w:r w:rsidRPr="00F14287">
        <w:t>1.3. Административный регламент предоставления муниципальной услуги «</w:t>
      </w:r>
      <w:r w:rsidR="00090624" w:rsidRPr="00090624">
        <w:t>Перевод жилого помещения в нежилое помещение и нежилого помещения в жилое помещение</w:t>
      </w:r>
      <w:r w:rsidRPr="00F14287">
        <w:t xml:space="preserve">» на территории Пригородного сельского поселения Калачеевского муниципального района Воронежской области </w:t>
      </w:r>
      <w:r w:rsidR="00C96D09" w:rsidRPr="00F14287">
        <w:t>изложить в редакции согласно приложения к настоящему постановлению</w:t>
      </w:r>
      <w:r w:rsidRPr="00F14287">
        <w:t>.</w:t>
      </w:r>
    </w:p>
    <w:p w:rsidR="00C96D09" w:rsidRPr="00F14287" w:rsidRDefault="00C96D09" w:rsidP="00C96D09">
      <w:pPr>
        <w:autoSpaceDE w:val="0"/>
        <w:spacing w:line="276" w:lineRule="auto"/>
        <w:ind w:firstLine="709"/>
        <w:contextualSpacing/>
        <w:jc w:val="both"/>
      </w:pPr>
      <w:r w:rsidRPr="00F14287">
        <w:t>2. Опубликовать настоящее постановление в Вестнике нормативных правовых актов Пригородного сельского поселения Калачеевского муниципального района Воронежской области.</w:t>
      </w:r>
    </w:p>
    <w:p w:rsidR="00C96D09" w:rsidRPr="00F14287" w:rsidRDefault="00C96D09" w:rsidP="00C96D09">
      <w:pPr>
        <w:autoSpaceDE w:val="0"/>
        <w:spacing w:line="276" w:lineRule="auto"/>
        <w:ind w:firstLine="709"/>
        <w:contextualSpacing/>
        <w:jc w:val="both"/>
      </w:pPr>
      <w:r w:rsidRPr="00F14287">
        <w:t>3. Контроль за исполнением настоящего постановления оставляю за собой.</w:t>
      </w:r>
    </w:p>
    <w:p w:rsidR="00C96D09" w:rsidRPr="00F14287" w:rsidRDefault="00C96D09" w:rsidP="00C96D09">
      <w:pPr>
        <w:autoSpaceDE w:val="0"/>
        <w:spacing w:line="276" w:lineRule="auto"/>
        <w:ind w:firstLine="709"/>
        <w:contextualSpacing/>
        <w:jc w:val="both"/>
      </w:pPr>
    </w:p>
    <w:p w:rsidR="00C96D09" w:rsidRPr="00F14287" w:rsidRDefault="00C96D09" w:rsidP="00C96D09">
      <w:pPr>
        <w:autoSpaceDE w:val="0"/>
        <w:spacing w:line="276" w:lineRule="auto"/>
        <w:ind w:firstLine="709"/>
        <w:contextualSpacing/>
        <w:jc w:val="both"/>
      </w:pPr>
    </w:p>
    <w:p w:rsidR="00C96D09" w:rsidRPr="00F14287" w:rsidRDefault="00C96D09" w:rsidP="00C96D09">
      <w:pPr>
        <w:autoSpaceDE w:val="0"/>
        <w:spacing w:line="276" w:lineRule="auto"/>
        <w:ind w:firstLine="709"/>
        <w:contextualSpacing/>
        <w:jc w:val="both"/>
      </w:pPr>
    </w:p>
    <w:p w:rsidR="00C96D09" w:rsidRPr="00F14287" w:rsidRDefault="00C96D09" w:rsidP="00C96D09">
      <w:pPr>
        <w:tabs>
          <w:tab w:val="left" w:pos="5976"/>
        </w:tabs>
        <w:spacing w:line="276" w:lineRule="auto"/>
        <w:contextualSpacing/>
        <w:rPr>
          <w:b/>
          <w:bCs/>
        </w:rPr>
      </w:pPr>
      <w:r w:rsidRPr="00F14287">
        <w:rPr>
          <w:b/>
          <w:bCs/>
        </w:rPr>
        <w:t xml:space="preserve">Глава Пригородного </w:t>
      </w:r>
      <w:r w:rsidRPr="00F14287">
        <w:rPr>
          <w:b/>
          <w:bCs/>
        </w:rPr>
        <w:tab/>
      </w:r>
    </w:p>
    <w:p w:rsidR="00C96D09" w:rsidRPr="00F14287" w:rsidRDefault="00C96D09" w:rsidP="00C96D09">
      <w:pPr>
        <w:tabs>
          <w:tab w:val="left" w:pos="5976"/>
        </w:tabs>
        <w:spacing w:line="276" w:lineRule="auto"/>
        <w:contextualSpacing/>
        <w:rPr>
          <w:b/>
          <w:bCs/>
        </w:rPr>
      </w:pPr>
      <w:r w:rsidRPr="00F14287">
        <w:rPr>
          <w:b/>
          <w:bCs/>
        </w:rPr>
        <w:t>сельского поселения                                                                 А.Г. Самойленко</w:t>
      </w:r>
    </w:p>
    <w:p w:rsidR="00386319" w:rsidRPr="00F14287" w:rsidRDefault="00386319" w:rsidP="00690B70">
      <w:pPr>
        <w:autoSpaceDE w:val="0"/>
        <w:spacing w:line="276" w:lineRule="auto"/>
        <w:ind w:firstLine="709"/>
        <w:contextualSpacing/>
        <w:jc w:val="both"/>
      </w:pPr>
    </w:p>
    <w:p w:rsidR="00386319" w:rsidRPr="00F14287" w:rsidRDefault="00386319" w:rsidP="00690B70">
      <w:pPr>
        <w:autoSpaceDE w:val="0"/>
        <w:spacing w:line="276" w:lineRule="auto"/>
        <w:ind w:firstLine="709"/>
        <w:contextualSpacing/>
        <w:jc w:val="both"/>
      </w:pPr>
    </w:p>
    <w:p w:rsidR="00386319" w:rsidRPr="00C96D09" w:rsidRDefault="00386319" w:rsidP="00690B70">
      <w:pPr>
        <w:autoSpaceDE w:val="0"/>
        <w:spacing w:line="276" w:lineRule="auto"/>
        <w:ind w:firstLine="709"/>
        <w:contextualSpacing/>
        <w:jc w:val="both"/>
        <w:rPr>
          <w:sz w:val="26"/>
          <w:szCs w:val="26"/>
        </w:rPr>
      </w:pPr>
    </w:p>
    <w:p w:rsidR="00386319" w:rsidRPr="00C96D09" w:rsidRDefault="00386319" w:rsidP="00690B70">
      <w:pPr>
        <w:autoSpaceDE w:val="0"/>
        <w:spacing w:line="276" w:lineRule="auto"/>
        <w:ind w:firstLine="709"/>
        <w:contextualSpacing/>
        <w:jc w:val="both"/>
        <w:rPr>
          <w:sz w:val="26"/>
          <w:szCs w:val="26"/>
        </w:rPr>
      </w:pPr>
    </w:p>
    <w:p w:rsidR="00386319" w:rsidRPr="00C96D09" w:rsidRDefault="0038631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Default="00C96D09" w:rsidP="00690B70">
      <w:pPr>
        <w:autoSpaceDE w:val="0"/>
        <w:spacing w:line="276" w:lineRule="auto"/>
        <w:ind w:firstLine="709"/>
        <w:contextualSpacing/>
        <w:jc w:val="both"/>
        <w:rPr>
          <w:sz w:val="26"/>
          <w:szCs w:val="26"/>
        </w:rPr>
      </w:pPr>
    </w:p>
    <w:p w:rsidR="00F14287" w:rsidRDefault="00F14287" w:rsidP="00690B70">
      <w:pPr>
        <w:autoSpaceDE w:val="0"/>
        <w:spacing w:line="276" w:lineRule="auto"/>
        <w:ind w:firstLine="709"/>
        <w:contextualSpacing/>
        <w:jc w:val="both"/>
        <w:rPr>
          <w:sz w:val="26"/>
          <w:szCs w:val="26"/>
        </w:rPr>
      </w:pPr>
    </w:p>
    <w:p w:rsid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tbl>
      <w:tblPr>
        <w:tblStyle w:val="a6"/>
        <w:tblW w:w="5245"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C96D09" w:rsidRPr="0028223C" w:rsidTr="00D00ECF">
        <w:tc>
          <w:tcPr>
            <w:tcW w:w="5245" w:type="dxa"/>
          </w:tcPr>
          <w:p w:rsidR="00C96D09" w:rsidRPr="0028223C" w:rsidRDefault="00C96D09" w:rsidP="00C96D09">
            <w:pPr>
              <w:autoSpaceDE w:val="0"/>
              <w:spacing w:line="276" w:lineRule="auto"/>
              <w:contextualSpacing/>
              <w:jc w:val="both"/>
            </w:pPr>
            <w:r w:rsidRPr="0028223C">
              <w:lastRenderedPageBreak/>
              <w:t>Приложение</w:t>
            </w:r>
          </w:p>
          <w:p w:rsidR="00C96D09" w:rsidRPr="0028223C" w:rsidRDefault="00C96D09" w:rsidP="00C96D09">
            <w:pPr>
              <w:autoSpaceDE w:val="0"/>
              <w:spacing w:line="276" w:lineRule="auto"/>
              <w:contextualSpacing/>
              <w:jc w:val="both"/>
            </w:pPr>
            <w:r w:rsidRPr="0028223C">
              <w:t>к постановлению администрации</w:t>
            </w:r>
          </w:p>
          <w:p w:rsidR="00C96D09" w:rsidRPr="0028223C" w:rsidRDefault="00C96D09" w:rsidP="00C96D09">
            <w:pPr>
              <w:autoSpaceDE w:val="0"/>
              <w:spacing w:line="276" w:lineRule="auto"/>
              <w:contextualSpacing/>
              <w:jc w:val="both"/>
            </w:pPr>
            <w:r w:rsidRPr="0028223C">
              <w:t xml:space="preserve">Пригородного сельского поселения Калачеевского муниципального района Воронежской области </w:t>
            </w:r>
          </w:p>
          <w:p w:rsidR="00C96D09" w:rsidRPr="0028223C" w:rsidRDefault="00C96D09" w:rsidP="00795477">
            <w:pPr>
              <w:autoSpaceDE w:val="0"/>
              <w:spacing w:line="276" w:lineRule="auto"/>
              <w:contextualSpacing/>
              <w:jc w:val="both"/>
            </w:pPr>
            <w:r w:rsidRPr="0028223C">
              <w:t>от «2</w:t>
            </w:r>
            <w:r w:rsidR="00795477">
              <w:t>4</w:t>
            </w:r>
            <w:r w:rsidRPr="0028223C">
              <w:t xml:space="preserve">» июля 2024 г. № </w:t>
            </w:r>
            <w:r w:rsidR="00090624">
              <w:t>47</w:t>
            </w:r>
          </w:p>
        </w:tc>
      </w:tr>
    </w:tbl>
    <w:p w:rsidR="00C96D09" w:rsidRPr="0028223C" w:rsidRDefault="00C96D09" w:rsidP="00690B70">
      <w:pPr>
        <w:autoSpaceDE w:val="0"/>
        <w:spacing w:line="276" w:lineRule="auto"/>
        <w:ind w:firstLine="709"/>
        <w:contextualSpacing/>
        <w:jc w:val="both"/>
      </w:pPr>
    </w:p>
    <w:p w:rsidR="00C96D09" w:rsidRPr="0028223C" w:rsidRDefault="00C96D09" w:rsidP="00C96D09">
      <w:pPr>
        <w:pStyle w:val="90"/>
        <w:shd w:val="clear" w:color="auto" w:fill="auto"/>
        <w:spacing w:after="0" w:line="240" w:lineRule="auto"/>
        <w:ind w:firstLine="0"/>
        <w:jc w:val="center"/>
        <w:rPr>
          <w:rFonts w:ascii="Times New Roman" w:hAnsi="Times New Roman" w:cs="Times New Roman"/>
          <w:i w:val="0"/>
          <w:sz w:val="28"/>
          <w:szCs w:val="28"/>
        </w:rPr>
      </w:pPr>
      <w:r w:rsidRPr="0028223C">
        <w:rPr>
          <w:rFonts w:ascii="Times New Roman" w:hAnsi="Times New Roman" w:cs="Times New Roman"/>
          <w:i w:val="0"/>
          <w:sz w:val="28"/>
          <w:szCs w:val="28"/>
        </w:rPr>
        <w:t xml:space="preserve">Административный регламент </w:t>
      </w:r>
    </w:p>
    <w:p w:rsidR="00C96D09" w:rsidRPr="0028223C" w:rsidRDefault="00C96D09" w:rsidP="00C96D09">
      <w:pPr>
        <w:pStyle w:val="90"/>
        <w:shd w:val="clear" w:color="auto" w:fill="auto"/>
        <w:spacing w:after="0" w:line="240" w:lineRule="auto"/>
        <w:ind w:firstLine="0"/>
        <w:jc w:val="center"/>
        <w:rPr>
          <w:rFonts w:ascii="Times New Roman" w:hAnsi="Times New Roman" w:cs="Times New Roman"/>
          <w:i w:val="0"/>
          <w:sz w:val="28"/>
          <w:szCs w:val="28"/>
        </w:rPr>
      </w:pPr>
      <w:r w:rsidRPr="0028223C">
        <w:rPr>
          <w:rFonts w:ascii="Times New Roman" w:hAnsi="Times New Roman" w:cs="Times New Roman"/>
          <w:i w:val="0"/>
          <w:sz w:val="28"/>
          <w:szCs w:val="28"/>
        </w:rPr>
        <w:t>предоставления муниципальной услуги «</w:t>
      </w:r>
      <w:r w:rsidR="00090624" w:rsidRPr="00090624">
        <w:rPr>
          <w:rFonts w:ascii="Times New Roman" w:hAnsi="Times New Roman" w:cs="Times New Roman"/>
          <w:i w:val="0"/>
          <w:sz w:val="28"/>
          <w:szCs w:val="28"/>
        </w:rPr>
        <w:t>Перевод жилого помещения в нежилое помещение и нежилого помещения в жилое помещение</w:t>
      </w:r>
      <w:r w:rsidRPr="0028223C">
        <w:rPr>
          <w:rFonts w:ascii="Times New Roman" w:hAnsi="Times New Roman" w:cs="Times New Roman"/>
          <w:i w:val="0"/>
          <w:sz w:val="28"/>
          <w:szCs w:val="28"/>
        </w:rPr>
        <w:t>» на территории Пригородного сельского поселения Калачеевского муниципального района Воронежской области</w:t>
      </w:r>
    </w:p>
    <w:p w:rsidR="00C96D09" w:rsidRPr="0028223C" w:rsidRDefault="00C96D09" w:rsidP="00C96D09">
      <w:pPr>
        <w:pStyle w:val="90"/>
        <w:shd w:val="clear" w:color="auto" w:fill="auto"/>
        <w:spacing w:after="0" w:line="240" w:lineRule="auto"/>
        <w:ind w:firstLine="0"/>
        <w:jc w:val="center"/>
        <w:rPr>
          <w:rFonts w:ascii="Times New Roman" w:hAnsi="Times New Roman" w:cs="Times New Roman"/>
          <w:i w:val="0"/>
          <w:sz w:val="28"/>
          <w:szCs w:val="28"/>
        </w:rPr>
      </w:pPr>
    </w:p>
    <w:p w:rsidR="00C96D09" w:rsidRPr="0028223C" w:rsidRDefault="00C96D09" w:rsidP="00C96D09">
      <w:pPr>
        <w:jc w:val="center"/>
        <w:rPr>
          <w:b/>
        </w:rPr>
      </w:pPr>
      <w:r w:rsidRPr="0028223C">
        <w:rPr>
          <w:b/>
        </w:rPr>
        <w:t>I. Общие положения</w:t>
      </w:r>
    </w:p>
    <w:p w:rsidR="00C96D09" w:rsidRPr="0028223C" w:rsidRDefault="00C96D09" w:rsidP="00C96D09">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sidRPr="0028223C">
        <w:rPr>
          <w:rFonts w:ascii="Times New Roman" w:hAnsi="Times New Roman" w:cs="Times New Roman"/>
          <w:b/>
          <w:i w:val="0"/>
          <w:sz w:val="28"/>
          <w:szCs w:val="28"/>
        </w:rPr>
        <w:t>1. Предмет регулирования административного регламента</w:t>
      </w:r>
    </w:p>
    <w:p w:rsidR="00C96D09" w:rsidRPr="0028223C" w:rsidRDefault="00C96D09" w:rsidP="00C96D09">
      <w:pPr>
        <w:pStyle w:val="90"/>
        <w:shd w:val="clear" w:color="auto" w:fill="auto"/>
        <w:tabs>
          <w:tab w:val="left" w:pos="0"/>
        </w:tabs>
        <w:spacing w:after="0" w:line="240" w:lineRule="auto"/>
        <w:ind w:left="709" w:firstLine="0"/>
        <w:rPr>
          <w:rFonts w:ascii="Times New Roman" w:hAnsi="Times New Roman" w:cs="Times New Roman"/>
          <w:i w:val="0"/>
          <w:sz w:val="28"/>
          <w:szCs w:val="28"/>
        </w:rPr>
      </w:pPr>
    </w:p>
    <w:p w:rsidR="00C96D09" w:rsidRPr="0028223C" w:rsidRDefault="00C96D09" w:rsidP="00C96D09">
      <w:pPr>
        <w:pStyle w:val="21"/>
        <w:shd w:val="clear" w:color="auto" w:fill="auto"/>
        <w:tabs>
          <w:tab w:val="left" w:pos="1431"/>
        </w:tabs>
        <w:spacing w:before="0" w:after="0" w:line="240" w:lineRule="auto"/>
        <w:ind w:firstLine="567"/>
        <w:rPr>
          <w:rFonts w:ascii="Times New Roman" w:hAnsi="Times New Roman" w:cs="Times New Roman"/>
          <w:sz w:val="28"/>
          <w:szCs w:val="28"/>
        </w:rPr>
      </w:pPr>
      <w:r w:rsidRPr="0028223C">
        <w:rPr>
          <w:rFonts w:ascii="Times New Roman" w:hAnsi="Times New Roman" w:cs="Times New Roman"/>
          <w:sz w:val="28"/>
          <w:szCs w:val="28"/>
        </w:rPr>
        <w:t>1.1. Административный регламент предоставления муниципальной услуги регулирует отношения, возникающие в связи с предоставлением администрацией Пригородного сельского поселения Калачеевского муниципального района Воронежской области муниципальной услуги «</w:t>
      </w:r>
      <w:r w:rsidR="00090624" w:rsidRPr="00090624">
        <w:rPr>
          <w:rFonts w:ascii="Times New Roman" w:hAnsi="Times New Roman" w:cs="Times New Roman"/>
          <w:sz w:val="28"/>
          <w:szCs w:val="28"/>
        </w:rPr>
        <w:t>Перевод жилого помещения в нежилое помещение и нежилого помещения в жилое помещение</w:t>
      </w:r>
      <w:r w:rsidRPr="0028223C">
        <w:rPr>
          <w:rFonts w:ascii="Times New Roman" w:hAnsi="Times New Roman" w:cs="Times New Roman"/>
          <w:sz w:val="28"/>
          <w:szCs w:val="28"/>
        </w:rPr>
        <w:t>» на территории Пригородного сельского поселения Калачеевского муниципального района Воронежской области (далее – Административный регламент, Муниципальная услуга).</w:t>
      </w:r>
    </w:p>
    <w:p w:rsidR="00090624" w:rsidRDefault="00C96D09" w:rsidP="00C96D09">
      <w:pPr>
        <w:pStyle w:val="21"/>
        <w:shd w:val="clear" w:color="auto" w:fill="auto"/>
        <w:tabs>
          <w:tab w:val="left" w:pos="1443"/>
          <w:tab w:val="left" w:pos="270"/>
        </w:tabs>
        <w:spacing w:before="0" w:after="0" w:line="240" w:lineRule="auto"/>
        <w:ind w:firstLine="567"/>
        <w:rPr>
          <w:rFonts w:ascii="Times New Roman" w:hAnsi="Times New Roman" w:cs="Times New Roman"/>
          <w:sz w:val="28"/>
          <w:szCs w:val="28"/>
        </w:rPr>
      </w:pPr>
      <w:r w:rsidRPr="0028223C">
        <w:rPr>
          <w:rFonts w:ascii="Times New Roman" w:hAnsi="Times New Roman" w:cs="Times New Roman"/>
          <w:sz w:val="28"/>
          <w:szCs w:val="28"/>
        </w:rPr>
        <w:t xml:space="preserve">1.2. </w:t>
      </w:r>
      <w:r w:rsidR="00090624" w:rsidRPr="00090624">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090624" w:rsidRDefault="00090624" w:rsidP="00C96D09">
      <w:pPr>
        <w:pStyle w:val="21"/>
        <w:shd w:val="clear" w:color="auto" w:fill="auto"/>
        <w:tabs>
          <w:tab w:val="left" w:pos="1443"/>
          <w:tab w:val="left" w:pos="270"/>
        </w:tabs>
        <w:spacing w:before="0" w:after="0" w:line="240" w:lineRule="auto"/>
        <w:ind w:firstLine="567"/>
        <w:rPr>
          <w:rFonts w:ascii="Times New Roman" w:hAnsi="Times New Roman" w:cs="Times New Roman"/>
          <w:sz w:val="28"/>
          <w:szCs w:val="28"/>
        </w:rPr>
      </w:pPr>
    </w:p>
    <w:p w:rsidR="00090624" w:rsidRPr="00D00ECF" w:rsidRDefault="00090624" w:rsidP="00090624">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sidRPr="00D00ECF">
        <w:rPr>
          <w:rFonts w:ascii="Times New Roman" w:hAnsi="Times New Roman" w:cs="Times New Roman"/>
          <w:b/>
          <w:i w:val="0"/>
          <w:sz w:val="28"/>
          <w:szCs w:val="28"/>
        </w:rPr>
        <w:t>2. Круг заявителей</w:t>
      </w:r>
    </w:p>
    <w:p w:rsidR="00090624" w:rsidRPr="00090624" w:rsidRDefault="00090624" w:rsidP="00090624">
      <w:pPr>
        <w:pStyle w:val="21"/>
        <w:tabs>
          <w:tab w:val="left" w:pos="1443"/>
          <w:tab w:val="left" w:pos="270"/>
        </w:tabs>
        <w:spacing w:before="0" w:after="0"/>
        <w:ind w:firstLine="567"/>
        <w:rPr>
          <w:rFonts w:ascii="Times New Roman" w:hAnsi="Times New Roman" w:cs="Times New Roman"/>
          <w:sz w:val="28"/>
          <w:szCs w:val="28"/>
        </w:rPr>
      </w:pPr>
      <w:r w:rsidRPr="00090624">
        <w:rPr>
          <w:rFonts w:ascii="Times New Roman" w:hAnsi="Times New Roman" w:cs="Times New Roman"/>
          <w:sz w:val="28"/>
          <w:szCs w:val="28"/>
        </w:rPr>
        <w:t>2.1.</w:t>
      </w:r>
      <w:r w:rsidRPr="00090624">
        <w:rPr>
          <w:rFonts w:ascii="Times New Roman" w:hAnsi="Times New Roman" w:cs="Times New Roman"/>
          <w:sz w:val="28"/>
          <w:szCs w:val="2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090624" w:rsidRPr="00090624" w:rsidRDefault="00090624" w:rsidP="00090624">
      <w:pPr>
        <w:pStyle w:val="21"/>
        <w:tabs>
          <w:tab w:val="left" w:pos="1443"/>
          <w:tab w:val="left" w:pos="270"/>
        </w:tabs>
        <w:spacing w:before="0" w:after="0"/>
        <w:ind w:firstLine="567"/>
        <w:rPr>
          <w:rFonts w:ascii="Times New Roman" w:hAnsi="Times New Roman" w:cs="Times New Roman"/>
          <w:sz w:val="28"/>
          <w:szCs w:val="28"/>
        </w:rPr>
      </w:pPr>
      <w:r w:rsidRPr="00090624">
        <w:rPr>
          <w:rFonts w:ascii="Times New Roman" w:hAnsi="Times New Roman" w:cs="Times New Roman"/>
          <w:sz w:val="28"/>
          <w:szCs w:val="28"/>
        </w:rPr>
        <w:t>2.2.</w:t>
      </w:r>
      <w:r w:rsidRPr="00090624">
        <w:rPr>
          <w:rFonts w:ascii="Times New Roman" w:hAnsi="Times New Roman" w:cs="Times New Roman"/>
          <w:sz w:val="28"/>
          <w:szCs w:val="28"/>
        </w:rPr>
        <w:tab/>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Pr="00090624">
        <w:rPr>
          <w:rFonts w:ascii="Times New Roman" w:hAnsi="Times New Roman" w:cs="Times New Roman"/>
          <w:sz w:val="28"/>
          <w:szCs w:val="28"/>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90624" w:rsidRPr="00090624" w:rsidRDefault="00090624" w:rsidP="00090624">
      <w:pPr>
        <w:pStyle w:val="21"/>
        <w:tabs>
          <w:tab w:val="left" w:pos="1443"/>
          <w:tab w:val="left" w:pos="270"/>
        </w:tabs>
        <w:spacing w:before="0" w:after="0"/>
        <w:ind w:firstLine="567"/>
        <w:rPr>
          <w:rFonts w:ascii="Times New Roman" w:hAnsi="Times New Roman" w:cs="Times New Roman"/>
          <w:sz w:val="28"/>
          <w:szCs w:val="28"/>
        </w:rPr>
      </w:pPr>
      <w:r w:rsidRPr="00090624">
        <w:rPr>
          <w:rFonts w:ascii="Times New Roman" w:hAnsi="Times New Roman" w:cs="Times New Roman"/>
          <w:sz w:val="28"/>
          <w:szCs w:val="28"/>
        </w:rPr>
        <w:t>2.3.</w:t>
      </w:r>
      <w:r w:rsidRPr="00090624">
        <w:rPr>
          <w:rFonts w:ascii="Times New Roman" w:hAnsi="Times New Roman" w:cs="Times New Roman"/>
          <w:sz w:val="28"/>
          <w:szCs w:val="28"/>
        </w:rPr>
        <w:tab/>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90624" w:rsidRPr="00090624" w:rsidRDefault="00090624" w:rsidP="00090624">
      <w:pPr>
        <w:pStyle w:val="21"/>
        <w:tabs>
          <w:tab w:val="left" w:pos="1443"/>
          <w:tab w:val="left" w:pos="270"/>
        </w:tabs>
        <w:spacing w:before="0" w:after="0"/>
        <w:ind w:firstLine="567"/>
        <w:rPr>
          <w:rFonts w:ascii="Times New Roman" w:hAnsi="Times New Roman" w:cs="Times New Roman"/>
          <w:sz w:val="28"/>
          <w:szCs w:val="28"/>
        </w:rPr>
      </w:pPr>
      <w:r w:rsidRPr="00090624">
        <w:rPr>
          <w:rFonts w:ascii="Times New Roman" w:hAnsi="Times New Roman" w:cs="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90624" w:rsidRPr="00090624" w:rsidRDefault="00090624" w:rsidP="00090624">
      <w:pPr>
        <w:pStyle w:val="21"/>
        <w:tabs>
          <w:tab w:val="left" w:pos="1443"/>
          <w:tab w:val="left" w:pos="270"/>
        </w:tabs>
        <w:spacing w:before="0" w:after="0"/>
        <w:ind w:firstLine="567"/>
        <w:rPr>
          <w:rFonts w:ascii="Times New Roman" w:hAnsi="Times New Roman" w:cs="Times New Roman"/>
          <w:sz w:val="28"/>
          <w:szCs w:val="28"/>
        </w:rPr>
      </w:pPr>
      <w:r w:rsidRPr="00090624">
        <w:rPr>
          <w:rFonts w:ascii="Times New Roman" w:hAnsi="Times New Roman" w:cs="Times New Roman"/>
          <w:sz w:val="28"/>
          <w:szCs w:val="28"/>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90624" w:rsidRDefault="00090624" w:rsidP="00F84ADB">
      <w:pPr>
        <w:pStyle w:val="21"/>
        <w:tabs>
          <w:tab w:val="left" w:pos="1443"/>
          <w:tab w:val="left" w:pos="270"/>
        </w:tabs>
        <w:spacing w:before="0" w:after="0"/>
        <w:ind w:firstLine="567"/>
        <w:rPr>
          <w:rFonts w:ascii="Times New Roman" w:hAnsi="Times New Roman" w:cs="Times New Roman"/>
          <w:sz w:val="28"/>
          <w:szCs w:val="28"/>
        </w:rPr>
      </w:pPr>
    </w:p>
    <w:p w:rsidR="00090624" w:rsidRPr="00090624" w:rsidRDefault="00090624" w:rsidP="00090624">
      <w:pPr>
        <w:pStyle w:val="21"/>
        <w:tabs>
          <w:tab w:val="left" w:pos="1443"/>
          <w:tab w:val="left" w:pos="270"/>
        </w:tabs>
        <w:spacing w:before="0" w:after="0"/>
        <w:ind w:firstLine="567"/>
        <w:jc w:val="center"/>
        <w:rPr>
          <w:rFonts w:ascii="Times New Roman" w:hAnsi="Times New Roman" w:cs="Times New Roman"/>
          <w:b/>
          <w:sz w:val="28"/>
          <w:szCs w:val="28"/>
        </w:rPr>
      </w:pPr>
      <w:r w:rsidRPr="00090624">
        <w:rPr>
          <w:rFonts w:ascii="Times New Roman" w:hAnsi="Times New Roman" w:cs="Times New Roman"/>
          <w:b/>
          <w:sz w:val="28"/>
          <w:szCs w:val="28"/>
        </w:rPr>
        <w:t>3.</w:t>
      </w:r>
      <w:r w:rsidRPr="00090624">
        <w:rPr>
          <w:rFonts w:ascii="Times New Roman" w:hAnsi="Times New Roman" w:cs="Times New Roman"/>
          <w:b/>
          <w:sz w:val="28"/>
          <w:szCs w:val="28"/>
        </w:rPr>
        <w:tab/>
        <w:t>Требования к порядку информирования о предоставлении Муниципальной услуги</w:t>
      </w:r>
    </w:p>
    <w:p w:rsidR="00090624" w:rsidRDefault="00090624" w:rsidP="00F84ADB">
      <w:pPr>
        <w:pStyle w:val="21"/>
        <w:tabs>
          <w:tab w:val="left" w:pos="1443"/>
          <w:tab w:val="left" w:pos="270"/>
        </w:tabs>
        <w:spacing w:before="0" w:after="0"/>
        <w:ind w:firstLine="567"/>
        <w:rPr>
          <w:rFonts w:ascii="Times New Roman" w:hAnsi="Times New Roman" w:cs="Times New Roman"/>
          <w:sz w:val="28"/>
          <w:szCs w:val="28"/>
        </w:rPr>
      </w:pP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 Пригородного сельского поселения Калачеевского муниципального района Воронежской области (далее – Администрация) или в МФЦ.</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3.2. На официальном сайте администрации Пригородного сельского поселения Калачеевского муниципального района (https://prigorodnoe-r20.gosweb.gosuslugi.ru/)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место нахождения и график работы Администрации;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справочные телефоны Администрации, в том числе номер телефона-автоинформатора;</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lastRenderedPageBreak/>
        <w:t>3.3. Информирование Заявителей по вопросам предоставления Муниципальной услуги осуществляется:</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а) путем размещения информации на сайте Администрации, ЕПГУ, РПГУ; </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в) путем публикации информационных материалов в средствах массовой информации;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д) посредством телефонной и факсимильной связи;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б) перечень лиц, имеющих право на получение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в) срок предоставления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3.5. </w:t>
      </w:r>
      <w:r w:rsidR="00F84ADB" w:rsidRPr="0028223C">
        <w:rPr>
          <w:rFonts w:ascii="Times New Roman" w:hAnsi="Times New Roman" w:cs="Times New Roman"/>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3.6</w:t>
      </w:r>
      <w:r w:rsidR="00F84ADB" w:rsidRPr="0028223C">
        <w:rPr>
          <w:rFonts w:ascii="Times New Roman" w:hAnsi="Times New Roman" w:cs="Times New Roman"/>
          <w:sz w:val="28"/>
          <w:szCs w:val="28"/>
        </w:rPr>
        <w:t>. На сайте Администрации дополнительно размещаются:</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б) номера телефонов-автоинформаторов (при наличии);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в) режим работы Администрации;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г) график работы Администрации;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с) перечень лиц, имеющих право на получение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з) порядок и способы предварительной записи на получение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и) текст Административного регламента с приложениями;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к) краткое описание порядка предоставления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3.7. </w:t>
      </w:r>
      <w:r w:rsidR="00F84ADB" w:rsidRPr="0028223C">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3.8. </w:t>
      </w:r>
      <w:r w:rsidR="00F84ADB" w:rsidRPr="0028223C">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lastRenderedPageBreak/>
        <w:t>а) о перечне лиц, имеющих право на получение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в) о перечне документов, необходимых для получения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г) о сроках предоставления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д) об основаниях для приостановления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ж) об основаниях для отказа в предоставлении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3.9. </w:t>
      </w:r>
      <w:r w:rsidR="00F84ADB" w:rsidRPr="0028223C">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3.10. </w:t>
      </w:r>
      <w:r w:rsidR="00F84ADB" w:rsidRPr="0028223C">
        <w:rPr>
          <w:rFonts w:ascii="Times New Roman" w:hAnsi="Times New Roman" w:cs="Times New Roman"/>
          <w:sz w:val="28"/>
          <w:szCs w:val="28"/>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3.11. </w:t>
      </w:r>
      <w:r w:rsidR="00F84ADB" w:rsidRPr="0028223C">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3.12. </w:t>
      </w:r>
      <w:r w:rsidR="00F84ADB" w:rsidRPr="0028223C">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6D69F0" w:rsidRPr="0028223C" w:rsidRDefault="006D69F0" w:rsidP="00F84ADB">
      <w:pPr>
        <w:pStyle w:val="21"/>
        <w:tabs>
          <w:tab w:val="left" w:pos="1443"/>
          <w:tab w:val="left" w:pos="270"/>
        </w:tabs>
        <w:spacing w:before="0" w:after="0"/>
        <w:ind w:firstLine="567"/>
        <w:rPr>
          <w:rFonts w:ascii="Times New Roman" w:hAnsi="Times New Roman" w:cs="Times New Roman"/>
          <w:b/>
          <w:sz w:val="28"/>
          <w:szCs w:val="28"/>
        </w:rPr>
      </w:pPr>
    </w:p>
    <w:p w:rsidR="006D69F0" w:rsidRDefault="002616F8" w:rsidP="006D69F0">
      <w:pPr>
        <w:pStyle w:val="21"/>
        <w:tabs>
          <w:tab w:val="left" w:pos="1443"/>
          <w:tab w:val="left" w:pos="270"/>
        </w:tabs>
        <w:spacing w:before="0" w:after="0"/>
        <w:ind w:firstLine="567"/>
        <w:jc w:val="center"/>
        <w:rPr>
          <w:rFonts w:ascii="Times New Roman" w:hAnsi="Times New Roman" w:cs="Times New Roman"/>
          <w:b/>
          <w:sz w:val="28"/>
          <w:szCs w:val="28"/>
        </w:rPr>
      </w:pPr>
      <w:r>
        <w:rPr>
          <w:rFonts w:ascii="Times New Roman" w:hAnsi="Times New Roman" w:cs="Times New Roman"/>
          <w:b/>
          <w:sz w:val="28"/>
          <w:szCs w:val="28"/>
          <w:lang w:val="en-US"/>
        </w:rPr>
        <w:t>II</w:t>
      </w:r>
      <w:r w:rsidRPr="002616F8">
        <w:rPr>
          <w:rFonts w:ascii="Times New Roman" w:hAnsi="Times New Roman" w:cs="Times New Roman"/>
          <w:b/>
          <w:sz w:val="28"/>
          <w:szCs w:val="28"/>
        </w:rPr>
        <w:t xml:space="preserve">. </w:t>
      </w:r>
      <w:r w:rsidR="006D69F0" w:rsidRPr="0028223C">
        <w:rPr>
          <w:rFonts w:ascii="Times New Roman" w:hAnsi="Times New Roman" w:cs="Times New Roman"/>
          <w:b/>
          <w:sz w:val="28"/>
          <w:szCs w:val="28"/>
        </w:rPr>
        <w:t>Стандарт предоставления муниципальной услуги</w:t>
      </w:r>
    </w:p>
    <w:p w:rsidR="002616F8" w:rsidRDefault="002616F8" w:rsidP="006D69F0">
      <w:pPr>
        <w:pStyle w:val="21"/>
        <w:tabs>
          <w:tab w:val="left" w:pos="1443"/>
          <w:tab w:val="left" w:pos="270"/>
        </w:tabs>
        <w:spacing w:before="0" w:after="0"/>
        <w:ind w:firstLine="567"/>
        <w:jc w:val="center"/>
        <w:rPr>
          <w:rFonts w:ascii="Times New Roman" w:hAnsi="Times New Roman" w:cs="Times New Roman"/>
          <w:b/>
          <w:sz w:val="28"/>
          <w:szCs w:val="28"/>
        </w:rPr>
      </w:pPr>
    </w:p>
    <w:p w:rsidR="002616F8" w:rsidRPr="002616F8" w:rsidRDefault="002616F8" w:rsidP="006D69F0">
      <w:pPr>
        <w:pStyle w:val="21"/>
        <w:tabs>
          <w:tab w:val="left" w:pos="1443"/>
          <w:tab w:val="left" w:pos="270"/>
        </w:tabs>
        <w:spacing w:before="0" w:after="0"/>
        <w:ind w:firstLine="567"/>
        <w:jc w:val="center"/>
        <w:rPr>
          <w:rFonts w:ascii="Times New Roman" w:hAnsi="Times New Roman" w:cs="Times New Roman"/>
          <w:b/>
          <w:sz w:val="28"/>
          <w:szCs w:val="28"/>
        </w:rPr>
      </w:pPr>
      <w:r w:rsidRPr="003C7B39">
        <w:rPr>
          <w:rFonts w:ascii="Times New Roman" w:hAnsi="Times New Roman" w:cs="Times New Roman"/>
          <w:b/>
          <w:sz w:val="28"/>
          <w:szCs w:val="28"/>
        </w:rPr>
        <w:t>4.</w:t>
      </w:r>
      <w:r>
        <w:rPr>
          <w:rFonts w:ascii="Times New Roman" w:hAnsi="Times New Roman" w:cs="Times New Roman"/>
          <w:b/>
          <w:sz w:val="28"/>
          <w:szCs w:val="28"/>
        </w:rPr>
        <w:t xml:space="preserve"> Наименование муниципальной услуги</w:t>
      </w:r>
    </w:p>
    <w:p w:rsidR="006D69F0" w:rsidRDefault="00090624" w:rsidP="00F84ADB">
      <w:pPr>
        <w:pStyle w:val="21"/>
        <w:tabs>
          <w:tab w:val="left" w:pos="1443"/>
          <w:tab w:val="left" w:pos="270"/>
        </w:tabs>
        <w:spacing w:before="0" w:after="0"/>
        <w:ind w:firstLine="567"/>
        <w:rPr>
          <w:rFonts w:ascii="Times New Roman" w:hAnsi="Times New Roman" w:cs="Times New Roman"/>
          <w:sz w:val="28"/>
          <w:szCs w:val="28"/>
        </w:rPr>
      </w:pPr>
      <w:r>
        <w:rPr>
          <w:rFonts w:ascii="Times New Roman" w:hAnsi="Times New Roman" w:cs="Times New Roman"/>
          <w:sz w:val="28"/>
          <w:szCs w:val="28"/>
        </w:rPr>
        <w:t>4</w:t>
      </w:r>
      <w:r w:rsidR="006D69F0" w:rsidRPr="0028223C">
        <w:rPr>
          <w:rFonts w:ascii="Times New Roman" w:hAnsi="Times New Roman" w:cs="Times New Roman"/>
          <w:sz w:val="28"/>
          <w:szCs w:val="28"/>
        </w:rPr>
        <w:t>.1. Наименование муниципальной услуги – «</w:t>
      </w:r>
      <w:r w:rsidRPr="00090624">
        <w:rPr>
          <w:rFonts w:ascii="Times New Roman" w:hAnsi="Times New Roman" w:cs="Times New Roman"/>
          <w:sz w:val="28"/>
          <w:szCs w:val="28"/>
        </w:rPr>
        <w:t>Перевод жилого помещения в нежилое помещение и нежилого помещения в жилое помещение</w:t>
      </w:r>
      <w:r w:rsidR="006D69F0" w:rsidRPr="0028223C">
        <w:rPr>
          <w:rFonts w:ascii="Times New Roman" w:hAnsi="Times New Roman" w:cs="Times New Roman"/>
          <w:sz w:val="28"/>
          <w:szCs w:val="28"/>
        </w:rPr>
        <w:t>»</w:t>
      </w:r>
      <w:r w:rsidR="000E06A7" w:rsidRPr="0028223C">
        <w:rPr>
          <w:rFonts w:ascii="Times New Roman" w:hAnsi="Times New Roman" w:cs="Times New Roman"/>
          <w:sz w:val="28"/>
          <w:szCs w:val="28"/>
        </w:rPr>
        <w:t>.</w:t>
      </w:r>
    </w:p>
    <w:p w:rsidR="00090624" w:rsidRPr="0028223C" w:rsidRDefault="00090624" w:rsidP="00F84ADB">
      <w:pPr>
        <w:pStyle w:val="21"/>
        <w:tabs>
          <w:tab w:val="left" w:pos="1443"/>
          <w:tab w:val="left" w:pos="270"/>
        </w:tabs>
        <w:spacing w:before="0" w:after="0"/>
        <w:ind w:firstLine="567"/>
        <w:rPr>
          <w:rFonts w:ascii="Times New Roman" w:hAnsi="Times New Roman" w:cs="Times New Roman"/>
          <w:sz w:val="28"/>
          <w:szCs w:val="28"/>
        </w:rPr>
      </w:pPr>
    </w:p>
    <w:p w:rsidR="00090624" w:rsidRPr="004B58FF" w:rsidRDefault="00090624" w:rsidP="00090624">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sidRPr="004B58FF">
        <w:rPr>
          <w:rFonts w:ascii="Times New Roman" w:hAnsi="Times New Roman" w:cs="Times New Roman"/>
          <w:b/>
          <w:i w:val="0"/>
          <w:sz w:val="28"/>
          <w:szCs w:val="28"/>
        </w:rPr>
        <w:lastRenderedPageBreak/>
        <w:t>5. Наименование органа</w:t>
      </w:r>
      <w:r w:rsidRPr="004B58FF">
        <w:rPr>
          <w:rStyle w:val="90pt"/>
          <w:rFonts w:eastAsiaTheme="minorHAnsi"/>
          <w:b/>
          <w:sz w:val="28"/>
          <w:szCs w:val="28"/>
        </w:rPr>
        <w:t xml:space="preserve">, </w:t>
      </w:r>
      <w:r w:rsidRPr="004B58FF">
        <w:rPr>
          <w:rFonts w:ascii="Times New Roman" w:hAnsi="Times New Roman" w:cs="Times New Roman"/>
          <w:b/>
          <w:i w:val="0"/>
          <w:sz w:val="28"/>
          <w:szCs w:val="28"/>
        </w:rPr>
        <w:t>предоставляющего Муниципальную услугу</w:t>
      </w:r>
    </w:p>
    <w:p w:rsidR="00090624" w:rsidRPr="004B58FF" w:rsidRDefault="00090624" w:rsidP="000E06A7">
      <w:pPr>
        <w:pStyle w:val="21"/>
        <w:tabs>
          <w:tab w:val="left" w:pos="1443"/>
          <w:tab w:val="left" w:pos="270"/>
        </w:tabs>
        <w:spacing w:before="0" w:after="0"/>
        <w:ind w:firstLine="567"/>
        <w:rPr>
          <w:rFonts w:ascii="Times New Roman" w:hAnsi="Times New Roman" w:cs="Times New Roman"/>
          <w:sz w:val="28"/>
          <w:szCs w:val="28"/>
        </w:rPr>
      </w:pPr>
    </w:p>
    <w:p w:rsidR="000E06A7" w:rsidRPr="004B58FF" w:rsidRDefault="00090624" w:rsidP="000E06A7">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w:t>
      </w:r>
      <w:r w:rsidR="000E06A7" w:rsidRPr="004B58FF">
        <w:rPr>
          <w:rFonts w:ascii="Times New Roman" w:hAnsi="Times New Roman" w:cs="Times New Roman"/>
          <w:sz w:val="28"/>
          <w:szCs w:val="28"/>
        </w:rPr>
        <w:t xml:space="preserve">.1. Муниципальная услуга предоставляется администрацией Пригородного сельского поселения </w:t>
      </w:r>
      <w:proofErr w:type="spellStart"/>
      <w:r w:rsidR="000E06A7" w:rsidRPr="004B58FF">
        <w:rPr>
          <w:rFonts w:ascii="Times New Roman" w:hAnsi="Times New Roman" w:cs="Times New Roman"/>
          <w:sz w:val="28"/>
          <w:szCs w:val="28"/>
        </w:rPr>
        <w:t>Калачееского</w:t>
      </w:r>
      <w:proofErr w:type="spellEnd"/>
      <w:r w:rsidR="000E06A7" w:rsidRPr="004B58FF">
        <w:rPr>
          <w:rFonts w:ascii="Times New Roman" w:hAnsi="Times New Roman" w:cs="Times New Roman"/>
          <w:sz w:val="28"/>
          <w:szCs w:val="28"/>
        </w:rPr>
        <w:t xml:space="preserve"> муниципального района Воронежской области (далее – Администрация).</w:t>
      </w:r>
    </w:p>
    <w:p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Пригородного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Пригородного сельского поселения </w:t>
      </w:r>
      <w:proofErr w:type="spellStart"/>
      <w:r w:rsidRPr="004B58FF">
        <w:rPr>
          <w:rFonts w:ascii="Times New Roman" w:hAnsi="Times New Roman" w:cs="Times New Roman"/>
          <w:sz w:val="28"/>
          <w:szCs w:val="28"/>
        </w:rPr>
        <w:t>Калачееского</w:t>
      </w:r>
      <w:proofErr w:type="spellEnd"/>
      <w:r w:rsidRPr="004B58FF">
        <w:rPr>
          <w:rFonts w:ascii="Times New Roman" w:hAnsi="Times New Roman" w:cs="Times New Roman"/>
          <w:sz w:val="28"/>
          <w:szCs w:val="28"/>
        </w:rPr>
        <w:t xml:space="preserve"> муниципального района Воронежской области муниципальных услуг».</w:t>
      </w:r>
    </w:p>
    <w:p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5.6. В целях предоставления Муниципальной услуги Администрация взаимодействует с:</w:t>
      </w:r>
    </w:p>
    <w:p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5.6.1. Федеральной службой государственной регистрации, кадастра и картографии;</w:t>
      </w:r>
    </w:p>
    <w:p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5.6.2.</w:t>
      </w:r>
      <w:r w:rsidRPr="004B58FF">
        <w:rPr>
          <w:rFonts w:ascii="Times New Roman" w:hAnsi="Times New Roman" w:cs="Times New Roman"/>
          <w:sz w:val="28"/>
          <w:szCs w:val="28"/>
        </w:rPr>
        <w:tab/>
        <w:t>Федеральной налоговой службой;</w:t>
      </w:r>
    </w:p>
    <w:p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5.6.3.</w:t>
      </w:r>
      <w:r w:rsidRPr="004B58FF">
        <w:rPr>
          <w:rFonts w:ascii="Times New Roman" w:hAnsi="Times New Roman" w:cs="Times New Roman"/>
          <w:sz w:val="28"/>
          <w:szCs w:val="28"/>
        </w:rPr>
        <w:tab/>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4B58FF" w:rsidRPr="004B58FF" w:rsidRDefault="004B58FF" w:rsidP="000E06A7">
      <w:pPr>
        <w:pStyle w:val="21"/>
        <w:tabs>
          <w:tab w:val="left" w:pos="1443"/>
          <w:tab w:val="left" w:pos="270"/>
        </w:tabs>
        <w:spacing w:before="0" w:after="0"/>
        <w:ind w:firstLine="567"/>
        <w:rPr>
          <w:rFonts w:ascii="Times New Roman" w:hAnsi="Times New Roman" w:cs="Times New Roman"/>
          <w:sz w:val="28"/>
          <w:szCs w:val="28"/>
        </w:rPr>
      </w:pPr>
    </w:p>
    <w:p w:rsidR="004B58FF" w:rsidRPr="004B58FF" w:rsidRDefault="004B58FF" w:rsidP="004B58FF">
      <w:pPr>
        <w:pStyle w:val="90"/>
        <w:shd w:val="clear" w:color="auto" w:fill="auto"/>
        <w:tabs>
          <w:tab w:val="left" w:pos="567"/>
        </w:tabs>
        <w:spacing w:after="0" w:line="240" w:lineRule="auto"/>
        <w:ind w:firstLine="0"/>
        <w:jc w:val="center"/>
        <w:rPr>
          <w:rFonts w:ascii="Times New Roman" w:hAnsi="Times New Roman" w:cs="Times New Roman"/>
          <w:b/>
          <w:i w:val="0"/>
          <w:sz w:val="28"/>
          <w:szCs w:val="28"/>
        </w:rPr>
      </w:pPr>
      <w:r w:rsidRPr="004B58FF">
        <w:rPr>
          <w:rFonts w:ascii="Times New Roman" w:hAnsi="Times New Roman" w:cs="Times New Roman"/>
          <w:b/>
          <w:i w:val="0"/>
          <w:sz w:val="28"/>
          <w:szCs w:val="28"/>
        </w:rPr>
        <w:t>6. Результат предоставления Муниципальной услуги</w:t>
      </w:r>
    </w:p>
    <w:p w:rsidR="004B58FF" w:rsidRPr="004B58FF" w:rsidRDefault="004B58FF" w:rsidP="004B58FF">
      <w:pPr>
        <w:pStyle w:val="90"/>
        <w:shd w:val="clear" w:color="auto" w:fill="auto"/>
        <w:tabs>
          <w:tab w:val="left" w:pos="2654"/>
        </w:tabs>
        <w:spacing w:after="0" w:line="240" w:lineRule="auto"/>
        <w:ind w:firstLine="0"/>
        <w:rPr>
          <w:rFonts w:ascii="Times New Roman" w:hAnsi="Times New Roman" w:cs="Times New Roman"/>
          <w:b/>
          <w:sz w:val="28"/>
          <w:szCs w:val="28"/>
        </w:rPr>
      </w:pPr>
    </w:p>
    <w:p w:rsidR="004B58FF" w:rsidRPr="004B58FF" w:rsidRDefault="004B58FF" w:rsidP="004B58FF">
      <w:pPr>
        <w:pStyle w:val="21"/>
        <w:numPr>
          <w:ilvl w:val="1"/>
          <w:numId w:val="8"/>
        </w:numPr>
        <w:shd w:val="clear" w:color="auto" w:fill="auto"/>
        <w:tabs>
          <w:tab w:val="left" w:pos="1408"/>
        </w:tabs>
        <w:spacing w:before="0" w:after="0" w:line="240" w:lineRule="auto"/>
        <w:ind w:left="0" w:firstLine="567"/>
        <w:rPr>
          <w:rFonts w:ascii="Times New Roman" w:hAnsi="Times New Roman" w:cs="Times New Roman"/>
          <w:sz w:val="28"/>
          <w:szCs w:val="28"/>
        </w:rPr>
      </w:pPr>
      <w:r w:rsidRPr="004B58FF">
        <w:rPr>
          <w:rFonts w:ascii="Times New Roman" w:hAnsi="Times New Roman" w:cs="Times New Roman"/>
          <w:sz w:val="28"/>
          <w:szCs w:val="28"/>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4B58FF" w:rsidRPr="004B58FF" w:rsidRDefault="004B58FF" w:rsidP="004B58FF">
      <w:pPr>
        <w:pStyle w:val="21"/>
        <w:shd w:val="clear" w:color="auto" w:fill="auto"/>
        <w:tabs>
          <w:tab w:val="left" w:pos="0"/>
        </w:tabs>
        <w:spacing w:before="0" w:after="0" w:line="240" w:lineRule="auto"/>
        <w:ind w:firstLine="567"/>
        <w:rPr>
          <w:rFonts w:ascii="Times New Roman" w:hAnsi="Times New Roman" w:cs="Times New Roman"/>
          <w:sz w:val="28"/>
          <w:szCs w:val="28"/>
        </w:rPr>
      </w:pPr>
      <w:r w:rsidRPr="004B58FF">
        <w:rPr>
          <w:rFonts w:ascii="Times New Roman" w:hAnsi="Times New Roman" w:cs="Times New Roman"/>
          <w:sz w:val="28"/>
          <w:szCs w:val="28"/>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4B58FF" w:rsidRPr="004B58FF" w:rsidRDefault="004B58FF" w:rsidP="004B58FF">
      <w:pPr>
        <w:pStyle w:val="21"/>
        <w:numPr>
          <w:ilvl w:val="1"/>
          <w:numId w:val="8"/>
        </w:numPr>
        <w:shd w:val="clear" w:color="auto" w:fill="auto"/>
        <w:tabs>
          <w:tab w:val="left" w:pos="1257"/>
        </w:tabs>
        <w:spacing w:before="0" w:after="0" w:line="240" w:lineRule="auto"/>
        <w:ind w:left="0" w:firstLine="567"/>
        <w:rPr>
          <w:rFonts w:ascii="Times New Roman" w:hAnsi="Times New Roman" w:cs="Times New Roman"/>
          <w:sz w:val="28"/>
          <w:szCs w:val="28"/>
        </w:rPr>
      </w:pPr>
      <w:r w:rsidRPr="004B58FF">
        <w:rPr>
          <w:rFonts w:ascii="Times New Roman" w:hAnsi="Times New Roman" w:cs="Times New Roman"/>
          <w:sz w:val="28"/>
          <w:szCs w:val="28"/>
        </w:rPr>
        <w:t>Результатом предоставления Муниципальной услуги является:</w:t>
      </w:r>
    </w:p>
    <w:p w:rsidR="004B58FF" w:rsidRPr="004B58FF" w:rsidRDefault="004B58FF" w:rsidP="004B58FF">
      <w:pPr>
        <w:pStyle w:val="21"/>
        <w:shd w:val="clear" w:color="auto" w:fill="auto"/>
        <w:tabs>
          <w:tab w:val="left" w:pos="1257"/>
        </w:tabs>
        <w:spacing w:before="0" w:after="0" w:line="240" w:lineRule="auto"/>
        <w:ind w:firstLine="567"/>
        <w:rPr>
          <w:rFonts w:ascii="Times New Roman" w:hAnsi="Times New Roman" w:cs="Times New Roman"/>
          <w:sz w:val="28"/>
          <w:szCs w:val="28"/>
        </w:rPr>
      </w:pPr>
      <w:r w:rsidRPr="004B58FF">
        <w:rPr>
          <w:rFonts w:ascii="Times New Roman" w:hAnsi="Times New Roman" w:cs="Times New Roman"/>
          <w:sz w:val="28"/>
          <w:szCs w:val="28"/>
        </w:rPr>
        <w:t>6.2.1. решение о переводе жилого помещения в нежилое помещение;</w:t>
      </w:r>
    </w:p>
    <w:p w:rsidR="004B58FF" w:rsidRPr="004B58FF" w:rsidRDefault="004B58FF" w:rsidP="004B58FF">
      <w:pPr>
        <w:pStyle w:val="21"/>
        <w:shd w:val="clear" w:color="auto" w:fill="auto"/>
        <w:tabs>
          <w:tab w:val="left" w:pos="1257"/>
        </w:tabs>
        <w:spacing w:before="0" w:after="0" w:line="240" w:lineRule="auto"/>
        <w:ind w:firstLine="567"/>
        <w:rPr>
          <w:rFonts w:ascii="Times New Roman" w:hAnsi="Times New Roman" w:cs="Times New Roman"/>
          <w:sz w:val="28"/>
          <w:szCs w:val="28"/>
        </w:rPr>
      </w:pPr>
      <w:r w:rsidRPr="004B58FF">
        <w:rPr>
          <w:rFonts w:ascii="Times New Roman" w:hAnsi="Times New Roman" w:cs="Times New Roman"/>
          <w:sz w:val="28"/>
          <w:szCs w:val="28"/>
        </w:rPr>
        <w:t>6.2.2. решение о переводе нежилого помещения в жилое помещение;</w:t>
      </w:r>
    </w:p>
    <w:p w:rsidR="004B58FF" w:rsidRPr="004B58FF" w:rsidRDefault="004B58FF" w:rsidP="004B58FF">
      <w:pPr>
        <w:pStyle w:val="21"/>
        <w:shd w:val="clear" w:color="auto" w:fill="auto"/>
        <w:tabs>
          <w:tab w:val="left" w:pos="1257"/>
        </w:tabs>
        <w:spacing w:before="0" w:after="0" w:line="240" w:lineRule="auto"/>
        <w:ind w:firstLine="567"/>
        <w:rPr>
          <w:rFonts w:ascii="Times New Roman" w:hAnsi="Times New Roman" w:cs="Times New Roman"/>
          <w:sz w:val="28"/>
          <w:szCs w:val="28"/>
        </w:rPr>
      </w:pPr>
      <w:r w:rsidRPr="004B58FF">
        <w:rPr>
          <w:rFonts w:ascii="Times New Roman" w:hAnsi="Times New Roman" w:cs="Times New Roman"/>
          <w:sz w:val="28"/>
          <w:szCs w:val="28"/>
        </w:rPr>
        <w:t>6.2.3. отказ в переводе жилого помещения в нежилое помещение и нежилого помещения в жилое помещение;</w:t>
      </w:r>
    </w:p>
    <w:p w:rsidR="004B58FF" w:rsidRPr="004B58FF" w:rsidRDefault="004B58FF" w:rsidP="004B58FF">
      <w:pPr>
        <w:pStyle w:val="21"/>
        <w:shd w:val="clear" w:color="auto" w:fill="auto"/>
        <w:tabs>
          <w:tab w:val="left" w:pos="1257"/>
        </w:tabs>
        <w:spacing w:before="0" w:after="0" w:line="240" w:lineRule="auto"/>
        <w:ind w:firstLine="567"/>
        <w:rPr>
          <w:rFonts w:ascii="Times New Roman" w:hAnsi="Times New Roman" w:cs="Times New Roman"/>
          <w:sz w:val="28"/>
          <w:szCs w:val="28"/>
        </w:rPr>
      </w:pPr>
      <w:r w:rsidRPr="004B58FF">
        <w:rPr>
          <w:rFonts w:ascii="Times New Roman" w:hAnsi="Times New Roman" w:cs="Times New Roman"/>
          <w:sz w:val="28"/>
          <w:szCs w:val="28"/>
        </w:rPr>
        <w:t>6.2.4. исправление допущенных опечаток или ошибок в выданных документах;</w:t>
      </w:r>
    </w:p>
    <w:p w:rsidR="004B58FF" w:rsidRPr="004B58FF" w:rsidRDefault="004B58FF" w:rsidP="004B58FF">
      <w:pPr>
        <w:pStyle w:val="21"/>
        <w:shd w:val="clear" w:color="auto" w:fill="auto"/>
        <w:tabs>
          <w:tab w:val="left" w:pos="1257"/>
        </w:tabs>
        <w:spacing w:before="0" w:after="0" w:line="240" w:lineRule="auto"/>
        <w:ind w:firstLine="567"/>
        <w:rPr>
          <w:rFonts w:ascii="Times New Roman" w:hAnsi="Times New Roman" w:cs="Times New Roman"/>
          <w:sz w:val="28"/>
          <w:szCs w:val="28"/>
        </w:rPr>
      </w:pPr>
      <w:r w:rsidRPr="004B58FF">
        <w:rPr>
          <w:rFonts w:ascii="Times New Roman" w:hAnsi="Times New Roman" w:cs="Times New Roman"/>
          <w:sz w:val="28"/>
          <w:szCs w:val="28"/>
        </w:rPr>
        <w:t>6.2.5. выдача дубликата решения о переводе жилого помещения в нежилое помещение и нежилого помещения в жилое помещение.</w:t>
      </w:r>
    </w:p>
    <w:p w:rsidR="004B58FF" w:rsidRPr="004B58FF" w:rsidRDefault="004B58FF" w:rsidP="004B58FF">
      <w:pPr>
        <w:pStyle w:val="21"/>
        <w:shd w:val="clear" w:color="auto" w:fill="auto"/>
        <w:tabs>
          <w:tab w:val="left" w:pos="1257"/>
        </w:tabs>
        <w:spacing w:before="0" w:after="0" w:line="240" w:lineRule="auto"/>
        <w:ind w:firstLine="567"/>
        <w:rPr>
          <w:rFonts w:ascii="Times New Roman" w:hAnsi="Times New Roman" w:cs="Times New Roman"/>
          <w:sz w:val="28"/>
          <w:szCs w:val="28"/>
        </w:rPr>
      </w:pPr>
      <w:r w:rsidRPr="004B58FF">
        <w:rPr>
          <w:rFonts w:ascii="Times New Roman" w:hAnsi="Times New Roman" w:cs="Times New Roman"/>
          <w:sz w:val="28"/>
          <w:szCs w:val="28"/>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w:t>
      </w:r>
      <w:r>
        <w:rPr>
          <w:rFonts w:ascii="Times New Roman" w:hAnsi="Times New Roman" w:cs="Times New Roman"/>
          <w:sz w:val="28"/>
          <w:szCs w:val="28"/>
        </w:rPr>
        <w:t xml:space="preserve"> </w:t>
      </w:r>
      <w:r w:rsidRPr="004B58FF">
        <w:rPr>
          <w:rFonts w:ascii="Times New Roman" w:hAnsi="Times New Roman" w:cs="Times New Roman"/>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4B58FF" w:rsidRPr="004B58FF" w:rsidRDefault="004B58FF" w:rsidP="004B58FF">
      <w:pPr>
        <w:pStyle w:val="21"/>
        <w:shd w:val="clear" w:color="auto" w:fill="auto"/>
        <w:tabs>
          <w:tab w:val="left" w:pos="653"/>
          <w:tab w:val="left" w:pos="1257"/>
        </w:tabs>
        <w:spacing w:before="0" w:after="0" w:line="240" w:lineRule="auto"/>
        <w:ind w:firstLine="567"/>
        <w:rPr>
          <w:rFonts w:ascii="Times New Roman" w:hAnsi="Times New Roman" w:cs="Times New Roman"/>
          <w:sz w:val="28"/>
          <w:szCs w:val="28"/>
        </w:rPr>
      </w:pPr>
      <w:r w:rsidRPr="004B58FF">
        <w:rPr>
          <w:rFonts w:ascii="Times New Roman" w:hAnsi="Times New Roman" w:cs="Times New Roman"/>
          <w:sz w:val="28"/>
          <w:szCs w:val="28"/>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4B58FF" w:rsidRPr="004B58FF" w:rsidRDefault="004B58FF" w:rsidP="004B58FF">
      <w:pPr>
        <w:pStyle w:val="21"/>
        <w:shd w:val="clear" w:color="auto" w:fill="auto"/>
        <w:tabs>
          <w:tab w:val="left" w:pos="653"/>
          <w:tab w:val="left" w:pos="1257"/>
        </w:tabs>
        <w:spacing w:before="0" w:after="0" w:line="240" w:lineRule="auto"/>
        <w:ind w:firstLine="567"/>
        <w:rPr>
          <w:rFonts w:ascii="Times New Roman" w:hAnsi="Times New Roman" w:cs="Times New Roman"/>
          <w:sz w:val="28"/>
          <w:szCs w:val="28"/>
        </w:rPr>
      </w:pPr>
      <w:r w:rsidRPr="004B58FF">
        <w:rPr>
          <w:rFonts w:ascii="Times New Roman" w:hAnsi="Times New Roman" w:cs="Times New Roman"/>
          <w:sz w:val="28"/>
          <w:szCs w:val="28"/>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4B58FF" w:rsidRPr="004B58FF" w:rsidRDefault="004B58FF" w:rsidP="004B58FF">
      <w:pPr>
        <w:pStyle w:val="21"/>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4B58FF">
        <w:rPr>
          <w:rFonts w:ascii="Times New Roman" w:hAnsi="Times New Roman" w:cs="Times New Roman"/>
          <w:sz w:val="28"/>
          <w:szCs w:val="28"/>
        </w:rPr>
        <w:t>6.5. Заявитель может получить результат предоставления Муниципальной услуги в форме документа на бумажном носителе.</w:t>
      </w:r>
    </w:p>
    <w:p w:rsidR="004B58FF" w:rsidRPr="004B58FF" w:rsidRDefault="004B58FF" w:rsidP="004B58FF">
      <w:pPr>
        <w:pStyle w:val="21"/>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4B58FF">
        <w:rPr>
          <w:rFonts w:ascii="Times New Roman" w:hAnsi="Times New Roman" w:cs="Times New Roman"/>
          <w:sz w:val="28"/>
          <w:szCs w:val="28"/>
        </w:rPr>
        <w:t xml:space="preserve">6.6. Формирование реестровой записи в качестве результата предоставления Муниципальной услуги не предусмотрено. </w:t>
      </w:r>
    </w:p>
    <w:p w:rsidR="004B58FF" w:rsidRPr="004B58FF" w:rsidRDefault="004B58FF" w:rsidP="004B58FF">
      <w:pPr>
        <w:pStyle w:val="21"/>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4B58FF">
        <w:rPr>
          <w:rFonts w:ascii="Times New Roman" w:hAnsi="Times New Roman" w:cs="Times New Roman"/>
          <w:sz w:val="28"/>
          <w:szCs w:val="28"/>
        </w:rPr>
        <w:t>6.7. Результат предоставления Муниципальной услуги направляется Заявителю одним из следующих способов:</w:t>
      </w:r>
    </w:p>
    <w:p w:rsidR="004B58FF" w:rsidRPr="004B58FF" w:rsidRDefault="004B58FF" w:rsidP="004B58FF">
      <w:pPr>
        <w:pStyle w:val="21"/>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4B58FF">
        <w:rPr>
          <w:rFonts w:ascii="Times New Roman" w:hAnsi="Times New Roman" w:cs="Times New Roman"/>
          <w:sz w:val="28"/>
          <w:szCs w:val="28"/>
        </w:rPr>
        <w:t>1. Посредством почтового отправления;</w:t>
      </w:r>
    </w:p>
    <w:p w:rsidR="004B58FF" w:rsidRPr="004B58FF" w:rsidRDefault="004B58FF" w:rsidP="004B58FF">
      <w:pPr>
        <w:pStyle w:val="21"/>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4B58FF">
        <w:rPr>
          <w:rFonts w:ascii="Times New Roman" w:hAnsi="Times New Roman" w:cs="Times New Roman"/>
          <w:sz w:val="28"/>
          <w:szCs w:val="28"/>
        </w:rPr>
        <w:t>2. В личный кабинет Заявителя на ЕПГУ, РПГУ;</w:t>
      </w:r>
    </w:p>
    <w:p w:rsidR="004B58FF" w:rsidRPr="004B58FF" w:rsidRDefault="004B58FF" w:rsidP="004B58FF">
      <w:pPr>
        <w:pStyle w:val="21"/>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4B58FF">
        <w:rPr>
          <w:rFonts w:ascii="Times New Roman" w:hAnsi="Times New Roman" w:cs="Times New Roman"/>
          <w:sz w:val="28"/>
          <w:szCs w:val="28"/>
        </w:rPr>
        <w:t>3. В МФЦ;</w:t>
      </w:r>
    </w:p>
    <w:p w:rsidR="004B58FF" w:rsidRPr="004B58FF" w:rsidRDefault="004B58FF" w:rsidP="004B58FF">
      <w:pPr>
        <w:pStyle w:val="21"/>
        <w:shd w:val="clear" w:color="auto" w:fill="auto"/>
        <w:tabs>
          <w:tab w:val="left" w:pos="1448"/>
          <w:tab w:val="left" w:pos="653"/>
        </w:tabs>
        <w:spacing w:before="0" w:after="0" w:line="240" w:lineRule="auto"/>
        <w:ind w:firstLine="567"/>
        <w:rPr>
          <w:rFonts w:ascii="Times New Roman" w:hAnsi="Times New Roman" w:cs="Times New Roman"/>
          <w:sz w:val="28"/>
          <w:szCs w:val="28"/>
        </w:rPr>
      </w:pPr>
      <w:r w:rsidRPr="004B58FF">
        <w:rPr>
          <w:rFonts w:ascii="Times New Roman" w:hAnsi="Times New Roman" w:cs="Times New Roman"/>
          <w:sz w:val="28"/>
          <w:szCs w:val="28"/>
        </w:rPr>
        <w:lastRenderedPageBreak/>
        <w:t>4. В Администрации лично Заявителю либо его уполномоченному представителю.</w:t>
      </w:r>
    </w:p>
    <w:p w:rsidR="004B58FF" w:rsidRPr="004B58FF" w:rsidRDefault="004B58FF" w:rsidP="004B58FF">
      <w:pPr>
        <w:ind w:firstLine="540"/>
        <w:jc w:val="both"/>
      </w:pPr>
      <w:r w:rsidRPr="004B58FF">
        <w:t xml:space="preserve">6.8. Состав реквизитов документа, содержащего решение о предоставлении Муниципальной услуги: </w:t>
      </w:r>
    </w:p>
    <w:p w:rsidR="004B58FF" w:rsidRPr="004B58FF" w:rsidRDefault="004B58FF" w:rsidP="004B58FF">
      <w:pPr>
        <w:ind w:firstLine="540"/>
      </w:pPr>
      <w:r w:rsidRPr="004B58FF">
        <w:t xml:space="preserve">- регистрационный номер; </w:t>
      </w:r>
    </w:p>
    <w:p w:rsidR="004B58FF" w:rsidRPr="004B58FF" w:rsidRDefault="004B58FF" w:rsidP="004B58FF">
      <w:pPr>
        <w:ind w:firstLine="540"/>
      </w:pPr>
      <w:r w:rsidRPr="004B58FF">
        <w:t xml:space="preserve">- дата регистрации: </w:t>
      </w:r>
    </w:p>
    <w:p w:rsidR="004B58FF" w:rsidRPr="004B58FF" w:rsidRDefault="004B58FF" w:rsidP="004B58FF">
      <w:pPr>
        <w:ind w:firstLine="540"/>
      </w:pPr>
      <w:r w:rsidRPr="004B58FF">
        <w:t xml:space="preserve">- подпись должностного лица, уполномоченного на подписание результата предоставления Муниципальной услуги. </w:t>
      </w:r>
    </w:p>
    <w:p w:rsidR="004B58FF" w:rsidRPr="004B58FF" w:rsidRDefault="004B58FF" w:rsidP="004B58FF">
      <w:pPr>
        <w:ind w:firstLine="540"/>
      </w:pPr>
    </w:p>
    <w:p w:rsidR="004B58FF" w:rsidRPr="004B58FF" w:rsidRDefault="004B58FF" w:rsidP="004B58FF">
      <w:pPr>
        <w:pStyle w:val="90"/>
        <w:numPr>
          <w:ilvl w:val="0"/>
          <w:numId w:val="8"/>
        </w:numPr>
        <w:shd w:val="clear" w:color="auto" w:fill="auto"/>
        <w:tabs>
          <w:tab w:val="left" w:pos="0"/>
        </w:tabs>
        <w:spacing w:after="0" w:line="240" w:lineRule="auto"/>
        <w:ind w:left="0" w:firstLine="0"/>
        <w:jc w:val="center"/>
        <w:rPr>
          <w:rFonts w:ascii="Times New Roman" w:hAnsi="Times New Roman" w:cs="Times New Roman"/>
          <w:b/>
          <w:i w:val="0"/>
          <w:sz w:val="28"/>
          <w:szCs w:val="28"/>
        </w:rPr>
      </w:pPr>
      <w:r w:rsidRPr="004B58FF">
        <w:rPr>
          <w:rFonts w:ascii="Times New Roman" w:hAnsi="Times New Roman" w:cs="Times New Roman"/>
          <w:b/>
          <w:i w:val="0"/>
          <w:sz w:val="28"/>
          <w:szCs w:val="28"/>
        </w:rPr>
        <w:t>Срок предоставления Муниципальной услуги</w:t>
      </w:r>
    </w:p>
    <w:p w:rsidR="004B58FF" w:rsidRPr="004B58FF" w:rsidRDefault="004B58FF" w:rsidP="004B58FF">
      <w:pPr>
        <w:pStyle w:val="90"/>
        <w:shd w:val="clear" w:color="auto" w:fill="auto"/>
        <w:tabs>
          <w:tab w:val="left" w:pos="0"/>
        </w:tabs>
        <w:spacing w:after="0" w:line="240" w:lineRule="auto"/>
        <w:ind w:firstLine="0"/>
        <w:jc w:val="center"/>
        <w:rPr>
          <w:rFonts w:ascii="Times New Roman" w:hAnsi="Times New Roman" w:cs="Times New Roman"/>
          <w:b/>
          <w:sz w:val="28"/>
          <w:szCs w:val="28"/>
        </w:rPr>
      </w:pPr>
    </w:p>
    <w:p w:rsidR="004B58FF" w:rsidRPr="004B58FF" w:rsidRDefault="004B58FF" w:rsidP="004B58FF">
      <w:pPr>
        <w:pStyle w:val="21"/>
        <w:numPr>
          <w:ilvl w:val="1"/>
          <w:numId w:val="8"/>
        </w:numPr>
        <w:shd w:val="clear" w:color="auto" w:fill="auto"/>
        <w:tabs>
          <w:tab w:val="left" w:pos="1266"/>
        </w:tabs>
        <w:spacing w:before="0" w:after="0" w:line="240" w:lineRule="auto"/>
        <w:ind w:left="0" w:firstLine="567"/>
        <w:rPr>
          <w:rFonts w:ascii="Times New Roman" w:hAnsi="Times New Roman" w:cs="Times New Roman"/>
          <w:sz w:val="28"/>
          <w:szCs w:val="28"/>
        </w:rPr>
      </w:pPr>
      <w:r w:rsidRPr="004B58FF">
        <w:rPr>
          <w:rFonts w:ascii="Times New Roman" w:hAnsi="Times New Roman" w:cs="Times New Roman"/>
          <w:sz w:val="28"/>
          <w:szCs w:val="28"/>
        </w:rPr>
        <w:t>Срок предоставления Муниципальной услуги:</w:t>
      </w:r>
    </w:p>
    <w:p w:rsidR="004B58FF" w:rsidRPr="004B58FF" w:rsidRDefault="004B58FF" w:rsidP="004B58FF">
      <w:pPr>
        <w:pStyle w:val="21"/>
        <w:numPr>
          <w:ilvl w:val="2"/>
          <w:numId w:val="8"/>
        </w:numPr>
        <w:shd w:val="clear" w:color="auto" w:fill="auto"/>
        <w:tabs>
          <w:tab w:val="left" w:pos="0"/>
        </w:tabs>
        <w:spacing w:before="0" w:after="0" w:line="240" w:lineRule="auto"/>
        <w:ind w:left="0" w:firstLine="567"/>
        <w:rPr>
          <w:rFonts w:ascii="Times New Roman" w:hAnsi="Times New Roman" w:cs="Times New Roman"/>
          <w:sz w:val="28"/>
          <w:szCs w:val="28"/>
        </w:rPr>
      </w:pPr>
      <w:r w:rsidRPr="004B58FF">
        <w:rPr>
          <w:rFonts w:ascii="Times New Roman" w:hAnsi="Times New Roman" w:cs="Times New Roman"/>
          <w:sz w:val="28"/>
          <w:szCs w:val="28"/>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4B58FF" w:rsidRPr="004B58FF" w:rsidRDefault="004B58FF" w:rsidP="004B58FF">
      <w:pPr>
        <w:pStyle w:val="21"/>
        <w:numPr>
          <w:ilvl w:val="2"/>
          <w:numId w:val="8"/>
        </w:numPr>
        <w:shd w:val="clear" w:color="auto" w:fill="auto"/>
        <w:tabs>
          <w:tab w:val="left" w:pos="0"/>
        </w:tabs>
        <w:spacing w:before="0" w:after="0" w:line="240" w:lineRule="auto"/>
        <w:ind w:left="0" w:firstLine="567"/>
        <w:rPr>
          <w:rFonts w:ascii="Times New Roman" w:hAnsi="Times New Roman" w:cs="Times New Roman"/>
          <w:sz w:val="28"/>
          <w:szCs w:val="28"/>
        </w:rPr>
      </w:pPr>
      <w:r w:rsidRPr="004B58FF">
        <w:rPr>
          <w:rFonts w:ascii="Times New Roman" w:hAnsi="Times New Roman" w:cs="Times New Roman"/>
          <w:sz w:val="28"/>
          <w:szCs w:val="28"/>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4B58FF" w:rsidRPr="004B58FF" w:rsidRDefault="004B58FF" w:rsidP="004B58FF">
      <w:pPr>
        <w:pStyle w:val="21"/>
        <w:numPr>
          <w:ilvl w:val="2"/>
          <w:numId w:val="8"/>
        </w:numPr>
        <w:shd w:val="clear" w:color="auto" w:fill="auto"/>
        <w:tabs>
          <w:tab w:val="left" w:pos="0"/>
        </w:tabs>
        <w:spacing w:before="0" w:after="0" w:line="240" w:lineRule="auto"/>
        <w:ind w:left="0" w:firstLine="567"/>
        <w:rPr>
          <w:rFonts w:ascii="Times New Roman" w:hAnsi="Times New Roman" w:cs="Times New Roman"/>
          <w:sz w:val="28"/>
          <w:szCs w:val="28"/>
        </w:rPr>
      </w:pPr>
      <w:r w:rsidRPr="004B58FF">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B58FF" w:rsidRPr="004B58FF" w:rsidRDefault="004B58FF" w:rsidP="004B58FF">
      <w:pPr>
        <w:pStyle w:val="a5"/>
        <w:autoSpaceDE w:val="0"/>
        <w:autoSpaceDN w:val="0"/>
        <w:adjustRightInd w:val="0"/>
        <w:ind w:left="0" w:firstLine="567"/>
        <w:jc w:val="both"/>
      </w:pPr>
      <w:r w:rsidRPr="004B58FF">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B58FF" w:rsidRPr="004B58FF" w:rsidRDefault="004B58FF" w:rsidP="000E06A7">
      <w:pPr>
        <w:pStyle w:val="21"/>
        <w:tabs>
          <w:tab w:val="left" w:pos="1443"/>
          <w:tab w:val="left" w:pos="270"/>
        </w:tabs>
        <w:spacing w:before="0" w:after="0"/>
        <w:ind w:firstLine="567"/>
        <w:rPr>
          <w:rFonts w:ascii="Times New Roman" w:hAnsi="Times New Roman" w:cs="Times New Roman"/>
          <w:sz w:val="28"/>
          <w:szCs w:val="28"/>
        </w:rPr>
      </w:pPr>
    </w:p>
    <w:p w:rsidR="004B58FF" w:rsidRPr="004B58FF" w:rsidRDefault="004B58FF" w:rsidP="004B58FF">
      <w:pPr>
        <w:pStyle w:val="90"/>
        <w:numPr>
          <w:ilvl w:val="0"/>
          <w:numId w:val="8"/>
        </w:numPr>
        <w:shd w:val="clear" w:color="auto" w:fill="auto"/>
        <w:tabs>
          <w:tab w:val="left" w:pos="0"/>
        </w:tabs>
        <w:spacing w:after="0" w:line="240" w:lineRule="auto"/>
        <w:ind w:left="0" w:firstLine="0"/>
        <w:jc w:val="center"/>
        <w:rPr>
          <w:rFonts w:ascii="Times New Roman" w:hAnsi="Times New Roman" w:cs="Times New Roman"/>
          <w:b/>
          <w:i w:val="0"/>
          <w:sz w:val="28"/>
          <w:szCs w:val="28"/>
        </w:rPr>
      </w:pPr>
      <w:r w:rsidRPr="004B58FF">
        <w:rPr>
          <w:rFonts w:ascii="Times New Roman" w:hAnsi="Times New Roman" w:cs="Times New Roman"/>
          <w:b/>
          <w:i w:val="0"/>
          <w:sz w:val="28"/>
          <w:szCs w:val="28"/>
        </w:rPr>
        <w:t>Правовые основания для предоставления Муниципальной услуги</w:t>
      </w:r>
    </w:p>
    <w:p w:rsidR="004B58FF" w:rsidRPr="004B58FF" w:rsidRDefault="004B58FF" w:rsidP="004B58FF">
      <w:pPr>
        <w:pStyle w:val="90"/>
        <w:shd w:val="clear" w:color="auto" w:fill="auto"/>
        <w:tabs>
          <w:tab w:val="left" w:pos="0"/>
        </w:tabs>
        <w:spacing w:after="0" w:line="240" w:lineRule="auto"/>
        <w:ind w:firstLine="0"/>
        <w:rPr>
          <w:rFonts w:ascii="Times New Roman" w:hAnsi="Times New Roman" w:cs="Times New Roman"/>
          <w:b/>
          <w:sz w:val="28"/>
          <w:szCs w:val="28"/>
        </w:rPr>
      </w:pPr>
    </w:p>
    <w:p w:rsidR="004B58FF" w:rsidRPr="004B58FF" w:rsidRDefault="004B58FF" w:rsidP="004B58FF">
      <w:pPr>
        <w:pStyle w:val="21"/>
        <w:numPr>
          <w:ilvl w:val="1"/>
          <w:numId w:val="8"/>
        </w:numPr>
        <w:shd w:val="clear" w:color="auto" w:fill="auto"/>
        <w:tabs>
          <w:tab w:val="left" w:pos="993"/>
        </w:tabs>
        <w:spacing w:before="0" w:after="0" w:line="240" w:lineRule="auto"/>
        <w:ind w:left="0" w:firstLine="567"/>
        <w:rPr>
          <w:rFonts w:ascii="Times New Roman" w:hAnsi="Times New Roman" w:cs="Times New Roman"/>
          <w:sz w:val="28"/>
          <w:szCs w:val="28"/>
        </w:rPr>
      </w:pPr>
      <w:r w:rsidRPr="004B58FF">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4B58FF" w:rsidRPr="004B58FF" w:rsidRDefault="004B58FF" w:rsidP="004B58FF">
      <w:pPr>
        <w:pStyle w:val="21"/>
        <w:numPr>
          <w:ilvl w:val="0"/>
          <w:numId w:val="10"/>
        </w:numPr>
        <w:shd w:val="clear" w:color="auto" w:fill="auto"/>
        <w:tabs>
          <w:tab w:val="left" w:pos="993"/>
        </w:tabs>
        <w:spacing w:before="0" w:after="0" w:line="240" w:lineRule="auto"/>
        <w:ind w:left="0" w:firstLine="567"/>
        <w:rPr>
          <w:rFonts w:ascii="Times New Roman" w:hAnsi="Times New Roman" w:cs="Times New Roman"/>
          <w:sz w:val="28"/>
          <w:szCs w:val="28"/>
        </w:rPr>
      </w:pPr>
      <w:r w:rsidRPr="004B58FF">
        <w:rPr>
          <w:rFonts w:ascii="Times New Roman" w:hAnsi="Times New Roman" w:cs="Times New Roman"/>
          <w:sz w:val="28"/>
          <w:szCs w:val="28"/>
        </w:rPr>
        <w:t>Жилищный кодекс Российской Федерации;</w:t>
      </w:r>
    </w:p>
    <w:p w:rsidR="004B58FF" w:rsidRPr="004B58FF" w:rsidRDefault="004B58FF" w:rsidP="004B58FF">
      <w:pPr>
        <w:pStyle w:val="21"/>
        <w:numPr>
          <w:ilvl w:val="0"/>
          <w:numId w:val="10"/>
        </w:numPr>
        <w:shd w:val="clear" w:color="auto" w:fill="auto"/>
        <w:tabs>
          <w:tab w:val="left" w:pos="993"/>
        </w:tabs>
        <w:spacing w:before="0" w:after="0" w:line="240" w:lineRule="auto"/>
        <w:ind w:left="0" w:firstLine="567"/>
        <w:rPr>
          <w:rFonts w:ascii="Times New Roman" w:hAnsi="Times New Roman" w:cs="Times New Roman"/>
          <w:sz w:val="28"/>
          <w:szCs w:val="28"/>
        </w:rPr>
      </w:pPr>
      <w:r w:rsidRPr="004B58FF">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4B58FF" w:rsidRPr="004B58FF" w:rsidRDefault="004B58FF" w:rsidP="004B58FF">
      <w:pPr>
        <w:pStyle w:val="21"/>
        <w:numPr>
          <w:ilvl w:val="0"/>
          <w:numId w:val="10"/>
        </w:numPr>
        <w:shd w:val="clear" w:color="auto" w:fill="auto"/>
        <w:tabs>
          <w:tab w:val="left" w:pos="993"/>
        </w:tabs>
        <w:spacing w:before="0" w:after="0" w:line="240" w:lineRule="auto"/>
        <w:ind w:left="0" w:firstLine="567"/>
        <w:rPr>
          <w:rFonts w:ascii="Times New Roman" w:hAnsi="Times New Roman" w:cs="Times New Roman"/>
          <w:sz w:val="28"/>
          <w:szCs w:val="28"/>
        </w:rPr>
      </w:pPr>
      <w:r w:rsidRPr="004B58FF">
        <w:rPr>
          <w:rFonts w:ascii="Times New Roman" w:hAnsi="Times New Roman" w:cs="Times New Roman"/>
          <w:sz w:val="28"/>
          <w:szCs w:val="28"/>
        </w:rPr>
        <w:t>Федеральный закон от 06.04.2011 № 63-ФЗ «Об электронной подписи»;</w:t>
      </w:r>
    </w:p>
    <w:p w:rsidR="004B58FF" w:rsidRPr="004B58FF" w:rsidRDefault="004B58FF" w:rsidP="004B58FF">
      <w:pPr>
        <w:pStyle w:val="21"/>
        <w:numPr>
          <w:ilvl w:val="0"/>
          <w:numId w:val="10"/>
        </w:numPr>
        <w:shd w:val="clear" w:color="auto" w:fill="auto"/>
        <w:tabs>
          <w:tab w:val="left" w:pos="993"/>
        </w:tabs>
        <w:spacing w:before="0" w:after="0" w:line="240" w:lineRule="auto"/>
        <w:ind w:left="0" w:firstLine="567"/>
        <w:rPr>
          <w:rFonts w:ascii="Times New Roman" w:hAnsi="Times New Roman" w:cs="Times New Roman"/>
          <w:sz w:val="28"/>
          <w:szCs w:val="28"/>
        </w:rPr>
      </w:pPr>
      <w:r w:rsidRPr="004B58FF">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4B58FF" w:rsidRPr="004B58FF" w:rsidRDefault="004B58FF" w:rsidP="004B58FF">
      <w:pPr>
        <w:pStyle w:val="21"/>
        <w:numPr>
          <w:ilvl w:val="0"/>
          <w:numId w:val="10"/>
        </w:numPr>
        <w:shd w:val="clear" w:color="auto" w:fill="auto"/>
        <w:tabs>
          <w:tab w:val="left" w:pos="993"/>
        </w:tabs>
        <w:spacing w:before="0" w:after="0" w:line="240" w:lineRule="auto"/>
        <w:ind w:left="0" w:firstLine="567"/>
        <w:rPr>
          <w:rFonts w:ascii="Times New Roman" w:hAnsi="Times New Roman" w:cs="Times New Roman"/>
          <w:sz w:val="28"/>
          <w:szCs w:val="28"/>
        </w:rPr>
      </w:pPr>
      <w:r w:rsidRPr="004B58FF">
        <w:rPr>
          <w:rFonts w:ascii="Times New Roman" w:hAnsi="Times New Roman" w:cs="Times New Roman"/>
          <w:sz w:val="28"/>
          <w:szCs w:val="28"/>
        </w:rPr>
        <w:lastRenderedPageBreak/>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4B58FF" w:rsidRPr="004B58FF" w:rsidRDefault="004B58FF" w:rsidP="004B58FF">
      <w:pPr>
        <w:pStyle w:val="21"/>
        <w:numPr>
          <w:ilvl w:val="0"/>
          <w:numId w:val="10"/>
        </w:numPr>
        <w:shd w:val="clear" w:color="auto" w:fill="auto"/>
        <w:tabs>
          <w:tab w:val="left" w:pos="993"/>
        </w:tabs>
        <w:spacing w:before="0" w:after="0" w:line="240" w:lineRule="auto"/>
        <w:ind w:left="0" w:firstLine="567"/>
        <w:rPr>
          <w:rFonts w:ascii="Times New Roman" w:hAnsi="Times New Roman" w:cs="Times New Roman"/>
          <w:sz w:val="28"/>
          <w:szCs w:val="28"/>
        </w:rPr>
      </w:pPr>
      <w:r w:rsidRPr="004B58FF">
        <w:rPr>
          <w:rFonts w:ascii="Times New Roman" w:hAnsi="Times New Roman" w:cs="Times New Roman"/>
          <w:sz w:val="28"/>
          <w:szCs w:val="28"/>
        </w:rPr>
        <w:t>Устав Пригородного сельского поселения Калачеевского муниципального района Воронежской области;</w:t>
      </w:r>
    </w:p>
    <w:p w:rsidR="004B58FF" w:rsidRPr="004B58FF" w:rsidRDefault="004B58FF" w:rsidP="004B58FF">
      <w:pPr>
        <w:pStyle w:val="21"/>
        <w:numPr>
          <w:ilvl w:val="0"/>
          <w:numId w:val="10"/>
        </w:numPr>
        <w:shd w:val="clear" w:color="auto" w:fill="auto"/>
        <w:tabs>
          <w:tab w:val="left" w:pos="993"/>
        </w:tabs>
        <w:spacing w:before="0" w:after="0" w:line="240" w:lineRule="auto"/>
        <w:ind w:left="0" w:firstLine="567"/>
        <w:rPr>
          <w:rFonts w:ascii="Times New Roman" w:hAnsi="Times New Roman" w:cs="Times New Roman"/>
          <w:sz w:val="28"/>
          <w:szCs w:val="28"/>
        </w:rPr>
      </w:pPr>
      <w:r w:rsidRPr="004B58FF">
        <w:rPr>
          <w:rFonts w:ascii="Times New Roman" w:hAnsi="Times New Roman" w:cs="Times New Roman"/>
          <w:sz w:val="28"/>
          <w:szCs w:val="28"/>
        </w:rPr>
        <w:t>Иные нормативные правовые акты Российской Федерации, Воронежской области и администрации Пригородного сельского поселения Калачеевского муниципального района Воронежской области, регламентирующие правоотношения в сфере предоставления Муниципальной услуги.</w:t>
      </w:r>
    </w:p>
    <w:p w:rsidR="001A388C" w:rsidRPr="001A388C" w:rsidRDefault="001A388C" w:rsidP="001A388C">
      <w:pPr>
        <w:pStyle w:val="21"/>
        <w:numPr>
          <w:ilvl w:val="1"/>
          <w:numId w:val="8"/>
        </w:numPr>
        <w:shd w:val="clear" w:color="auto" w:fill="auto"/>
        <w:tabs>
          <w:tab w:val="left" w:pos="1341"/>
        </w:tabs>
        <w:spacing w:before="0" w:after="0" w:line="240" w:lineRule="auto"/>
        <w:ind w:left="0" w:firstLine="567"/>
        <w:rPr>
          <w:rFonts w:ascii="Times New Roman" w:hAnsi="Times New Roman" w:cs="Times New Roman"/>
          <w:sz w:val="28"/>
          <w:szCs w:val="28"/>
        </w:rPr>
      </w:pPr>
      <w:r w:rsidRPr="001A388C">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в подразделе «Муниципальные услуги» раздела «Услуги и сервисы» по адресу: https://prigorodnoe-r20.gosweb.gosuslugi.ru/.</w:t>
      </w:r>
    </w:p>
    <w:p w:rsidR="004B58FF" w:rsidRDefault="004B58FF" w:rsidP="000E06A7">
      <w:pPr>
        <w:pStyle w:val="21"/>
        <w:tabs>
          <w:tab w:val="left" w:pos="1443"/>
          <w:tab w:val="left" w:pos="270"/>
        </w:tabs>
        <w:spacing w:before="0" w:after="0"/>
        <w:ind w:firstLine="567"/>
        <w:rPr>
          <w:rFonts w:ascii="Times New Roman" w:hAnsi="Times New Roman" w:cs="Times New Roman"/>
          <w:sz w:val="28"/>
          <w:szCs w:val="28"/>
        </w:rPr>
      </w:pPr>
    </w:p>
    <w:p w:rsidR="001A388C" w:rsidRPr="001A388C" w:rsidRDefault="001A388C" w:rsidP="001A388C">
      <w:pPr>
        <w:numPr>
          <w:ilvl w:val="0"/>
          <w:numId w:val="8"/>
        </w:numPr>
        <w:tabs>
          <w:tab w:val="left" w:pos="0"/>
          <w:tab w:val="left" w:pos="993"/>
        </w:tabs>
        <w:ind w:left="0" w:firstLine="0"/>
        <w:jc w:val="center"/>
        <w:rPr>
          <w:b/>
          <w:iCs/>
          <w:spacing w:val="1"/>
          <w:lang w:eastAsia="en-US"/>
        </w:rPr>
      </w:pPr>
      <w:r w:rsidRPr="001A388C">
        <w:rPr>
          <w:b/>
          <w:iCs/>
          <w:spacing w:val="1"/>
          <w:lang w:eastAsia="en-US"/>
        </w:rPr>
        <w:t>Исчерпывающий перечень документов</w:t>
      </w:r>
      <w:r w:rsidRPr="001A388C">
        <w:rPr>
          <w:b/>
          <w:i/>
          <w:color w:val="000000"/>
          <w:spacing w:val="7"/>
          <w:lang w:eastAsia="en-US"/>
        </w:rPr>
        <w:t xml:space="preserve">, </w:t>
      </w:r>
      <w:r w:rsidRPr="001A388C">
        <w:rPr>
          <w:b/>
          <w:iCs/>
          <w:spacing w:val="1"/>
          <w:lang w:eastAsia="en-US"/>
        </w:rPr>
        <w:t>необходимых для предоставления Муниципальной услуги</w:t>
      </w:r>
      <w:r w:rsidRPr="001A388C">
        <w:rPr>
          <w:b/>
          <w:i/>
          <w:color w:val="000000"/>
          <w:spacing w:val="7"/>
          <w:lang w:eastAsia="en-US"/>
        </w:rPr>
        <w:t xml:space="preserve">, </w:t>
      </w:r>
      <w:r w:rsidRPr="001A388C">
        <w:rPr>
          <w:b/>
          <w:iCs/>
          <w:spacing w:val="1"/>
          <w:lang w:eastAsia="en-US"/>
        </w:rPr>
        <w:t>подлежащих представлению Заявителем</w:t>
      </w:r>
    </w:p>
    <w:p w:rsidR="001A388C" w:rsidRPr="001A388C" w:rsidRDefault="001A388C" w:rsidP="001A388C">
      <w:pPr>
        <w:numPr>
          <w:ilvl w:val="1"/>
          <w:numId w:val="8"/>
        </w:numPr>
        <w:tabs>
          <w:tab w:val="left" w:pos="1341"/>
        </w:tabs>
        <w:ind w:left="0" w:firstLine="567"/>
        <w:jc w:val="both"/>
        <w:rPr>
          <w:spacing w:val="7"/>
          <w:lang w:eastAsia="en-US"/>
        </w:rPr>
      </w:pPr>
      <w:r w:rsidRPr="001A388C">
        <w:rPr>
          <w:spacing w:val="7"/>
          <w:lang w:eastAsia="en-US"/>
        </w:rPr>
        <w:t>Перечень документов, обязательных для предоставления Заявителем:</w:t>
      </w:r>
    </w:p>
    <w:p w:rsidR="001A388C" w:rsidRPr="001A388C" w:rsidRDefault="001A388C" w:rsidP="00D00ECF">
      <w:pPr>
        <w:numPr>
          <w:ilvl w:val="0"/>
          <w:numId w:val="11"/>
        </w:numPr>
        <w:tabs>
          <w:tab w:val="left" w:pos="851"/>
        </w:tabs>
        <w:ind w:left="0" w:firstLine="567"/>
        <w:jc w:val="both"/>
        <w:rPr>
          <w:spacing w:val="7"/>
          <w:lang w:eastAsia="en-US"/>
        </w:rPr>
      </w:pPr>
      <w:r w:rsidRPr="001A388C">
        <w:rPr>
          <w:spacing w:val="7"/>
          <w:lang w:eastAsia="en-US"/>
        </w:rPr>
        <w:t>Заявление о переводе помещения по форме, установленной приложением № 2 к настоящему Административному регламенту;</w:t>
      </w:r>
    </w:p>
    <w:p w:rsidR="001A388C" w:rsidRPr="001A388C" w:rsidRDefault="001A388C" w:rsidP="00D00ECF">
      <w:pPr>
        <w:numPr>
          <w:ilvl w:val="0"/>
          <w:numId w:val="11"/>
        </w:numPr>
        <w:tabs>
          <w:tab w:val="left" w:pos="851"/>
        </w:tabs>
        <w:ind w:left="0" w:firstLine="567"/>
        <w:jc w:val="both"/>
        <w:rPr>
          <w:spacing w:val="7"/>
          <w:lang w:eastAsia="en-US"/>
        </w:rPr>
      </w:pPr>
      <w:r w:rsidRPr="001A388C">
        <w:rPr>
          <w:spacing w:val="7"/>
          <w:lang w:eastAsia="en-US"/>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1A388C" w:rsidRPr="001A388C" w:rsidRDefault="001A388C" w:rsidP="00D00ECF">
      <w:pPr>
        <w:numPr>
          <w:ilvl w:val="0"/>
          <w:numId w:val="11"/>
        </w:numPr>
        <w:tabs>
          <w:tab w:val="left" w:pos="851"/>
        </w:tabs>
        <w:ind w:left="0" w:firstLine="567"/>
        <w:jc w:val="both"/>
        <w:rPr>
          <w:spacing w:val="7"/>
          <w:lang w:eastAsia="en-US"/>
        </w:rPr>
      </w:pPr>
      <w:r w:rsidRPr="001A388C">
        <w:rPr>
          <w:spacing w:val="7"/>
          <w:lang w:eastAsia="en-US"/>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A388C" w:rsidRPr="001A388C" w:rsidRDefault="001A388C" w:rsidP="00D00ECF">
      <w:pPr>
        <w:numPr>
          <w:ilvl w:val="0"/>
          <w:numId w:val="11"/>
        </w:numPr>
        <w:tabs>
          <w:tab w:val="left" w:pos="851"/>
        </w:tabs>
        <w:ind w:left="0" w:firstLine="567"/>
        <w:jc w:val="both"/>
        <w:rPr>
          <w:spacing w:val="7"/>
          <w:lang w:eastAsia="en-US"/>
        </w:rPr>
      </w:pPr>
      <w:r w:rsidRPr="001A388C">
        <w:rPr>
          <w:spacing w:val="7"/>
          <w:lang w:eastAsia="en-US"/>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w:t>
      </w:r>
      <w:r>
        <w:rPr>
          <w:spacing w:val="7"/>
          <w:lang w:eastAsia="en-US"/>
        </w:rPr>
        <w:t>е</w:t>
      </w:r>
      <w:r w:rsidRPr="001A388C">
        <w:rPr>
          <w:spacing w:val="7"/>
          <w:lang w:eastAsia="en-US"/>
        </w:rPr>
        <w:t>;</w:t>
      </w:r>
    </w:p>
    <w:p w:rsidR="001A388C" w:rsidRPr="001A388C" w:rsidRDefault="001A388C" w:rsidP="00D00ECF">
      <w:pPr>
        <w:numPr>
          <w:ilvl w:val="0"/>
          <w:numId w:val="11"/>
        </w:numPr>
        <w:tabs>
          <w:tab w:val="left" w:pos="851"/>
        </w:tabs>
        <w:ind w:left="0" w:firstLine="567"/>
        <w:jc w:val="both"/>
        <w:rPr>
          <w:spacing w:val="7"/>
          <w:lang w:eastAsia="en-US"/>
        </w:rPr>
      </w:pPr>
      <w:r w:rsidRPr="001A388C">
        <w:rPr>
          <w:spacing w:val="7"/>
          <w:lang w:eastAsia="en-US"/>
        </w:rPr>
        <w:t>Согласие каждого собственника всех помещений, примыкающих к переводимому помещению, на перевод жилого помещения в нежилое помещение;</w:t>
      </w:r>
    </w:p>
    <w:p w:rsidR="001A388C" w:rsidRPr="001A388C" w:rsidRDefault="001A388C" w:rsidP="00D00ECF">
      <w:pPr>
        <w:numPr>
          <w:ilvl w:val="0"/>
          <w:numId w:val="11"/>
        </w:numPr>
        <w:tabs>
          <w:tab w:val="left" w:pos="851"/>
        </w:tabs>
        <w:ind w:left="0" w:firstLine="567"/>
        <w:jc w:val="both"/>
        <w:rPr>
          <w:spacing w:val="7"/>
          <w:lang w:eastAsia="en-US"/>
        </w:rPr>
      </w:pPr>
      <w:r w:rsidRPr="001A388C">
        <w:rPr>
          <w:spacing w:val="7"/>
          <w:lang w:eastAsia="en-U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A388C" w:rsidRPr="001A388C" w:rsidRDefault="001A388C" w:rsidP="001A388C">
      <w:pPr>
        <w:tabs>
          <w:tab w:val="left" w:pos="567"/>
        </w:tabs>
        <w:ind w:firstLine="567"/>
        <w:jc w:val="both"/>
        <w:rPr>
          <w:spacing w:val="7"/>
          <w:lang w:eastAsia="en-US"/>
        </w:rPr>
      </w:pPr>
      <w:r w:rsidRPr="001A388C">
        <w:rPr>
          <w:spacing w:val="7"/>
          <w:lang w:eastAsia="en-US"/>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1A388C" w:rsidRPr="001A388C" w:rsidRDefault="001A388C" w:rsidP="001A388C">
      <w:pPr>
        <w:tabs>
          <w:tab w:val="left" w:pos="1341"/>
        </w:tabs>
        <w:ind w:firstLine="567"/>
        <w:jc w:val="both"/>
        <w:rPr>
          <w:spacing w:val="7"/>
          <w:lang w:eastAsia="en-US"/>
        </w:rPr>
      </w:pPr>
      <w:r w:rsidRPr="001A388C">
        <w:rPr>
          <w:spacing w:val="7"/>
          <w:lang w:eastAsia="en-US"/>
        </w:rPr>
        <w:lastRenderedPageBreak/>
        <w:t xml:space="preserve">- оформленную в соответствии с законодательством Российской Федерации доверенность (для физических лиц); </w:t>
      </w:r>
    </w:p>
    <w:p w:rsidR="001A388C" w:rsidRPr="001A388C" w:rsidRDefault="001A388C" w:rsidP="001A388C">
      <w:pPr>
        <w:tabs>
          <w:tab w:val="left" w:pos="1341"/>
        </w:tabs>
        <w:ind w:firstLine="567"/>
        <w:jc w:val="both"/>
        <w:rPr>
          <w:spacing w:val="7"/>
          <w:lang w:eastAsia="en-US"/>
        </w:rPr>
      </w:pPr>
      <w:r w:rsidRPr="001A388C">
        <w:rPr>
          <w:spacing w:val="7"/>
          <w:lang w:eastAsia="en-US"/>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1A388C" w:rsidRPr="001A388C" w:rsidRDefault="001A388C" w:rsidP="001A388C">
      <w:pPr>
        <w:tabs>
          <w:tab w:val="left" w:pos="1341"/>
        </w:tabs>
        <w:ind w:firstLine="567"/>
        <w:jc w:val="both"/>
        <w:rPr>
          <w:spacing w:val="7"/>
          <w:lang w:eastAsia="en-US"/>
        </w:rPr>
      </w:pPr>
      <w:r w:rsidRPr="001A388C">
        <w:rPr>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1A388C">
        <w:rPr>
          <w:spacing w:val="7"/>
          <w:lang w:eastAsia="en-US"/>
        </w:rPr>
        <w:t>sig</w:t>
      </w:r>
      <w:proofErr w:type="spellEnd"/>
      <w:r w:rsidRPr="001A388C">
        <w:rPr>
          <w:spacing w:val="7"/>
          <w:lang w:eastAsia="en-US"/>
        </w:rPr>
        <w:t>.</w:t>
      </w:r>
    </w:p>
    <w:p w:rsidR="001A388C" w:rsidRPr="001A388C" w:rsidRDefault="001A388C" w:rsidP="001A388C">
      <w:pPr>
        <w:tabs>
          <w:tab w:val="left" w:pos="851"/>
        </w:tabs>
        <w:ind w:firstLine="567"/>
        <w:jc w:val="both"/>
        <w:rPr>
          <w:spacing w:val="7"/>
          <w:lang w:eastAsia="en-US"/>
        </w:rPr>
      </w:pPr>
      <w:r w:rsidRPr="001A388C">
        <w:rPr>
          <w:spacing w:val="7"/>
          <w:lang w:eastAsia="en-US"/>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1A388C" w:rsidRPr="001A388C" w:rsidRDefault="001A388C" w:rsidP="001A388C">
      <w:pPr>
        <w:tabs>
          <w:tab w:val="left" w:pos="851"/>
        </w:tabs>
        <w:ind w:firstLine="567"/>
        <w:jc w:val="both"/>
        <w:rPr>
          <w:spacing w:val="7"/>
          <w:lang w:eastAsia="en-US"/>
        </w:rPr>
      </w:pPr>
      <w:r w:rsidRPr="001A388C">
        <w:rPr>
          <w:spacing w:val="7"/>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388C" w:rsidRPr="001A388C" w:rsidRDefault="001A388C" w:rsidP="001A388C">
      <w:pPr>
        <w:autoSpaceDE w:val="0"/>
        <w:autoSpaceDN w:val="0"/>
        <w:adjustRightInd w:val="0"/>
        <w:ind w:firstLine="567"/>
        <w:jc w:val="both"/>
        <w:rPr>
          <w:rFonts w:eastAsiaTheme="minorHAnsi"/>
          <w:lang w:eastAsia="en-US"/>
        </w:rPr>
      </w:pPr>
      <w:r w:rsidRPr="001A388C">
        <w:t xml:space="preserve">9.4. </w:t>
      </w:r>
      <w:r w:rsidRPr="001A388C">
        <w:rPr>
          <w:rFonts w:eastAsiaTheme="minorHAnsi"/>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1A388C" w:rsidRPr="001A388C" w:rsidRDefault="001A388C" w:rsidP="001A388C">
      <w:pPr>
        <w:autoSpaceDE w:val="0"/>
        <w:autoSpaceDN w:val="0"/>
        <w:adjustRightInd w:val="0"/>
        <w:ind w:firstLine="567"/>
        <w:jc w:val="both"/>
        <w:rPr>
          <w:rFonts w:eastAsiaTheme="minorHAnsi"/>
          <w:lang w:eastAsia="en-US"/>
        </w:rPr>
      </w:pPr>
      <w:r w:rsidRPr="001A388C">
        <w:rPr>
          <w:rFonts w:eastAsiaTheme="minorHAnsi"/>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1A388C" w:rsidRPr="001A388C" w:rsidRDefault="001A388C" w:rsidP="001A388C">
      <w:pPr>
        <w:autoSpaceDE w:val="0"/>
        <w:autoSpaceDN w:val="0"/>
        <w:adjustRightInd w:val="0"/>
        <w:ind w:firstLine="567"/>
        <w:jc w:val="both"/>
        <w:rPr>
          <w:rFonts w:eastAsiaTheme="minorHAnsi"/>
          <w:lang w:eastAsia="en-US"/>
        </w:rPr>
      </w:pPr>
      <w:r w:rsidRPr="001A388C">
        <w:rPr>
          <w:rFonts w:eastAsiaTheme="minorHAnsi"/>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1A388C" w:rsidRPr="001A388C" w:rsidRDefault="001A388C" w:rsidP="001A388C">
      <w:pPr>
        <w:tabs>
          <w:tab w:val="left" w:pos="1341"/>
        </w:tabs>
        <w:jc w:val="both"/>
        <w:rPr>
          <w:spacing w:val="7"/>
          <w:lang w:eastAsia="en-US"/>
        </w:rPr>
      </w:pPr>
    </w:p>
    <w:p w:rsidR="001A388C" w:rsidRPr="001A388C" w:rsidRDefault="001A388C" w:rsidP="001A388C">
      <w:pPr>
        <w:tabs>
          <w:tab w:val="left" w:pos="851"/>
        </w:tabs>
        <w:jc w:val="center"/>
        <w:rPr>
          <w:spacing w:val="7"/>
          <w:lang w:eastAsia="en-US"/>
        </w:rPr>
      </w:pPr>
      <w:r w:rsidRPr="001A388C">
        <w:rPr>
          <w:b/>
          <w:spacing w:val="7"/>
          <w:lang w:eastAsia="en-US"/>
        </w:rPr>
        <w:t>10. Исчерпывающий перечень документов</w:t>
      </w:r>
      <w:r w:rsidRPr="001A388C">
        <w:rPr>
          <w:b/>
          <w:i/>
          <w:iCs/>
          <w:color w:val="000000"/>
          <w:spacing w:val="7"/>
          <w:lang w:eastAsia="en-US"/>
        </w:rPr>
        <w:t xml:space="preserve">, </w:t>
      </w:r>
      <w:r w:rsidRPr="001A388C">
        <w:rPr>
          <w:b/>
          <w:spacing w:val="7"/>
          <w:lang w:eastAsia="en-US"/>
        </w:rPr>
        <w:t>необходимых для предоставления Муниципальной услуги</w:t>
      </w:r>
      <w:r w:rsidRPr="001A388C">
        <w:rPr>
          <w:b/>
          <w:i/>
          <w:iCs/>
          <w:color w:val="000000"/>
          <w:spacing w:val="7"/>
          <w:lang w:eastAsia="en-US"/>
        </w:rPr>
        <w:t xml:space="preserve">, </w:t>
      </w:r>
      <w:r w:rsidRPr="001A388C">
        <w:rPr>
          <w:b/>
          <w:spacing w:val="7"/>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A388C" w:rsidRPr="001A388C" w:rsidRDefault="001A388C" w:rsidP="001A388C">
      <w:pPr>
        <w:autoSpaceDE w:val="0"/>
        <w:autoSpaceDN w:val="0"/>
        <w:adjustRightInd w:val="0"/>
        <w:ind w:left="1135"/>
        <w:jc w:val="both"/>
        <w:rPr>
          <w:spacing w:val="7"/>
        </w:rPr>
      </w:pPr>
    </w:p>
    <w:p w:rsidR="001A388C" w:rsidRPr="001A388C" w:rsidRDefault="001A388C" w:rsidP="001A388C">
      <w:pPr>
        <w:tabs>
          <w:tab w:val="left" w:pos="993"/>
        </w:tabs>
        <w:autoSpaceDE w:val="0"/>
        <w:autoSpaceDN w:val="0"/>
        <w:adjustRightInd w:val="0"/>
        <w:ind w:firstLine="567"/>
        <w:contextualSpacing/>
        <w:jc w:val="both"/>
        <w:rPr>
          <w:rFonts w:eastAsia="Calibri"/>
          <w:lang w:eastAsia="en-US"/>
        </w:rPr>
      </w:pPr>
      <w:r w:rsidRPr="001A388C">
        <w:rPr>
          <w:rFonts w:eastAsia="Calibri"/>
          <w:lang w:eastAsia="en-US"/>
        </w:rPr>
        <w:lastRenderedPageBreak/>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1A388C" w:rsidRPr="001A388C" w:rsidRDefault="001A388C" w:rsidP="001A388C">
      <w:pPr>
        <w:numPr>
          <w:ilvl w:val="0"/>
          <w:numId w:val="12"/>
        </w:numPr>
        <w:tabs>
          <w:tab w:val="left" w:pos="851"/>
          <w:tab w:val="left" w:pos="993"/>
        </w:tabs>
        <w:ind w:left="0" w:firstLine="567"/>
        <w:jc w:val="both"/>
        <w:rPr>
          <w:spacing w:val="7"/>
          <w:lang w:eastAsia="en-US"/>
        </w:rPr>
      </w:pPr>
      <w:r w:rsidRPr="001A388C">
        <w:rPr>
          <w:spacing w:val="7"/>
          <w:lang w:eastAsia="en-US"/>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A388C" w:rsidRPr="001A388C" w:rsidRDefault="001A388C" w:rsidP="001A388C">
      <w:pPr>
        <w:numPr>
          <w:ilvl w:val="0"/>
          <w:numId w:val="12"/>
        </w:numPr>
        <w:tabs>
          <w:tab w:val="left" w:pos="1071"/>
        </w:tabs>
        <w:ind w:left="0" w:firstLine="567"/>
        <w:jc w:val="both"/>
        <w:rPr>
          <w:rFonts w:eastAsiaTheme="minorHAnsi"/>
          <w:spacing w:val="7"/>
          <w:lang w:eastAsia="en-US"/>
        </w:rPr>
      </w:pPr>
      <w:r w:rsidRPr="001A388C">
        <w:rPr>
          <w:rFonts w:eastAsiaTheme="minorHAnsi"/>
          <w:spacing w:val="7"/>
          <w:lang w:eastAsia="en-US"/>
        </w:rPr>
        <w:t xml:space="preserve">План переводимого помещения с его техническим описанием (в случае, если переводимое помещение является жилым, технический </w:t>
      </w:r>
      <w:hyperlink r:id="rId7" w:history="1">
        <w:r w:rsidRPr="001A388C">
          <w:rPr>
            <w:rFonts w:eastAsiaTheme="minorHAnsi"/>
            <w:spacing w:val="7"/>
            <w:lang w:eastAsia="en-US"/>
          </w:rPr>
          <w:t>паспорт</w:t>
        </w:r>
      </w:hyperlink>
      <w:r w:rsidRPr="001A388C">
        <w:rPr>
          <w:rFonts w:eastAsiaTheme="minorHAnsi"/>
          <w:spacing w:val="7"/>
          <w:lang w:eastAsia="en-US"/>
        </w:rPr>
        <w:t xml:space="preserve"> такого помещения) (</w:t>
      </w:r>
      <w:r w:rsidRPr="001A388C">
        <w:rPr>
          <w:spacing w:val="7"/>
          <w:lang w:eastAsia="en-US"/>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1A388C">
        <w:rPr>
          <w:rFonts w:eastAsiaTheme="minorHAnsi"/>
          <w:spacing w:val="7"/>
          <w:lang w:eastAsia="en-US"/>
        </w:rPr>
        <w:t>;</w:t>
      </w:r>
    </w:p>
    <w:p w:rsidR="001A388C" w:rsidRPr="001A388C" w:rsidRDefault="001A388C" w:rsidP="001A388C">
      <w:pPr>
        <w:numPr>
          <w:ilvl w:val="0"/>
          <w:numId w:val="12"/>
        </w:numPr>
        <w:tabs>
          <w:tab w:val="left" w:pos="993"/>
        </w:tabs>
        <w:autoSpaceDE w:val="0"/>
        <w:autoSpaceDN w:val="0"/>
        <w:adjustRightInd w:val="0"/>
        <w:ind w:left="0" w:firstLine="567"/>
        <w:contextualSpacing/>
        <w:jc w:val="both"/>
        <w:rPr>
          <w:rFonts w:eastAsiaTheme="minorHAnsi"/>
          <w:lang w:eastAsia="en-US"/>
        </w:rPr>
      </w:pPr>
      <w:r w:rsidRPr="001A388C">
        <w:rPr>
          <w:rFonts w:eastAsiaTheme="minorHAnsi"/>
          <w:lang w:eastAsia="en-US"/>
        </w:rPr>
        <w:t>Поэтажный план дома, в котором находится переводимое помещение (</w:t>
      </w:r>
      <w:r w:rsidRPr="001A388C">
        <w:rPr>
          <w:rFonts w:eastAsia="Calibri"/>
          <w:lang w:eastAsia="en-US"/>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1A388C">
        <w:rPr>
          <w:rFonts w:eastAsiaTheme="minorHAnsi"/>
          <w:lang w:eastAsia="en-US"/>
        </w:rPr>
        <w:t>;</w:t>
      </w:r>
    </w:p>
    <w:p w:rsidR="001A388C" w:rsidRPr="001A388C" w:rsidRDefault="001A388C" w:rsidP="001A388C">
      <w:pPr>
        <w:numPr>
          <w:ilvl w:val="0"/>
          <w:numId w:val="12"/>
        </w:numPr>
        <w:tabs>
          <w:tab w:val="left" w:pos="1077"/>
        </w:tabs>
        <w:ind w:left="0" w:firstLine="567"/>
        <w:jc w:val="both"/>
        <w:rPr>
          <w:spacing w:val="7"/>
          <w:lang w:eastAsia="en-US"/>
        </w:rPr>
      </w:pPr>
      <w:r w:rsidRPr="001A388C">
        <w:rPr>
          <w:spacing w:val="7"/>
          <w:lang w:eastAsia="en-US"/>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A388C" w:rsidRPr="001A388C" w:rsidRDefault="001A388C" w:rsidP="001A388C">
      <w:pPr>
        <w:numPr>
          <w:ilvl w:val="0"/>
          <w:numId w:val="12"/>
        </w:numPr>
        <w:tabs>
          <w:tab w:val="left" w:pos="1001"/>
        </w:tabs>
        <w:ind w:left="0" w:firstLine="567"/>
        <w:jc w:val="both"/>
        <w:rPr>
          <w:spacing w:val="7"/>
          <w:lang w:eastAsia="en-US"/>
        </w:rPr>
      </w:pPr>
      <w:r w:rsidRPr="001A388C">
        <w:rPr>
          <w:spacing w:val="7"/>
          <w:lang w:eastAsia="en-US"/>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A388C" w:rsidRPr="001A388C" w:rsidRDefault="001A388C" w:rsidP="001A388C">
      <w:pPr>
        <w:autoSpaceDE w:val="0"/>
        <w:autoSpaceDN w:val="0"/>
        <w:adjustRightInd w:val="0"/>
        <w:ind w:firstLine="567"/>
        <w:contextualSpacing/>
        <w:jc w:val="both"/>
        <w:rPr>
          <w:rFonts w:eastAsiaTheme="minorHAnsi"/>
          <w:lang w:eastAsia="en-US"/>
        </w:rPr>
      </w:pPr>
      <w:r w:rsidRPr="001A388C">
        <w:rPr>
          <w:rFonts w:eastAsiaTheme="minorHAnsi"/>
          <w:lang w:eastAsia="en-US"/>
        </w:rPr>
        <w:t>10.2. Запрещается требовать от Заявителя:</w:t>
      </w:r>
    </w:p>
    <w:p w:rsidR="001A388C" w:rsidRPr="001A388C" w:rsidRDefault="001A388C" w:rsidP="001A388C">
      <w:pPr>
        <w:autoSpaceDE w:val="0"/>
        <w:autoSpaceDN w:val="0"/>
        <w:adjustRightInd w:val="0"/>
        <w:ind w:firstLine="567"/>
        <w:jc w:val="both"/>
        <w:rPr>
          <w:rFonts w:eastAsiaTheme="minorHAnsi"/>
        </w:rPr>
      </w:pPr>
      <w:r w:rsidRPr="001A388C">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388C" w:rsidRPr="001A388C" w:rsidRDefault="001A388C" w:rsidP="001A388C">
      <w:pPr>
        <w:autoSpaceDE w:val="0"/>
        <w:autoSpaceDN w:val="0"/>
        <w:adjustRightInd w:val="0"/>
        <w:ind w:firstLine="567"/>
        <w:jc w:val="both"/>
        <w:rPr>
          <w:rFonts w:eastAsiaTheme="minorHAnsi"/>
        </w:rPr>
      </w:pPr>
      <w:r w:rsidRPr="001A388C">
        <w:rPr>
          <w:rFonts w:eastAsiaTheme="minorHAnsi"/>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1A388C">
          <w:rPr>
            <w:rFonts w:eastAsiaTheme="minorHAnsi"/>
          </w:rPr>
          <w:t>частью 6 статьи 7</w:t>
        </w:r>
      </w:hyperlink>
      <w:r w:rsidRPr="001A388C">
        <w:rPr>
          <w:rFonts w:eastAsiaTheme="minorHAnsi"/>
        </w:rPr>
        <w:t xml:space="preserve"> Федерального закона от 27.07.2010 № 210-ФЗ «Об организации предоставления государственных и муниципальных услуг» перечень </w:t>
      </w:r>
      <w:r w:rsidRPr="001A388C">
        <w:rPr>
          <w:rFonts w:eastAsiaTheme="minorHAnsi"/>
        </w:rPr>
        <w:lastRenderedPageBreak/>
        <w:t>документов. Заявитель вправе представить указанные документы и информацию в Администрацию по собственной инициативе;</w:t>
      </w:r>
    </w:p>
    <w:p w:rsidR="001A388C" w:rsidRPr="001A388C" w:rsidRDefault="001A388C" w:rsidP="001A388C">
      <w:pPr>
        <w:autoSpaceDE w:val="0"/>
        <w:autoSpaceDN w:val="0"/>
        <w:adjustRightInd w:val="0"/>
        <w:ind w:firstLine="567"/>
        <w:jc w:val="both"/>
        <w:rPr>
          <w:rFonts w:eastAsiaTheme="minorHAnsi"/>
        </w:rPr>
      </w:pPr>
      <w:r w:rsidRPr="001A388C">
        <w:rPr>
          <w:rFonts w:eastAsiaTheme="minorHAnsi"/>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1A388C">
          <w:rPr>
            <w:rFonts w:eastAsiaTheme="minorHAnsi"/>
          </w:rPr>
          <w:t>части 1 статьи 9</w:t>
        </w:r>
      </w:hyperlink>
      <w:r w:rsidRPr="001A388C">
        <w:rPr>
          <w:rFonts w:eastAsiaTheme="minorHAnsi"/>
        </w:rPr>
        <w:t xml:space="preserve"> Федерального закона от 27.07.2010 № 210-ФЗ «Об организации предоставления государственных и муниципальных услуг»;</w:t>
      </w:r>
    </w:p>
    <w:p w:rsidR="001A388C" w:rsidRPr="001A388C" w:rsidRDefault="001A388C" w:rsidP="001A388C">
      <w:pPr>
        <w:autoSpaceDE w:val="0"/>
        <w:autoSpaceDN w:val="0"/>
        <w:adjustRightInd w:val="0"/>
        <w:ind w:firstLine="567"/>
        <w:jc w:val="both"/>
        <w:rPr>
          <w:rFonts w:eastAsiaTheme="minorHAnsi"/>
        </w:rPr>
      </w:pPr>
      <w:r w:rsidRPr="001A388C">
        <w:rPr>
          <w:rFonts w:eastAsiaTheme="minorHAns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388C" w:rsidRPr="001A388C" w:rsidRDefault="001A388C" w:rsidP="001A388C">
      <w:pPr>
        <w:autoSpaceDE w:val="0"/>
        <w:autoSpaceDN w:val="0"/>
        <w:adjustRightInd w:val="0"/>
        <w:ind w:firstLine="567"/>
        <w:jc w:val="both"/>
        <w:rPr>
          <w:rFonts w:eastAsiaTheme="minorHAnsi"/>
        </w:rPr>
      </w:pPr>
      <w:r w:rsidRPr="001A388C">
        <w:rPr>
          <w:rFonts w:eastAsiaTheme="minorHAns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388C" w:rsidRPr="001A388C" w:rsidRDefault="001A388C" w:rsidP="001A388C">
      <w:pPr>
        <w:autoSpaceDE w:val="0"/>
        <w:autoSpaceDN w:val="0"/>
        <w:adjustRightInd w:val="0"/>
        <w:ind w:firstLine="567"/>
        <w:jc w:val="both"/>
        <w:rPr>
          <w:rFonts w:eastAsiaTheme="minorHAnsi"/>
        </w:rPr>
      </w:pPr>
      <w:r w:rsidRPr="001A388C">
        <w:rPr>
          <w:rFonts w:eastAsiaTheme="minorHAns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388C" w:rsidRPr="001A388C" w:rsidRDefault="001A388C" w:rsidP="001A388C">
      <w:pPr>
        <w:autoSpaceDE w:val="0"/>
        <w:autoSpaceDN w:val="0"/>
        <w:adjustRightInd w:val="0"/>
        <w:ind w:firstLine="567"/>
        <w:jc w:val="both"/>
        <w:rPr>
          <w:rFonts w:eastAsiaTheme="minorHAnsi"/>
        </w:rPr>
      </w:pPr>
      <w:r w:rsidRPr="001A388C">
        <w:rPr>
          <w:rFonts w:eastAsiaTheme="minorHAns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388C" w:rsidRPr="001A388C" w:rsidRDefault="001A388C" w:rsidP="001A388C">
      <w:pPr>
        <w:autoSpaceDE w:val="0"/>
        <w:autoSpaceDN w:val="0"/>
        <w:adjustRightInd w:val="0"/>
        <w:ind w:firstLine="567"/>
        <w:jc w:val="both"/>
        <w:rPr>
          <w:rFonts w:eastAsiaTheme="minorHAnsi"/>
        </w:rPr>
      </w:pPr>
      <w:r w:rsidRPr="001A388C">
        <w:rPr>
          <w:rFonts w:eastAsiaTheme="minorHAns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1A388C">
          <w:rPr>
            <w:rFonts w:eastAsiaTheme="minorHAnsi"/>
          </w:rPr>
          <w:t>частью 1.1 статьи 16</w:t>
        </w:r>
      </w:hyperlink>
      <w:r w:rsidRPr="001A388C">
        <w:rPr>
          <w:rFonts w:eastAsiaTheme="minorHAns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A388C">
          <w:rPr>
            <w:rFonts w:eastAsiaTheme="minorHAnsi"/>
          </w:rPr>
          <w:t>частью 1.1 статьи 16</w:t>
        </w:r>
      </w:hyperlink>
      <w:r w:rsidRPr="001A388C">
        <w:rPr>
          <w:rFonts w:eastAsiaTheme="minorHAns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A388C" w:rsidRPr="001A388C" w:rsidRDefault="001A388C" w:rsidP="001A388C">
      <w:pPr>
        <w:autoSpaceDE w:val="0"/>
        <w:autoSpaceDN w:val="0"/>
        <w:adjustRightInd w:val="0"/>
        <w:ind w:firstLine="567"/>
        <w:jc w:val="both"/>
        <w:rPr>
          <w:rFonts w:eastAsiaTheme="minorHAnsi"/>
          <w:lang w:eastAsia="en-US"/>
        </w:rPr>
      </w:pPr>
      <w:r w:rsidRPr="001A388C">
        <w:rPr>
          <w:rFonts w:eastAsiaTheme="minorHAnsi"/>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A388C">
          <w:rPr>
            <w:rFonts w:eastAsiaTheme="minorHAnsi"/>
            <w:lang w:eastAsia="en-US"/>
          </w:rPr>
          <w:t xml:space="preserve">пунктом </w:t>
        </w:r>
        <w:r w:rsidRPr="001A388C">
          <w:rPr>
            <w:rFonts w:eastAsiaTheme="minorHAnsi"/>
            <w:lang w:eastAsia="en-US"/>
          </w:rPr>
          <w:lastRenderedPageBreak/>
          <w:t>7.2 части 1 статьи 16</w:t>
        </w:r>
      </w:hyperlink>
      <w:r w:rsidRPr="001A388C">
        <w:rPr>
          <w:rFonts w:eastAsiaTheme="minorHAns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A388C" w:rsidRDefault="001A388C" w:rsidP="001A388C">
      <w:pPr>
        <w:tabs>
          <w:tab w:val="left" w:pos="1396"/>
        </w:tabs>
        <w:ind w:firstLine="567"/>
        <w:jc w:val="both"/>
        <w:rPr>
          <w:spacing w:val="7"/>
          <w:lang w:eastAsia="en-US"/>
        </w:rPr>
      </w:pPr>
      <w:r w:rsidRPr="001A388C">
        <w:rPr>
          <w:spacing w:val="7"/>
          <w:lang w:eastAsia="en-US"/>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A388C" w:rsidRPr="001A388C" w:rsidRDefault="001A388C" w:rsidP="001A388C">
      <w:pPr>
        <w:tabs>
          <w:tab w:val="left" w:pos="1396"/>
        </w:tabs>
        <w:ind w:firstLine="567"/>
        <w:jc w:val="both"/>
        <w:rPr>
          <w:spacing w:val="7"/>
          <w:lang w:eastAsia="en-US"/>
        </w:rPr>
      </w:pPr>
    </w:p>
    <w:p w:rsidR="001A388C" w:rsidRPr="001A388C" w:rsidRDefault="001A388C" w:rsidP="001A388C">
      <w:pPr>
        <w:tabs>
          <w:tab w:val="left" w:pos="1396"/>
        </w:tabs>
        <w:jc w:val="center"/>
        <w:rPr>
          <w:b/>
          <w:spacing w:val="7"/>
          <w:lang w:eastAsia="en-US"/>
        </w:rPr>
      </w:pPr>
      <w:r w:rsidRPr="001A388C">
        <w:rPr>
          <w:b/>
          <w:spacing w:val="7"/>
          <w:lang w:eastAsia="en-US"/>
        </w:rPr>
        <w:t>11. Исчерпывающий перечень оснований для отказа в приеме документов, необходимых для предоставления Муниципальной услуги</w:t>
      </w:r>
    </w:p>
    <w:p w:rsidR="001A388C" w:rsidRPr="001A388C" w:rsidRDefault="001A388C" w:rsidP="001A388C">
      <w:pPr>
        <w:tabs>
          <w:tab w:val="left" w:pos="1396"/>
        </w:tabs>
        <w:ind w:firstLine="567"/>
        <w:jc w:val="center"/>
        <w:rPr>
          <w:b/>
          <w:spacing w:val="7"/>
          <w:lang w:eastAsia="en-US"/>
        </w:rPr>
      </w:pPr>
    </w:p>
    <w:p w:rsidR="001A388C" w:rsidRPr="001A388C" w:rsidRDefault="001A388C" w:rsidP="001A388C">
      <w:pPr>
        <w:tabs>
          <w:tab w:val="left" w:pos="1396"/>
        </w:tabs>
        <w:ind w:firstLine="567"/>
        <w:jc w:val="both"/>
        <w:rPr>
          <w:spacing w:val="7"/>
          <w:lang w:eastAsia="en-US"/>
        </w:rPr>
      </w:pPr>
      <w:r w:rsidRPr="001A388C">
        <w:rPr>
          <w:spacing w:val="7"/>
          <w:lang w:eastAsia="en-US"/>
        </w:rPr>
        <w:t>11.1. Основаниями для отказа в приеме документов, необходимых для предоставления Муниципальной услуги являются:</w:t>
      </w:r>
    </w:p>
    <w:p w:rsidR="001A388C" w:rsidRPr="001A388C" w:rsidRDefault="001A388C" w:rsidP="001A388C">
      <w:pPr>
        <w:tabs>
          <w:tab w:val="left" w:pos="1396"/>
        </w:tabs>
        <w:ind w:firstLine="567"/>
        <w:jc w:val="both"/>
        <w:rPr>
          <w:spacing w:val="7"/>
          <w:lang w:eastAsia="en-US"/>
        </w:rPr>
      </w:pPr>
      <w:r w:rsidRPr="001A388C">
        <w:rPr>
          <w:spacing w:val="7"/>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A388C" w:rsidRPr="001A388C" w:rsidRDefault="001A388C" w:rsidP="001A388C">
      <w:pPr>
        <w:tabs>
          <w:tab w:val="left" w:pos="1396"/>
        </w:tabs>
        <w:ind w:firstLine="567"/>
        <w:jc w:val="both"/>
        <w:rPr>
          <w:spacing w:val="7"/>
          <w:lang w:eastAsia="en-US"/>
        </w:rPr>
      </w:pPr>
      <w:r w:rsidRPr="001A388C">
        <w:rPr>
          <w:spacing w:val="7"/>
          <w:lang w:eastAsia="en-US"/>
        </w:rPr>
        <w:t>11.1.2. Неполное заполнение полей в форме заявления, в том числе в интерактивной форме заявления на ЕПГУ, РПГУ;</w:t>
      </w:r>
    </w:p>
    <w:p w:rsidR="001A388C" w:rsidRPr="001A388C" w:rsidRDefault="001A388C" w:rsidP="001A388C">
      <w:pPr>
        <w:tabs>
          <w:tab w:val="left" w:pos="1396"/>
        </w:tabs>
        <w:ind w:firstLine="567"/>
        <w:jc w:val="both"/>
        <w:rPr>
          <w:spacing w:val="7"/>
          <w:lang w:eastAsia="en-US"/>
        </w:rPr>
      </w:pPr>
      <w:r w:rsidRPr="001A388C">
        <w:rPr>
          <w:spacing w:val="7"/>
          <w:lang w:eastAsia="en-US"/>
        </w:rPr>
        <w:t>11.1.3. Представление неполного комплекта документов, необходимых для предоставления Муниципальной услуги;</w:t>
      </w:r>
    </w:p>
    <w:p w:rsidR="001A388C" w:rsidRPr="001A388C" w:rsidRDefault="001A388C" w:rsidP="001A388C">
      <w:pPr>
        <w:tabs>
          <w:tab w:val="left" w:pos="1396"/>
        </w:tabs>
        <w:ind w:firstLine="567"/>
        <w:jc w:val="both"/>
        <w:rPr>
          <w:spacing w:val="7"/>
          <w:lang w:eastAsia="en-US"/>
        </w:rPr>
      </w:pPr>
      <w:r w:rsidRPr="001A388C">
        <w:rPr>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A388C" w:rsidRPr="001A388C" w:rsidRDefault="001A388C" w:rsidP="001A388C">
      <w:pPr>
        <w:tabs>
          <w:tab w:val="left" w:pos="1396"/>
        </w:tabs>
        <w:ind w:firstLine="567"/>
        <w:jc w:val="both"/>
        <w:rPr>
          <w:spacing w:val="7"/>
          <w:lang w:eastAsia="en-US"/>
        </w:rPr>
      </w:pPr>
      <w:r w:rsidRPr="001A388C">
        <w:rPr>
          <w:spacing w:val="7"/>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A388C" w:rsidRPr="001A388C" w:rsidRDefault="001A388C" w:rsidP="001A388C">
      <w:pPr>
        <w:tabs>
          <w:tab w:val="left" w:pos="1396"/>
        </w:tabs>
        <w:ind w:firstLine="567"/>
        <w:jc w:val="both"/>
        <w:rPr>
          <w:spacing w:val="7"/>
          <w:lang w:eastAsia="en-US"/>
        </w:rPr>
      </w:pPr>
      <w:r w:rsidRPr="001A388C">
        <w:rPr>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A388C" w:rsidRPr="001A388C" w:rsidRDefault="001A388C" w:rsidP="001A388C">
      <w:pPr>
        <w:tabs>
          <w:tab w:val="left" w:pos="1396"/>
        </w:tabs>
        <w:ind w:firstLine="567"/>
        <w:jc w:val="both"/>
        <w:rPr>
          <w:spacing w:val="7"/>
          <w:lang w:eastAsia="en-US"/>
        </w:rPr>
      </w:pPr>
      <w:r w:rsidRPr="001A388C">
        <w:rPr>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A388C" w:rsidRPr="001A388C" w:rsidRDefault="001A388C" w:rsidP="001A388C">
      <w:pPr>
        <w:tabs>
          <w:tab w:val="left" w:pos="1396"/>
        </w:tabs>
        <w:ind w:firstLine="567"/>
        <w:jc w:val="both"/>
        <w:rPr>
          <w:spacing w:val="7"/>
          <w:lang w:eastAsia="en-US"/>
        </w:rPr>
      </w:pPr>
      <w:r w:rsidRPr="001A388C">
        <w:rPr>
          <w:spacing w:val="7"/>
          <w:lang w:eastAsia="en-US"/>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w:t>
      </w:r>
      <w:r>
        <w:rPr>
          <w:spacing w:val="7"/>
          <w:lang w:eastAsia="en-US"/>
        </w:rPr>
        <w:t xml:space="preserve"> </w:t>
      </w:r>
      <w:r w:rsidRPr="001A388C">
        <w:rPr>
          <w:spacing w:val="7"/>
          <w:lang w:eastAsia="en-US"/>
        </w:rPr>
        <w:t>усиленной квалифицированной электронной подписи.</w:t>
      </w:r>
    </w:p>
    <w:p w:rsidR="001A388C" w:rsidRPr="001A388C" w:rsidRDefault="001A388C" w:rsidP="001A388C">
      <w:pPr>
        <w:tabs>
          <w:tab w:val="left" w:pos="1396"/>
        </w:tabs>
        <w:ind w:firstLine="567"/>
        <w:jc w:val="both"/>
        <w:rPr>
          <w:spacing w:val="7"/>
          <w:lang w:eastAsia="en-US"/>
        </w:rPr>
      </w:pPr>
      <w:r w:rsidRPr="001A388C">
        <w:rPr>
          <w:spacing w:val="7"/>
          <w:lang w:eastAsia="en-US"/>
        </w:rPr>
        <w:t xml:space="preserve">Решение об отказе в приеме и регистрации документов по основаниям, указанным в пункте 11.1 настоящего Административного </w:t>
      </w:r>
      <w:r w:rsidRPr="001A388C">
        <w:rPr>
          <w:spacing w:val="7"/>
          <w:lang w:eastAsia="en-US"/>
        </w:rPr>
        <w:lastRenderedPageBreak/>
        <w:t>регламента, оформляется по форме согласно Приложению № 4 к настоящему Административному регламенту.</w:t>
      </w:r>
    </w:p>
    <w:p w:rsidR="001A388C" w:rsidRPr="001A388C" w:rsidRDefault="001A388C" w:rsidP="001A388C">
      <w:pPr>
        <w:tabs>
          <w:tab w:val="left" w:pos="1396"/>
        </w:tabs>
        <w:ind w:firstLine="567"/>
        <w:jc w:val="both"/>
        <w:rPr>
          <w:spacing w:val="7"/>
          <w:lang w:eastAsia="en-US"/>
        </w:rPr>
      </w:pPr>
      <w:r w:rsidRPr="001A388C">
        <w:rPr>
          <w:spacing w:val="7"/>
          <w:lang w:eastAsia="en-US"/>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1A388C" w:rsidRPr="001A388C" w:rsidRDefault="001A388C" w:rsidP="001A388C">
      <w:pPr>
        <w:tabs>
          <w:tab w:val="left" w:pos="1396"/>
        </w:tabs>
        <w:ind w:firstLine="567"/>
        <w:jc w:val="both"/>
        <w:rPr>
          <w:spacing w:val="7"/>
          <w:lang w:eastAsia="en-US"/>
        </w:rPr>
      </w:pPr>
      <w:r w:rsidRPr="001A388C">
        <w:rPr>
          <w:spacing w:val="7"/>
          <w:lang w:eastAsia="en-US"/>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1A388C" w:rsidRPr="001A388C" w:rsidRDefault="001A388C" w:rsidP="001A388C">
      <w:pPr>
        <w:tabs>
          <w:tab w:val="left" w:pos="1396"/>
        </w:tabs>
        <w:ind w:firstLine="567"/>
        <w:jc w:val="both"/>
        <w:rPr>
          <w:spacing w:val="7"/>
          <w:lang w:eastAsia="en-US"/>
        </w:rPr>
      </w:pPr>
    </w:p>
    <w:p w:rsidR="001A388C" w:rsidRDefault="001A388C" w:rsidP="001A388C">
      <w:pPr>
        <w:tabs>
          <w:tab w:val="left" w:pos="1396"/>
        </w:tabs>
        <w:jc w:val="center"/>
        <w:rPr>
          <w:b/>
          <w:spacing w:val="7"/>
          <w:lang w:eastAsia="en-US"/>
        </w:rPr>
      </w:pPr>
      <w:r w:rsidRPr="001A388C">
        <w:rPr>
          <w:b/>
          <w:spacing w:val="7"/>
          <w:lang w:eastAsia="en-US"/>
        </w:rPr>
        <w:t>12. Исчерпывающий перечень оснований для приостановления или отказа в предоставлении Муниципальной услуги</w:t>
      </w:r>
    </w:p>
    <w:p w:rsidR="001A388C" w:rsidRPr="001A388C" w:rsidRDefault="001A388C" w:rsidP="001A388C">
      <w:pPr>
        <w:tabs>
          <w:tab w:val="left" w:pos="1396"/>
        </w:tabs>
        <w:jc w:val="center"/>
        <w:rPr>
          <w:b/>
          <w:spacing w:val="7"/>
          <w:lang w:eastAsia="en-US"/>
        </w:rPr>
      </w:pPr>
    </w:p>
    <w:p w:rsidR="001A388C" w:rsidRPr="001A388C" w:rsidRDefault="001A388C" w:rsidP="001A388C">
      <w:pPr>
        <w:tabs>
          <w:tab w:val="left" w:pos="1396"/>
        </w:tabs>
        <w:ind w:firstLine="567"/>
        <w:jc w:val="both"/>
        <w:rPr>
          <w:spacing w:val="7"/>
          <w:lang w:eastAsia="en-US"/>
        </w:rPr>
      </w:pPr>
      <w:r w:rsidRPr="001A388C">
        <w:rPr>
          <w:spacing w:val="7"/>
          <w:lang w:eastAsia="en-US"/>
        </w:rPr>
        <w:t>12.1. Оснований для приостановления предоставления Муниципальной услуги не предусмотрено.</w:t>
      </w:r>
    </w:p>
    <w:p w:rsidR="001A388C" w:rsidRPr="001A388C" w:rsidRDefault="001A388C" w:rsidP="001A388C">
      <w:pPr>
        <w:tabs>
          <w:tab w:val="left" w:pos="1396"/>
        </w:tabs>
        <w:ind w:firstLine="567"/>
        <w:jc w:val="both"/>
        <w:rPr>
          <w:spacing w:val="7"/>
          <w:lang w:eastAsia="en-US"/>
        </w:rPr>
      </w:pPr>
      <w:r w:rsidRPr="001A388C">
        <w:rPr>
          <w:spacing w:val="7"/>
          <w:lang w:eastAsia="en-US"/>
        </w:rPr>
        <w:t xml:space="preserve">12.2. Отказ в переводе жилого помещения в нежилое помещение или нежилого помещения в жилое помещение допускается в случае, если: </w:t>
      </w:r>
    </w:p>
    <w:p w:rsidR="001A388C" w:rsidRPr="001A388C" w:rsidRDefault="001A388C" w:rsidP="001A388C">
      <w:pPr>
        <w:tabs>
          <w:tab w:val="left" w:pos="1396"/>
        </w:tabs>
        <w:ind w:firstLine="567"/>
        <w:jc w:val="both"/>
        <w:rPr>
          <w:spacing w:val="7"/>
          <w:lang w:eastAsia="en-US"/>
        </w:rPr>
      </w:pPr>
      <w:r w:rsidRPr="001A388C">
        <w:rPr>
          <w:spacing w:val="7"/>
          <w:lang w:eastAsia="en-US"/>
        </w:rPr>
        <w:t>1)</w:t>
      </w:r>
      <w:r w:rsidRPr="001A388C">
        <w:rPr>
          <w:spacing w:val="7"/>
          <w:lang w:eastAsia="en-US"/>
        </w:rPr>
        <w:tab/>
        <w:t xml:space="preserve">Заявителем не представлены документы, определенные пунктом 9 настоящего Административного регламента; </w:t>
      </w:r>
    </w:p>
    <w:p w:rsidR="001A388C" w:rsidRPr="001A388C" w:rsidRDefault="001A388C" w:rsidP="001A388C">
      <w:pPr>
        <w:tabs>
          <w:tab w:val="left" w:pos="1396"/>
        </w:tabs>
        <w:ind w:firstLine="567"/>
        <w:jc w:val="both"/>
        <w:rPr>
          <w:spacing w:val="7"/>
          <w:lang w:eastAsia="en-US"/>
        </w:rPr>
      </w:pPr>
      <w:r w:rsidRPr="001A388C">
        <w:rPr>
          <w:spacing w:val="7"/>
          <w:lang w:eastAsia="en-US"/>
        </w:rPr>
        <w:t>2)</w:t>
      </w:r>
      <w:r w:rsidRPr="001A388C">
        <w:rPr>
          <w:spacing w:val="7"/>
          <w:lang w:eastAsia="en-US"/>
        </w:rPr>
        <w:tab/>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1A388C" w:rsidRPr="001A388C" w:rsidRDefault="001A388C" w:rsidP="001A388C">
      <w:pPr>
        <w:tabs>
          <w:tab w:val="left" w:pos="1396"/>
        </w:tabs>
        <w:ind w:firstLine="567"/>
        <w:jc w:val="both"/>
        <w:rPr>
          <w:spacing w:val="7"/>
          <w:lang w:eastAsia="en-US"/>
        </w:rPr>
      </w:pPr>
      <w:r w:rsidRPr="001A388C">
        <w:rPr>
          <w:spacing w:val="7"/>
          <w:lang w:eastAsia="en-US"/>
        </w:rPr>
        <w:t>3)</w:t>
      </w:r>
      <w:r w:rsidRPr="001A388C">
        <w:rPr>
          <w:spacing w:val="7"/>
          <w:lang w:eastAsia="en-US"/>
        </w:rPr>
        <w:tab/>
        <w:t xml:space="preserve">представления документов, определенных пунктом 9 настоящего Административного регламента, в ненадлежащий орган; </w:t>
      </w:r>
    </w:p>
    <w:p w:rsidR="001A388C" w:rsidRPr="001A388C" w:rsidRDefault="001A388C" w:rsidP="001A388C">
      <w:pPr>
        <w:tabs>
          <w:tab w:val="left" w:pos="1396"/>
        </w:tabs>
        <w:ind w:firstLine="567"/>
        <w:jc w:val="both"/>
        <w:rPr>
          <w:spacing w:val="7"/>
          <w:lang w:eastAsia="en-US"/>
        </w:rPr>
      </w:pPr>
      <w:r w:rsidRPr="001A388C">
        <w:rPr>
          <w:spacing w:val="7"/>
          <w:lang w:eastAsia="en-US"/>
        </w:rPr>
        <w:lastRenderedPageBreak/>
        <w:t>4)</w:t>
      </w:r>
      <w:r w:rsidRPr="001A388C">
        <w:rPr>
          <w:spacing w:val="7"/>
          <w:lang w:eastAsia="en-US"/>
        </w:rPr>
        <w:tab/>
        <w:t xml:space="preserve">несоблюдение предусмотренных статьей 22 Жилищного кодекса Российской Федерации условий перевода помещения, а именно: </w:t>
      </w:r>
    </w:p>
    <w:p w:rsidR="001A388C" w:rsidRPr="001A388C" w:rsidRDefault="001A388C" w:rsidP="001A388C">
      <w:pPr>
        <w:tabs>
          <w:tab w:val="left" w:pos="1396"/>
        </w:tabs>
        <w:ind w:firstLine="567"/>
        <w:jc w:val="both"/>
        <w:rPr>
          <w:spacing w:val="7"/>
          <w:lang w:eastAsia="en-US"/>
        </w:rPr>
      </w:pPr>
      <w:r w:rsidRPr="001A388C">
        <w:rPr>
          <w:spacing w:val="7"/>
          <w:lang w:eastAsia="en-US"/>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1A388C" w:rsidRPr="001A388C" w:rsidRDefault="001A388C" w:rsidP="001A388C">
      <w:pPr>
        <w:tabs>
          <w:tab w:val="left" w:pos="1396"/>
        </w:tabs>
        <w:ind w:firstLine="567"/>
        <w:jc w:val="both"/>
        <w:rPr>
          <w:spacing w:val="7"/>
          <w:lang w:eastAsia="en-US"/>
        </w:rPr>
      </w:pPr>
      <w:r w:rsidRPr="001A388C">
        <w:rPr>
          <w:spacing w:val="7"/>
          <w:lang w:eastAsia="en-US"/>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1A388C" w:rsidRPr="001A388C" w:rsidRDefault="001A388C" w:rsidP="001A388C">
      <w:pPr>
        <w:tabs>
          <w:tab w:val="left" w:pos="1396"/>
        </w:tabs>
        <w:ind w:firstLine="567"/>
        <w:jc w:val="both"/>
        <w:rPr>
          <w:spacing w:val="7"/>
          <w:lang w:eastAsia="en-US"/>
        </w:rPr>
      </w:pPr>
      <w:r w:rsidRPr="001A388C">
        <w:rPr>
          <w:spacing w:val="7"/>
          <w:lang w:eastAsia="en-US"/>
        </w:rPr>
        <w:t xml:space="preserve">в) если право собственности на переводимое помещение обременено правами каких-либо лиц; </w:t>
      </w:r>
    </w:p>
    <w:p w:rsidR="001A388C" w:rsidRPr="001A388C" w:rsidRDefault="001A388C" w:rsidP="001A388C">
      <w:pPr>
        <w:tabs>
          <w:tab w:val="left" w:pos="1396"/>
        </w:tabs>
        <w:ind w:firstLine="567"/>
        <w:jc w:val="both"/>
        <w:rPr>
          <w:spacing w:val="7"/>
          <w:lang w:eastAsia="en-US"/>
        </w:rPr>
      </w:pPr>
      <w:r w:rsidRPr="001A388C">
        <w:rPr>
          <w:spacing w:val="7"/>
          <w:lang w:eastAsia="en-US"/>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1A388C" w:rsidRPr="001A388C" w:rsidRDefault="001A388C" w:rsidP="001A388C">
      <w:pPr>
        <w:tabs>
          <w:tab w:val="left" w:pos="1396"/>
        </w:tabs>
        <w:ind w:firstLine="567"/>
        <w:jc w:val="both"/>
        <w:rPr>
          <w:spacing w:val="7"/>
          <w:lang w:eastAsia="en-US"/>
        </w:rPr>
      </w:pPr>
      <w:r w:rsidRPr="001A388C">
        <w:rPr>
          <w:spacing w:val="7"/>
          <w:lang w:eastAsia="en-US"/>
        </w:rPr>
        <w:t xml:space="preserve">д) если при переводе квартиры в многоквартирном доме в нежилое помещение не соблюдены следующие требования: </w:t>
      </w:r>
    </w:p>
    <w:p w:rsidR="001A388C" w:rsidRPr="001A388C" w:rsidRDefault="001A388C" w:rsidP="001A388C">
      <w:pPr>
        <w:tabs>
          <w:tab w:val="left" w:pos="1396"/>
        </w:tabs>
        <w:ind w:firstLine="567"/>
        <w:jc w:val="both"/>
        <w:rPr>
          <w:spacing w:val="7"/>
          <w:lang w:eastAsia="en-US"/>
        </w:rPr>
      </w:pPr>
      <w:r w:rsidRPr="001A388C">
        <w:rPr>
          <w:spacing w:val="7"/>
          <w:lang w:eastAsia="en-US"/>
        </w:rPr>
        <w:t xml:space="preserve">- квартира расположена на первом этаже указанного дома; </w:t>
      </w:r>
    </w:p>
    <w:p w:rsidR="001A388C" w:rsidRPr="001A388C" w:rsidRDefault="001A388C" w:rsidP="001A388C">
      <w:pPr>
        <w:tabs>
          <w:tab w:val="left" w:pos="1396"/>
        </w:tabs>
        <w:ind w:firstLine="567"/>
        <w:jc w:val="both"/>
        <w:rPr>
          <w:spacing w:val="7"/>
          <w:lang w:eastAsia="en-US"/>
        </w:rPr>
      </w:pPr>
      <w:r w:rsidRPr="001A388C">
        <w:rPr>
          <w:spacing w:val="7"/>
          <w:lang w:eastAsia="en-US"/>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1A388C" w:rsidRPr="001A388C" w:rsidRDefault="001A388C" w:rsidP="001A388C">
      <w:pPr>
        <w:tabs>
          <w:tab w:val="left" w:pos="1396"/>
        </w:tabs>
        <w:ind w:firstLine="567"/>
        <w:jc w:val="both"/>
        <w:rPr>
          <w:spacing w:val="7"/>
          <w:lang w:eastAsia="en-US"/>
        </w:rPr>
      </w:pPr>
      <w:r w:rsidRPr="001A388C">
        <w:rPr>
          <w:spacing w:val="7"/>
          <w:lang w:eastAsia="en-US"/>
        </w:rPr>
        <w:t xml:space="preserve">е) также не допускается: </w:t>
      </w:r>
    </w:p>
    <w:p w:rsidR="001A388C" w:rsidRPr="001A388C" w:rsidRDefault="001A388C" w:rsidP="001A388C">
      <w:pPr>
        <w:tabs>
          <w:tab w:val="left" w:pos="1396"/>
        </w:tabs>
        <w:ind w:firstLine="567"/>
        <w:jc w:val="both"/>
        <w:rPr>
          <w:spacing w:val="7"/>
          <w:lang w:eastAsia="en-US"/>
        </w:rPr>
      </w:pPr>
      <w:r w:rsidRPr="001A388C">
        <w:rPr>
          <w:spacing w:val="7"/>
          <w:lang w:eastAsia="en-US"/>
        </w:rPr>
        <w:t xml:space="preserve">- перевод жилого помещения в наемном доме социального использования в нежилое помещение;  </w:t>
      </w:r>
    </w:p>
    <w:p w:rsidR="001A388C" w:rsidRPr="001A388C" w:rsidRDefault="001A388C" w:rsidP="001A388C">
      <w:pPr>
        <w:tabs>
          <w:tab w:val="left" w:pos="1396"/>
        </w:tabs>
        <w:ind w:firstLine="567"/>
        <w:jc w:val="both"/>
        <w:rPr>
          <w:spacing w:val="7"/>
          <w:lang w:eastAsia="en-US"/>
        </w:rPr>
      </w:pPr>
      <w:r w:rsidRPr="001A388C">
        <w:rPr>
          <w:spacing w:val="7"/>
          <w:lang w:eastAsia="en-US"/>
        </w:rPr>
        <w:t xml:space="preserve">- перевод жилого помещения в нежилое помещение в целях осуществления религиозной деятельности; </w:t>
      </w:r>
    </w:p>
    <w:p w:rsidR="001A388C" w:rsidRPr="001A388C" w:rsidRDefault="001A388C" w:rsidP="001A388C">
      <w:pPr>
        <w:tabs>
          <w:tab w:val="left" w:pos="1396"/>
        </w:tabs>
        <w:ind w:firstLine="567"/>
        <w:jc w:val="both"/>
        <w:rPr>
          <w:spacing w:val="7"/>
          <w:lang w:eastAsia="en-US"/>
        </w:rPr>
      </w:pPr>
      <w:r w:rsidRPr="001A388C">
        <w:rPr>
          <w:spacing w:val="7"/>
          <w:lang w:eastAsia="en-US"/>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1A388C" w:rsidRPr="001A388C" w:rsidRDefault="001A388C" w:rsidP="001A388C">
      <w:pPr>
        <w:tabs>
          <w:tab w:val="left" w:pos="1396"/>
        </w:tabs>
        <w:ind w:firstLine="567"/>
        <w:jc w:val="both"/>
        <w:rPr>
          <w:spacing w:val="7"/>
          <w:lang w:eastAsia="en-US"/>
        </w:rPr>
      </w:pPr>
      <w:r w:rsidRPr="001A388C">
        <w:rPr>
          <w:spacing w:val="7"/>
          <w:lang w:eastAsia="en-US"/>
        </w:rPr>
        <w:t>5) несоответствия проекта переустройства и (или) перепланировки помещения в многоквартирном доме требованиям законодательства.</w:t>
      </w:r>
    </w:p>
    <w:p w:rsidR="001A388C" w:rsidRPr="001A388C" w:rsidRDefault="001A388C" w:rsidP="001A388C">
      <w:pPr>
        <w:tabs>
          <w:tab w:val="left" w:pos="1396"/>
        </w:tabs>
        <w:ind w:firstLine="567"/>
        <w:jc w:val="both"/>
        <w:rPr>
          <w:spacing w:val="7"/>
          <w:lang w:eastAsia="en-US"/>
        </w:rPr>
      </w:pPr>
      <w:r w:rsidRPr="001A388C">
        <w:rPr>
          <w:spacing w:val="7"/>
          <w:lang w:eastAsia="en-US"/>
        </w:rPr>
        <w:t xml:space="preserve">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w:t>
      </w:r>
      <w:r w:rsidRPr="001A388C">
        <w:rPr>
          <w:spacing w:val="7"/>
          <w:lang w:eastAsia="en-US"/>
        </w:rPr>
        <w:lastRenderedPageBreak/>
        <w:t>для отказа в переводе жилого помещения в нежилое помещение или нежилого помещения в жилое помещение.</w:t>
      </w:r>
    </w:p>
    <w:p w:rsidR="001A388C" w:rsidRPr="001A388C" w:rsidRDefault="001A388C" w:rsidP="001A388C">
      <w:pPr>
        <w:tabs>
          <w:tab w:val="left" w:pos="1396"/>
        </w:tabs>
        <w:ind w:firstLine="567"/>
        <w:jc w:val="both"/>
        <w:rPr>
          <w:spacing w:val="7"/>
          <w:lang w:eastAsia="en-US"/>
        </w:rPr>
      </w:pPr>
    </w:p>
    <w:p w:rsidR="001A388C" w:rsidRDefault="001A388C" w:rsidP="001A388C">
      <w:pPr>
        <w:tabs>
          <w:tab w:val="left" w:pos="1396"/>
        </w:tabs>
        <w:jc w:val="center"/>
        <w:rPr>
          <w:b/>
          <w:spacing w:val="7"/>
          <w:lang w:eastAsia="en-US"/>
        </w:rPr>
      </w:pPr>
      <w:r>
        <w:rPr>
          <w:b/>
          <w:spacing w:val="7"/>
          <w:lang w:eastAsia="en-US"/>
        </w:rPr>
        <w:t xml:space="preserve">13. </w:t>
      </w:r>
      <w:r w:rsidRPr="001A388C">
        <w:rPr>
          <w:b/>
          <w:spacing w:val="7"/>
          <w:lang w:eastAsia="en-US"/>
        </w:rPr>
        <w:t>Размер платы, взимаемой с Заявителя при предоставлении Муниципальной услуги и способы ее взимания</w:t>
      </w:r>
    </w:p>
    <w:p w:rsidR="001A388C" w:rsidRPr="001A388C" w:rsidRDefault="001A388C" w:rsidP="001A388C">
      <w:pPr>
        <w:tabs>
          <w:tab w:val="left" w:pos="1396"/>
        </w:tabs>
        <w:jc w:val="center"/>
        <w:rPr>
          <w:b/>
          <w:spacing w:val="7"/>
          <w:lang w:eastAsia="en-US"/>
        </w:rPr>
      </w:pPr>
    </w:p>
    <w:p w:rsidR="001A388C" w:rsidRPr="001A388C" w:rsidRDefault="001A388C" w:rsidP="001A388C">
      <w:pPr>
        <w:tabs>
          <w:tab w:val="left" w:pos="1396"/>
        </w:tabs>
        <w:ind w:firstLine="567"/>
        <w:jc w:val="both"/>
        <w:rPr>
          <w:spacing w:val="7"/>
          <w:lang w:eastAsia="en-US"/>
        </w:rPr>
      </w:pPr>
      <w:r w:rsidRPr="001A388C">
        <w:rPr>
          <w:spacing w:val="7"/>
          <w:lang w:eastAsia="en-US"/>
        </w:rPr>
        <w:t>Муниципальная услуга предоставляется бесплатно.</w:t>
      </w:r>
    </w:p>
    <w:p w:rsidR="004B58FF" w:rsidRDefault="004B58FF" w:rsidP="000E06A7">
      <w:pPr>
        <w:pStyle w:val="21"/>
        <w:tabs>
          <w:tab w:val="left" w:pos="1443"/>
          <w:tab w:val="left" w:pos="270"/>
        </w:tabs>
        <w:spacing w:before="0" w:after="0"/>
        <w:ind w:firstLine="567"/>
        <w:rPr>
          <w:rFonts w:ascii="Times New Roman" w:hAnsi="Times New Roman" w:cs="Times New Roman"/>
          <w:sz w:val="28"/>
          <w:szCs w:val="28"/>
        </w:rPr>
      </w:pPr>
    </w:p>
    <w:p w:rsidR="001A388C" w:rsidRPr="00F85161" w:rsidRDefault="001A388C" w:rsidP="001A388C">
      <w:pPr>
        <w:numPr>
          <w:ilvl w:val="0"/>
          <w:numId w:val="13"/>
        </w:numPr>
        <w:autoSpaceDE w:val="0"/>
        <w:autoSpaceDN w:val="0"/>
        <w:adjustRightInd w:val="0"/>
        <w:ind w:left="735"/>
        <w:jc w:val="center"/>
        <w:rPr>
          <w:b/>
          <w:bCs/>
        </w:rPr>
      </w:pPr>
      <w:r w:rsidRPr="00F85161">
        <w:rPr>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A388C" w:rsidRPr="00F85161" w:rsidRDefault="001A388C" w:rsidP="001A388C">
      <w:pPr>
        <w:autoSpaceDE w:val="0"/>
        <w:autoSpaceDN w:val="0"/>
        <w:adjustRightInd w:val="0"/>
        <w:rPr>
          <w:b/>
          <w:bCs/>
        </w:rPr>
      </w:pPr>
    </w:p>
    <w:p w:rsidR="001A388C" w:rsidRPr="00F85161" w:rsidRDefault="001A388C" w:rsidP="001A388C">
      <w:pPr>
        <w:autoSpaceDE w:val="0"/>
        <w:autoSpaceDN w:val="0"/>
        <w:adjustRightInd w:val="0"/>
        <w:ind w:firstLine="567"/>
        <w:rPr>
          <w:bCs/>
        </w:rPr>
      </w:pPr>
      <w:r w:rsidRPr="00F85161">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A388C" w:rsidRPr="00F85161" w:rsidRDefault="001A388C" w:rsidP="001A388C">
      <w:pPr>
        <w:autoSpaceDE w:val="0"/>
        <w:autoSpaceDN w:val="0"/>
        <w:adjustRightInd w:val="0"/>
        <w:rPr>
          <w:bCs/>
        </w:rPr>
      </w:pPr>
    </w:p>
    <w:p w:rsidR="001A388C" w:rsidRPr="001A388C" w:rsidRDefault="001A388C" w:rsidP="001A388C">
      <w:pPr>
        <w:numPr>
          <w:ilvl w:val="0"/>
          <w:numId w:val="13"/>
        </w:numPr>
        <w:autoSpaceDE w:val="0"/>
        <w:autoSpaceDN w:val="0"/>
        <w:adjustRightInd w:val="0"/>
        <w:ind w:left="735"/>
        <w:jc w:val="center"/>
        <w:rPr>
          <w:b/>
          <w:bCs/>
        </w:rPr>
      </w:pPr>
      <w:r w:rsidRPr="001A388C">
        <w:rPr>
          <w:b/>
          <w:bCs/>
        </w:rPr>
        <w:t xml:space="preserve"> Срок регистрации запроса Заявителя о предоставлении </w:t>
      </w:r>
    </w:p>
    <w:p w:rsidR="001A388C" w:rsidRPr="001A388C" w:rsidRDefault="001A388C" w:rsidP="001A388C">
      <w:pPr>
        <w:autoSpaceDE w:val="0"/>
        <w:autoSpaceDN w:val="0"/>
        <w:adjustRightInd w:val="0"/>
        <w:ind w:left="735"/>
        <w:rPr>
          <w:b/>
          <w:bCs/>
        </w:rPr>
      </w:pPr>
      <w:r w:rsidRPr="001A388C">
        <w:rPr>
          <w:b/>
          <w:bCs/>
        </w:rPr>
        <w:t xml:space="preserve">                                            Муниципальной услуги</w:t>
      </w:r>
    </w:p>
    <w:p w:rsidR="001A388C" w:rsidRPr="001A388C" w:rsidRDefault="001A388C" w:rsidP="001A388C">
      <w:pPr>
        <w:pStyle w:val="21"/>
        <w:shd w:val="clear" w:color="auto" w:fill="auto"/>
        <w:tabs>
          <w:tab w:val="left" w:pos="1276"/>
        </w:tabs>
        <w:spacing w:before="0" w:after="0" w:line="240" w:lineRule="auto"/>
        <w:ind w:firstLine="0"/>
        <w:rPr>
          <w:rFonts w:ascii="Times New Roman" w:hAnsi="Times New Roman" w:cs="Times New Roman"/>
          <w:b/>
          <w:bCs/>
          <w:spacing w:val="0"/>
          <w:sz w:val="28"/>
          <w:szCs w:val="28"/>
        </w:rPr>
      </w:pPr>
    </w:p>
    <w:p w:rsidR="001A388C" w:rsidRPr="001A388C" w:rsidRDefault="001A388C" w:rsidP="001A388C">
      <w:pPr>
        <w:pStyle w:val="21"/>
        <w:numPr>
          <w:ilvl w:val="1"/>
          <w:numId w:val="13"/>
        </w:numPr>
        <w:shd w:val="clear" w:color="auto" w:fill="auto"/>
        <w:tabs>
          <w:tab w:val="left" w:pos="1276"/>
        </w:tabs>
        <w:spacing w:before="0" w:after="0" w:line="240" w:lineRule="auto"/>
        <w:ind w:left="0" w:firstLine="567"/>
        <w:rPr>
          <w:rFonts w:ascii="Times New Roman" w:hAnsi="Times New Roman" w:cs="Times New Roman"/>
          <w:sz w:val="28"/>
          <w:szCs w:val="28"/>
        </w:rPr>
      </w:pPr>
      <w:r w:rsidRPr="001A388C">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1A388C" w:rsidRPr="001A388C" w:rsidRDefault="001A388C" w:rsidP="001A388C">
      <w:pPr>
        <w:pStyle w:val="21"/>
        <w:numPr>
          <w:ilvl w:val="1"/>
          <w:numId w:val="13"/>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1A388C">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B58FF" w:rsidRPr="001A388C" w:rsidRDefault="004B58FF" w:rsidP="001A388C">
      <w:pPr>
        <w:tabs>
          <w:tab w:val="left" w:pos="1443"/>
          <w:tab w:val="left" w:pos="270"/>
        </w:tabs>
        <w:ind w:firstLine="567"/>
      </w:pPr>
    </w:p>
    <w:p w:rsidR="001A388C" w:rsidRPr="00F85161" w:rsidRDefault="001A388C" w:rsidP="001A388C">
      <w:pPr>
        <w:numPr>
          <w:ilvl w:val="0"/>
          <w:numId w:val="13"/>
        </w:numPr>
        <w:ind w:left="0" w:firstLine="0"/>
        <w:jc w:val="center"/>
        <w:rPr>
          <w:b/>
          <w:iCs/>
          <w:spacing w:val="1"/>
          <w:lang w:eastAsia="en-US"/>
        </w:rPr>
      </w:pPr>
      <w:r w:rsidRPr="00F85161">
        <w:rPr>
          <w:b/>
          <w:iCs/>
          <w:spacing w:val="1"/>
          <w:lang w:eastAsia="en-US"/>
        </w:rPr>
        <w:t>Требования к помещениям, в которых предоставляется Муниципальная услуга</w:t>
      </w:r>
    </w:p>
    <w:p w:rsidR="001A388C" w:rsidRPr="00F85161" w:rsidRDefault="001A388C" w:rsidP="001A388C">
      <w:pPr>
        <w:rPr>
          <w:b/>
          <w:iCs/>
          <w:spacing w:val="1"/>
          <w:lang w:eastAsia="en-US"/>
        </w:rPr>
      </w:pPr>
    </w:p>
    <w:p w:rsidR="001A388C" w:rsidRPr="00F85161" w:rsidRDefault="001A388C" w:rsidP="001A388C">
      <w:pPr>
        <w:ind w:firstLine="567"/>
        <w:jc w:val="both"/>
        <w:rPr>
          <w:b/>
          <w:iCs/>
          <w:spacing w:val="1"/>
          <w:lang w:eastAsia="en-US"/>
        </w:rPr>
      </w:pPr>
      <w:r w:rsidRPr="00F85161">
        <w:t xml:space="preserve">16.1. Местоположение административных зданий, в которых осуществляется прием </w:t>
      </w:r>
      <w:r w:rsidRPr="00F85161">
        <w:rPr>
          <w:bCs/>
        </w:rPr>
        <w:t>заявлений</w:t>
      </w:r>
      <w:r w:rsidRPr="00F85161">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A388C" w:rsidRPr="00F85161" w:rsidRDefault="001A388C" w:rsidP="001A388C">
      <w:pPr>
        <w:tabs>
          <w:tab w:val="left" w:pos="567"/>
        </w:tabs>
        <w:ind w:firstLine="567"/>
        <w:contextualSpacing/>
        <w:jc w:val="both"/>
      </w:pPr>
      <w:r w:rsidRPr="00F85161">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A388C" w:rsidRPr="00F85161" w:rsidRDefault="001A388C" w:rsidP="001A388C">
      <w:pPr>
        <w:tabs>
          <w:tab w:val="left" w:pos="567"/>
        </w:tabs>
        <w:ind w:firstLine="567"/>
        <w:contextualSpacing/>
        <w:jc w:val="both"/>
      </w:pPr>
      <w:r w:rsidRPr="00F85161">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A388C" w:rsidRPr="00F85161" w:rsidRDefault="001A388C" w:rsidP="001A388C">
      <w:pPr>
        <w:autoSpaceDE w:val="0"/>
        <w:autoSpaceDN w:val="0"/>
        <w:adjustRightInd w:val="0"/>
        <w:ind w:firstLine="567"/>
        <w:jc w:val="both"/>
      </w:pPr>
      <w:r w:rsidRPr="00F85161">
        <w:t xml:space="preserve">16.4. В целях обеспечения беспрепятственного доступа Заявителей, в том числе передвигающихся на инвалидных колясках, вход в здание и </w:t>
      </w:r>
      <w:r w:rsidRPr="00F85161">
        <w:lastRenderedPageBreak/>
        <w:t>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A388C" w:rsidRPr="00F85161" w:rsidRDefault="001A388C" w:rsidP="001A388C">
      <w:pPr>
        <w:autoSpaceDE w:val="0"/>
        <w:autoSpaceDN w:val="0"/>
        <w:adjustRightInd w:val="0"/>
        <w:ind w:firstLine="567"/>
        <w:jc w:val="both"/>
      </w:pPr>
      <w:r w:rsidRPr="00F85161">
        <w:t>16.5. Центральный вход в здание Администрации должен быть оборудован информационной табличкой (вывеской), содержащей информацию:</w:t>
      </w:r>
    </w:p>
    <w:p w:rsidR="001A388C" w:rsidRPr="00F85161" w:rsidRDefault="001A388C" w:rsidP="001A388C">
      <w:pPr>
        <w:tabs>
          <w:tab w:val="left" w:pos="567"/>
          <w:tab w:val="left" w:pos="1134"/>
        </w:tabs>
        <w:ind w:firstLine="567"/>
        <w:contextualSpacing/>
        <w:jc w:val="both"/>
      </w:pPr>
      <w:r w:rsidRPr="00F85161">
        <w:t>наименование;</w:t>
      </w:r>
    </w:p>
    <w:p w:rsidR="001A388C" w:rsidRPr="00F85161" w:rsidRDefault="001A388C" w:rsidP="001A388C">
      <w:pPr>
        <w:tabs>
          <w:tab w:val="left" w:pos="567"/>
          <w:tab w:val="left" w:pos="1134"/>
        </w:tabs>
        <w:ind w:firstLine="567"/>
        <w:contextualSpacing/>
        <w:jc w:val="both"/>
      </w:pPr>
      <w:r w:rsidRPr="00F85161">
        <w:t>местонахождение и юридический адрес;</w:t>
      </w:r>
    </w:p>
    <w:p w:rsidR="001A388C" w:rsidRPr="00F85161" w:rsidRDefault="001A388C" w:rsidP="001A388C">
      <w:pPr>
        <w:tabs>
          <w:tab w:val="left" w:pos="567"/>
          <w:tab w:val="left" w:pos="1134"/>
        </w:tabs>
        <w:ind w:firstLine="567"/>
        <w:contextualSpacing/>
        <w:jc w:val="both"/>
      </w:pPr>
      <w:r w:rsidRPr="00F85161">
        <w:t>режим работы;</w:t>
      </w:r>
    </w:p>
    <w:p w:rsidR="001A388C" w:rsidRPr="00F85161" w:rsidRDefault="001A388C" w:rsidP="001A388C">
      <w:pPr>
        <w:tabs>
          <w:tab w:val="left" w:pos="567"/>
          <w:tab w:val="left" w:pos="1134"/>
        </w:tabs>
        <w:ind w:firstLine="567"/>
        <w:contextualSpacing/>
        <w:jc w:val="both"/>
      </w:pPr>
      <w:r w:rsidRPr="00F85161">
        <w:t>график приема;</w:t>
      </w:r>
    </w:p>
    <w:p w:rsidR="001A388C" w:rsidRPr="00F85161" w:rsidRDefault="001A388C" w:rsidP="001A388C">
      <w:pPr>
        <w:tabs>
          <w:tab w:val="left" w:pos="567"/>
          <w:tab w:val="left" w:pos="1134"/>
        </w:tabs>
        <w:ind w:firstLine="567"/>
        <w:contextualSpacing/>
        <w:jc w:val="both"/>
      </w:pPr>
      <w:r w:rsidRPr="00F85161">
        <w:t>номера телефонов для справок.</w:t>
      </w:r>
    </w:p>
    <w:p w:rsidR="001A388C" w:rsidRPr="00F85161" w:rsidRDefault="001A388C" w:rsidP="001A388C">
      <w:pPr>
        <w:autoSpaceDE w:val="0"/>
        <w:autoSpaceDN w:val="0"/>
        <w:adjustRightInd w:val="0"/>
        <w:ind w:firstLine="567"/>
        <w:jc w:val="both"/>
      </w:pPr>
      <w:r w:rsidRPr="00F85161">
        <w:t>16.6. Помещения, в которых предоставляется Муниципальная услуга, должны соответствовать санитарно-эпидемиологическим правилам и нормативам.</w:t>
      </w:r>
    </w:p>
    <w:p w:rsidR="001A388C" w:rsidRPr="00F85161" w:rsidRDefault="001A388C" w:rsidP="001A388C">
      <w:pPr>
        <w:autoSpaceDE w:val="0"/>
        <w:autoSpaceDN w:val="0"/>
        <w:adjustRightInd w:val="0"/>
        <w:ind w:firstLine="567"/>
        <w:jc w:val="both"/>
      </w:pPr>
      <w:r w:rsidRPr="00F85161">
        <w:t>16.7.</w:t>
      </w:r>
      <w:r>
        <w:t xml:space="preserve"> </w:t>
      </w:r>
      <w:r w:rsidRPr="00F85161">
        <w:t>Помещения, в которых предоставляется Муниципальная услуга, оснащаются:</w:t>
      </w:r>
    </w:p>
    <w:p w:rsidR="001A388C" w:rsidRPr="00F85161" w:rsidRDefault="001A388C" w:rsidP="001A388C">
      <w:pPr>
        <w:autoSpaceDE w:val="0"/>
        <w:autoSpaceDN w:val="0"/>
        <w:adjustRightInd w:val="0"/>
        <w:ind w:firstLine="567"/>
        <w:jc w:val="both"/>
      </w:pPr>
      <w:r w:rsidRPr="00F85161">
        <w:t>противопожарной системой и средствами пожаротушения;</w:t>
      </w:r>
    </w:p>
    <w:p w:rsidR="001A388C" w:rsidRPr="00F85161" w:rsidRDefault="001A388C" w:rsidP="001A388C">
      <w:pPr>
        <w:autoSpaceDE w:val="0"/>
        <w:autoSpaceDN w:val="0"/>
        <w:adjustRightInd w:val="0"/>
        <w:ind w:firstLine="567"/>
        <w:jc w:val="both"/>
      </w:pPr>
      <w:r w:rsidRPr="00F85161">
        <w:t>системой оповещения о возникновении чрезвычайной ситуации;</w:t>
      </w:r>
    </w:p>
    <w:p w:rsidR="001A388C" w:rsidRPr="00F85161" w:rsidRDefault="001A388C" w:rsidP="001A388C">
      <w:pPr>
        <w:autoSpaceDE w:val="0"/>
        <w:autoSpaceDN w:val="0"/>
        <w:adjustRightInd w:val="0"/>
        <w:ind w:firstLine="567"/>
        <w:jc w:val="both"/>
      </w:pPr>
      <w:r w:rsidRPr="00F85161">
        <w:t>средствами оказания первой медицинской помощи;</w:t>
      </w:r>
    </w:p>
    <w:p w:rsidR="001A388C" w:rsidRPr="00F85161" w:rsidRDefault="001A388C" w:rsidP="001A388C">
      <w:pPr>
        <w:autoSpaceDE w:val="0"/>
        <w:autoSpaceDN w:val="0"/>
        <w:adjustRightInd w:val="0"/>
        <w:ind w:firstLine="567"/>
        <w:jc w:val="both"/>
      </w:pPr>
      <w:r w:rsidRPr="00F85161">
        <w:t>туалетными комнатами для посетителей.</w:t>
      </w:r>
    </w:p>
    <w:p w:rsidR="001A388C" w:rsidRPr="00F85161" w:rsidRDefault="001A388C" w:rsidP="001A388C">
      <w:pPr>
        <w:autoSpaceDE w:val="0"/>
        <w:autoSpaceDN w:val="0"/>
        <w:adjustRightInd w:val="0"/>
        <w:ind w:firstLine="567"/>
        <w:jc w:val="both"/>
      </w:pPr>
      <w:r w:rsidRPr="00F85161">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388C" w:rsidRPr="00F85161" w:rsidRDefault="001A388C" w:rsidP="001A388C">
      <w:pPr>
        <w:autoSpaceDE w:val="0"/>
        <w:autoSpaceDN w:val="0"/>
        <w:adjustRightInd w:val="0"/>
        <w:ind w:firstLine="567"/>
        <w:jc w:val="both"/>
      </w:pPr>
      <w:r w:rsidRPr="00F85161">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388C" w:rsidRPr="00F85161" w:rsidRDefault="001A388C" w:rsidP="001A388C">
      <w:pPr>
        <w:autoSpaceDE w:val="0"/>
        <w:autoSpaceDN w:val="0"/>
        <w:adjustRightInd w:val="0"/>
        <w:ind w:firstLine="567"/>
        <w:jc w:val="both"/>
      </w:pPr>
      <w:r w:rsidRPr="00F85161">
        <w:t>16.10. Места для заполнения заявлений оборудуются стульями, столами (стойками), бланками заявлений, письменными принадлежностями.</w:t>
      </w:r>
    </w:p>
    <w:p w:rsidR="001A388C" w:rsidRPr="00F85161" w:rsidRDefault="001A388C" w:rsidP="001A388C">
      <w:pPr>
        <w:autoSpaceDE w:val="0"/>
        <w:autoSpaceDN w:val="0"/>
        <w:adjustRightInd w:val="0"/>
        <w:ind w:firstLine="567"/>
        <w:jc w:val="both"/>
      </w:pPr>
      <w:r w:rsidRPr="00F85161">
        <w:t>16.11. Места приема Заявителей оборудуются информационными табличками (вывесками) с указанием:</w:t>
      </w:r>
    </w:p>
    <w:p w:rsidR="001A388C" w:rsidRPr="00F85161" w:rsidRDefault="001A388C" w:rsidP="001A388C">
      <w:pPr>
        <w:autoSpaceDE w:val="0"/>
        <w:autoSpaceDN w:val="0"/>
        <w:adjustRightInd w:val="0"/>
        <w:ind w:firstLine="567"/>
        <w:jc w:val="both"/>
      </w:pPr>
      <w:r w:rsidRPr="00F85161">
        <w:t>номера кабинета и наименования отдела;</w:t>
      </w:r>
    </w:p>
    <w:p w:rsidR="001A388C" w:rsidRPr="00F85161" w:rsidRDefault="001A388C" w:rsidP="001A388C">
      <w:pPr>
        <w:autoSpaceDE w:val="0"/>
        <w:autoSpaceDN w:val="0"/>
        <w:adjustRightInd w:val="0"/>
        <w:ind w:firstLine="567"/>
        <w:jc w:val="both"/>
      </w:pPr>
      <w:r w:rsidRPr="00F85161">
        <w:t>фамилии, имени и отчества (последнее – при наличии), должности ответственного лица за прием документов;</w:t>
      </w:r>
    </w:p>
    <w:p w:rsidR="001A388C" w:rsidRPr="00F85161" w:rsidRDefault="001A388C" w:rsidP="001A388C">
      <w:pPr>
        <w:autoSpaceDE w:val="0"/>
        <w:autoSpaceDN w:val="0"/>
        <w:adjustRightInd w:val="0"/>
        <w:ind w:firstLine="567"/>
        <w:jc w:val="both"/>
      </w:pPr>
      <w:r w:rsidRPr="00F85161">
        <w:t>графика приема Заявителей.</w:t>
      </w:r>
    </w:p>
    <w:p w:rsidR="001A388C" w:rsidRPr="00F85161" w:rsidRDefault="001A388C" w:rsidP="001A388C">
      <w:pPr>
        <w:autoSpaceDE w:val="0"/>
        <w:autoSpaceDN w:val="0"/>
        <w:adjustRightInd w:val="0"/>
        <w:ind w:firstLine="567"/>
        <w:jc w:val="both"/>
      </w:pPr>
      <w:r w:rsidRPr="00F85161">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388C" w:rsidRPr="00F85161" w:rsidRDefault="001A388C" w:rsidP="001A388C">
      <w:pPr>
        <w:autoSpaceDE w:val="0"/>
        <w:autoSpaceDN w:val="0"/>
        <w:adjustRightInd w:val="0"/>
        <w:ind w:firstLine="567"/>
        <w:jc w:val="both"/>
      </w:pPr>
      <w:r w:rsidRPr="00F85161">
        <w:t>16.13. Лицо, ответственное за прием документов, должно иметь настольную табличку с указанием фамилии, имени, отчества (при наличии) и должности.</w:t>
      </w:r>
    </w:p>
    <w:p w:rsidR="001A388C" w:rsidRPr="00F85161" w:rsidRDefault="001A388C" w:rsidP="001A388C">
      <w:pPr>
        <w:pStyle w:val="11"/>
        <w:rPr>
          <w:rFonts w:cs="Times New Roman"/>
          <w:color w:val="auto"/>
          <w:szCs w:val="28"/>
        </w:rPr>
      </w:pPr>
      <w:r w:rsidRPr="00F85161">
        <w:rPr>
          <w:rFonts w:cs="Times New Roman"/>
          <w:color w:val="auto"/>
          <w:szCs w:val="28"/>
        </w:rPr>
        <w:lastRenderedPageBreak/>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B58FF" w:rsidRDefault="004B58FF" w:rsidP="001A388C">
      <w:pPr>
        <w:tabs>
          <w:tab w:val="left" w:pos="1443"/>
          <w:tab w:val="left" w:pos="270"/>
        </w:tabs>
        <w:ind w:firstLine="567"/>
      </w:pPr>
    </w:p>
    <w:p w:rsidR="001A388C" w:rsidRPr="00F85161" w:rsidRDefault="002616F8" w:rsidP="002616F8">
      <w:pPr>
        <w:widowControl w:val="0"/>
        <w:autoSpaceDE w:val="0"/>
        <w:autoSpaceDN w:val="0"/>
        <w:adjustRightInd w:val="0"/>
        <w:jc w:val="center"/>
        <w:rPr>
          <w:b/>
        </w:rPr>
      </w:pPr>
      <w:r>
        <w:rPr>
          <w:b/>
        </w:rPr>
        <w:t xml:space="preserve">17. </w:t>
      </w:r>
      <w:r w:rsidR="001A388C" w:rsidRPr="00F85161">
        <w:rPr>
          <w:b/>
        </w:rPr>
        <w:t>Показатели качества и доступности Муниципальной услуги</w:t>
      </w:r>
    </w:p>
    <w:p w:rsidR="001A388C" w:rsidRPr="00F85161" w:rsidRDefault="001A388C" w:rsidP="001A388C">
      <w:pPr>
        <w:autoSpaceDE w:val="0"/>
        <w:autoSpaceDN w:val="0"/>
        <w:adjustRightInd w:val="0"/>
        <w:ind w:left="735"/>
        <w:rPr>
          <w:b/>
        </w:rPr>
      </w:pPr>
    </w:p>
    <w:p w:rsidR="001A388C" w:rsidRPr="00F85161" w:rsidRDefault="001A388C" w:rsidP="001A388C">
      <w:pPr>
        <w:ind w:firstLine="567"/>
        <w:jc w:val="both"/>
      </w:pPr>
      <w:r w:rsidRPr="00F85161">
        <w:t>17.1. Оценка доступности и качества предоставления Муниципальной услуги должна осуществляться по следующим показателям:</w:t>
      </w:r>
    </w:p>
    <w:p w:rsidR="001A388C" w:rsidRPr="004F17E8" w:rsidRDefault="001A388C" w:rsidP="001A388C">
      <w:pPr>
        <w:ind w:firstLine="567"/>
        <w:jc w:val="both"/>
      </w:pPr>
      <w:r w:rsidRPr="00F85161">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t>информации;</w:t>
      </w:r>
    </w:p>
    <w:p w:rsidR="001A388C" w:rsidRPr="004F17E8" w:rsidRDefault="001A388C" w:rsidP="001A388C">
      <w:pPr>
        <w:ind w:firstLine="567"/>
        <w:jc w:val="both"/>
      </w:pPr>
      <w:r w:rsidRPr="004F17E8">
        <w:t>б) возможность выбора Заявителем форм предоставления Муниципальной услуги;</w:t>
      </w:r>
    </w:p>
    <w:p w:rsidR="001A388C" w:rsidRPr="004F17E8" w:rsidRDefault="001A388C" w:rsidP="001A388C">
      <w:pPr>
        <w:tabs>
          <w:tab w:val="left" w:pos="1013"/>
        </w:tabs>
        <w:ind w:firstLine="567"/>
        <w:jc w:val="both"/>
        <w:rPr>
          <w:spacing w:val="7"/>
          <w:lang w:eastAsia="en-US"/>
        </w:rPr>
      </w:pPr>
      <w:r w:rsidRPr="004F17E8">
        <w:t xml:space="preserve">в) </w:t>
      </w:r>
      <w:r w:rsidRPr="004F17E8">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spacing w:val="7"/>
          <w:lang w:eastAsia="en-US"/>
        </w:rPr>
        <w:t>рме с использованием ЕПГУ, РПГУ</w:t>
      </w:r>
      <w:r w:rsidRPr="004F17E8">
        <w:rPr>
          <w:spacing w:val="7"/>
          <w:lang w:eastAsia="en-US"/>
        </w:rPr>
        <w:t>;</w:t>
      </w:r>
    </w:p>
    <w:p w:rsidR="001A388C" w:rsidRPr="004F17E8" w:rsidRDefault="001A388C" w:rsidP="001A388C">
      <w:pPr>
        <w:ind w:firstLine="567"/>
        <w:jc w:val="both"/>
      </w:pPr>
      <w:r w:rsidRPr="004F17E8">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A388C" w:rsidRPr="00F85161" w:rsidRDefault="001A388C" w:rsidP="001A388C">
      <w:pPr>
        <w:ind w:firstLine="567"/>
        <w:jc w:val="both"/>
      </w:pPr>
      <w:r w:rsidRPr="00F85161">
        <w:t>д) доступность обращения за предоставлением Муниципальной услуги, в том числе для маломобильных групп населения;</w:t>
      </w:r>
    </w:p>
    <w:p w:rsidR="001A388C" w:rsidRPr="00F85161" w:rsidRDefault="001A388C" w:rsidP="001A388C">
      <w:pPr>
        <w:ind w:firstLine="567"/>
        <w:jc w:val="both"/>
      </w:pPr>
      <w:r w:rsidRPr="00F85161">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A388C" w:rsidRPr="00F85161" w:rsidRDefault="001A388C" w:rsidP="001A388C">
      <w:pPr>
        <w:ind w:firstLine="567"/>
        <w:jc w:val="both"/>
      </w:pPr>
      <w:r w:rsidRPr="00F85161">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A388C" w:rsidRPr="00F85161" w:rsidRDefault="001A388C" w:rsidP="001A388C">
      <w:pPr>
        <w:ind w:firstLine="567"/>
        <w:jc w:val="both"/>
      </w:pPr>
      <w:r w:rsidRPr="00F85161">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A388C" w:rsidRPr="00F85161" w:rsidRDefault="001A388C" w:rsidP="001A388C">
      <w:pPr>
        <w:ind w:firstLine="567"/>
        <w:jc w:val="both"/>
      </w:pPr>
      <w:r w:rsidRPr="00F85161">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A388C" w:rsidRPr="00F85161" w:rsidRDefault="001A388C" w:rsidP="001A388C">
      <w:pPr>
        <w:ind w:firstLine="567"/>
        <w:jc w:val="both"/>
      </w:pPr>
      <w:r w:rsidRPr="00F85161">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A388C" w:rsidRPr="00F85161" w:rsidRDefault="001A388C" w:rsidP="001A388C">
      <w:pPr>
        <w:ind w:firstLine="567"/>
        <w:jc w:val="both"/>
      </w:pPr>
      <w:r w:rsidRPr="00F85161">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Pr="00F85161">
        <w:lastRenderedPageBreak/>
        <w:t>средств телефонной связи, а также через сеть Интернет, в том числе через сайт Администрации.</w:t>
      </w:r>
    </w:p>
    <w:p w:rsidR="001A388C" w:rsidRPr="00F85161" w:rsidRDefault="001A388C" w:rsidP="001A388C">
      <w:pPr>
        <w:ind w:firstLine="567"/>
        <w:jc w:val="both"/>
      </w:pPr>
      <w:r w:rsidRPr="00F85161">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lang w:eastAsia="en-US"/>
        </w:rPr>
        <w:t>РПГУ</w:t>
      </w:r>
      <w:r w:rsidRPr="00F85161">
        <w:t>.</w:t>
      </w:r>
    </w:p>
    <w:p w:rsidR="001A388C" w:rsidRPr="00F85161" w:rsidRDefault="001A388C" w:rsidP="001A388C">
      <w:pPr>
        <w:ind w:firstLine="567"/>
        <w:jc w:val="both"/>
      </w:pPr>
      <w:r w:rsidRPr="00F85161">
        <w:t xml:space="preserve">Для возможности подачи заявления о предоставлении Муниципальной услуги через ЕПГУ, </w:t>
      </w:r>
      <w:r w:rsidRPr="00F85161">
        <w:rPr>
          <w:rFonts w:eastAsia="Calibri"/>
          <w:lang w:eastAsia="en-US"/>
        </w:rPr>
        <w:t>РПГУ</w:t>
      </w:r>
      <w:r w:rsidRPr="00F85161">
        <w:t xml:space="preserve"> Заявитель должен быть зарегистрирован в единой системе идентификации и аутентификации. </w:t>
      </w:r>
    </w:p>
    <w:p w:rsidR="002616F8" w:rsidRPr="00F85161" w:rsidRDefault="002616F8" w:rsidP="002616F8">
      <w:pPr>
        <w:tabs>
          <w:tab w:val="left" w:pos="0"/>
        </w:tabs>
        <w:jc w:val="center"/>
        <w:rPr>
          <w:b/>
          <w:iCs/>
          <w:spacing w:val="1"/>
          <w:lang w:eastAsia="en-US"/>
        </w:rPr>
      </w:pPr>
      <w:r>
        <w:rPr>
          <w:b/>
          <w:iCs/>
          <w:spacing w:val="1"/>
          <w:lang w:eastAsia="en-US"/>
        </w:rPr>
        <w:t xml:space="preserve">18.  </w:t>
      </w:r>
      <w:r w:rsidRPr="00F85161">
        <w:rPr>
          <w:b/>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616F8" w:rsidRPr="00F85161" w:rsidRDefault="002616F8" w:rsidP="002616F8">
      <w:pPr>
        <w:tabs>
          <w:tab w:val="left" w:pos="0"/>
        </w:tabs>
        <w:rPr>
          <w:b/>
          <w:iCs/>
          <w:spacing w:val="1"/>
          <w:lang w:eastAsia="en-US"/>
        </w:rPr>
      </w:pPr>
    </w:p>
    <w:p w:rsidR="002616F8" w:rsidRPr="002616F8" w:rsidRDefault="002616F8" w:rsidP="002616F8">
      <w:pPr>
        <w:pStyle w:val="21"/>
        <w:shd w:val="clear" w:color="auto" w:fill="auto"/>
        <w:tabs>
          <w:tab w:val="left" w:pos="-142"/>
          <w:tab w:val="left" w:pos="1443"/>
        </w:tabs>
        <w:spacing w:before="0" w:after="0" w:line="240" w:lineRule="auto"/>
        <w:ind w:firstLine="567"/>
        <w:rPr>
          <w:rFonts w:ascii="Times New Roman" w:hAnsi="Times New Roman" w:cs="Times New Roman"/>
          <w:sz w:val="28"/>
          <w:szCs w:val="28"/>
        </w:rPr>
      </w:pPr>
      <w:r w:rsidRPr="002616F8">
        <w:rPr>
          <w:rFonts w:ascii="Times New Roman" w:hAnsi="Times New Roman" w:cs="Times New Roman"/>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616F8" w:rsidRPr="002616F8" w:rsidRDefault="002616F8" w:rsidP="002616F8">
      <w:pPr>
        <w:pStyle w:val="21"/>
        <w:shd w:val="clear" w:color="auto" w:fill="auto"/>
        <w:tabs>
          <w:tab w:val="left" w:pos="-142"/>
        </w:tabs>
        <w:spacing w:before="0" w:after="0" w:line="240" w:lineRule="auto"/>
        <w:ind w:firstLine="567"/>
        <w:rPr>
          <w:rFonts w:ascii="Times New Roman" w:hAnsi="Times New Roman" w:cs="Times New Roman"/>
          <w:sz w:val="28"/>
          <w:szCs w:val="28"/>
        </w:rPr>
      </w:pPr>
      <w:r w:rsidRPr="002616F8">
        <w:rPr>
          <w:rFonts w:ascii="Times New Roman" w:hAnsi="Times New Roman" w:cs="Times New Roman"/>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2616F8" w:rsidRPr="002616F8" w:rsidRDefault="002616F8" w:rsidP="002616F8">
      <w:pPr>
        <w:ind w:firstLine="567"/>
        <w:jc w:val="both"/>
      </w:pPr>
      <w:r w:rsidRPr="002616F8">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616F8">
        <w:t>автозаполнение</w:t>
      </w:r>
      <w:proofErr w:type="spellEnd"/>
      <w:r w:rsidRPr="002616F8">
        <w:t xml:space="preserve"> с использованием сведений, полученных из цифрового профиля ЕСИА или витрин данных. В случае невозможности </w:t>
      </w:r>
      <w:proofErr w:type="spellStart"/>
      <w:r w:rsidRPr="002616F8">
        <w:t>автозаполнения</w:t>
      </w:r>
      <w:proofErr w:type="spellEnd"/>
      <w:r w:rsidRPr="002616F8">
        <w:t xml:space="preserve"> отдельных полей с использованием ЕСИА или витрин данных заявитель вносит необходимые сведения в интерактивную форму вручную.</w:t>
      </w:r>
    </w:p>
    <w:p w:rsidR="002616F8" w:rsidRPr="002616F8" w:rsidRDefault="002616F8" w:rsidP="002616F8">
      <w:pPr>
        <w:ind w:firstLine="567"/>
        <w:jc w:val="both"/>
      </w:pPr>
      <w:r w:rsidRPr="002616F8">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616F8" w:rsidRPr="002616F8" w:rsidRDefault="002616F8" w:rsidP="002616F8">
      <w:pPr>
        <w:ind w:firstLine="567"/>
        <w:jc w:val="both"/>
      </w:pPr>
      <w:r w:rsidRPr="002616F8">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616F8" w:rsidRPr="002616F8" w:rsidRDefault="002616F8" w:rsidP="002616F8">
      <w:pPr>
        <w:ind w:firstLine="567"/>
        <w:jc w:val="both"/>
      </w:pPr>
      <w:r w:rsidRPr="002616F8">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616F8" w:rsidRPr="002616F8" w:rsidRDefault="002616F8" w:rsidP="002616F8">
      <w:pPr>
        <w:ind w:firstLine="567"/>
        <w:jc w:val="both"/>
      </w:pPr>
      <w:r w:rsidRPr="002616F8">
        <w:lastRenderedPageBreak/>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616F8" w:rsidRPr="002616F8" w:rsidRDefault="002616F8" w:rsidP="002616F8">
      <w:pPr>
        <w:ind w:firstLine="567"/>
        <w:jc w:val="both"/>
      </w:pPr>
      <w:r w:rsidRPr="002616F8">
        <w:t>В случае направления заявления посредством ЕПГУ,</w:t>
      </w:r>
      <w:r w:rsidRPr="002616F8">
        <w:rPr>
          <w:rFonts w:eastAsia="Calibri"/>
          <w:lang w:eastAsia="en-US"/>
        </w:rPr>
        <w:t xml:space="preserve"> РПГУ ре</w:t>
      </w:r>
      <w:r w:rsidRPr="002616F8">
        <w:t>зультат предоставления Муниципальной услуги также может быть выдан заявителю на бумажном носителе в МФЦ, в Администрации.</w:t>
      </w:r>
    </w:p>
    <w:p w:rsidR="002616F8" w:rsidRPr="002616F8" w:rsidRDefault="002616F8" w:rsidP="002616F8">
      <w:pPr>
        <w:ind w:firstLine="567"/>
        <w:jc w:val="both"/>
      </w:pPr>
      <w:r w:rsidRPr="002616F8">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2616F8" w:rsidRPr="002616F8" w:rsidRDefault="002616F8" w:rsidP="002616F8">
      <w:pPr>
        <w:ind w:firstLine="567"/>
        <w:jc w:val="both"/>
      </w:pPr>
      <w:r w:rsidRPr="002616F8">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616F8" w:rsidRPr="002616F8" w:rsidRDefault="002616F8" w:rsidP="002616F8">
      <w:pPr>
        <w:ind w:firstLine="567"/>
        <w:jc w:val="both"/>
      </w:pPr>
      <w:r w:rsidRPr="002616F8">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616F8" w:rsidRPr="002616F8" w:rsidRDefault="002616F8" w:rsidP="002616F8">
      <w:pPr>
        <w:ind w:firstLine="567"/>
        <w:jc w:val="both"/>
      </w:pPr>
      <w:r w:rsidRPr="002616F8">
        <w:t>Электронные документы представляются в следующих форматах:</w:t>
      </w:r>
    </w:p>
    <w:p w:rsidR="002616F8" w:rsidRPr="002616F8" w:rsidRDefault="002616F8" w:rsidP="002616F8">
      <w:pPr>
        <w:ind w:firstLine="567"/>
        <w:jc w:val="both"/>
      </w:pPr>
      <w:r w:rsidRPr="002616F8">
        <w:t xml:space="preserve">а) </w:t>
      </w:r>
      <w:r w:rsidRPr="002616F8">
        <w:rPr>
          <w:lang w:val="en-US"/>
        </w:rPr>
        <w:t>xml</w:t>
      </w:r>
      <w:r w:rsidRPr="002616F8">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616F8">
        <w:rPr>
          <w:lang w:val="en-US"/>
        </w:rPr>
        <w:t>xml</w:t>
      </w:r>
      <w:r w:rsidRPr="002616F8">
        <w:t>;</w:t>
      </w:r>
    </w:p>
    <w:p w:rsidR="002616F8" w:rsidRPr="002616F8" w:rsidRDefault="002616F8" w:rsidP="002616F8">
      <w:pPr>
        <w:ind w:firstLine="567"/>
        <w:jc w:val="both"/>
      </w:pPr>
      <w:r w:rsidRPr="002616F8">
        <w:t xml:space="preserve">б) </w:t>
      </w:r>
      <w:r w:rsidRPr="002616F8">
        <w:rPr>
          <w:lang w:val="en-US"/>
        </w:rPr>
        <w:t>doc</w:t>
      </w:r>
      <w:r w:rsidRPr="002616F8">
        <w:t xml:space="preserve">, </w:t>
      </w:r>
      <w:proofErr w:type="spellStart"/>
      <w:r w:rsidRPr="002616F8">
        <w:rPr>
          <w:lang w:val="en-US"/>
        </w:rPr>
        <w:t>docx</w:t>
      </w:r>
      <w:proofErr w:type="spellEnd"/>
      <w:r w:rsidRPr="002616F8">
        <w:t xml:space="preserve">, </w:t>
      </w:r>
      <w:proofErr w:type="spellStart"/>
      <w:r w:rsidRPr="002616F8">
        <w:rPr>
          <w:lang w:val="en-US"/>
        </w:rPr>
        <w:t>odt</w:t>
      </w:r>
      <w:proofErr w:type="spellEnd"/>
      <w:r w:rsidRPr="002616F8">
        <w:t xml:space="preserve"> - для документов с текстовым содержанием, не включающим формулы;</w:t>
      </w:r>
    </w:p>
    <w:p w:rsidR="002616F8" w:rsidRPr="00D00ECF" w:rsidRDefault="002616F8" w:rsidP="002616F8">
      <w:pPr>
        <w:ind w:firstLine="567"/>
        <w:jc w:val="both"/>
      </w:pPr>
      <w:r w:rsidRPr="00D00ECF">
        <w:t xml:space="preserve">в) </w:t>
      </w:r>
      <w:r w:rsidRPr="00D00ECF">
        <w:rPr>
          <w:lang w:val="en-US"/>
        </w:rPr>
        <w:t>pdf</w:t>
      </w:r>
      <w:r w:rsidRPr="00D00ECF">
        <w:t xml:space="preserve">, </w:t>
      </w:r>
      <w:r w:rsidRPr="00D00ECF">
        <w:rPr>
          <w:lang w:val="en-US"/>
        </w:rPr>
        <w:t>jpg</w:t>
      </w:r>
      <w:r w:rsidRPr="00D00ECF">
        <w:t xml:space="preserve">, </w:t>
      </w:r>
      <w:r w:rsidRPr="00D00ECF">
        <w:rPr>
          <w:lang w:val="en-US"/>
        </w:rPr>
        <w:t>jpeg</w:t>
      </w:r>
      <w:r w:rsidRPr="00D00ECF">
        <w:t xml:space="preserve">, </w:t>
      </w:r>
      <w:proofErr w:type="spellStart"/>
      <w:r w:rsidRPr="00D00ECF">
        <w:rPr>
          <w:lang w:val="en-US"/>
        </w:rPr>
        <w:t>png</w:t>
      </w:r>
      <w:proofErr w:type="spellEnd"/>
      <w:r w:rsidRPr="00D00ECF">
        <w:t xml:space="preserve">, </w:t>
      </w:r>
      <w:r w:rsidRPr="00D00ECF">
        <w:rPr>
          <w:lang w:val="en-US"/>
        </w:rPr>
        <w:t>bmp</w:t>
      </w:r>
      <w:r w:rsidRPr="00D00ECF">
        <w:t xml:space="preserve">, </w:t>
      </w:r>
      <w:r w:rsidRPr="00D00ECF">
        <w:rPr>
          <w:lang w:val="en-US"/>
        </w:rPr>
        <w:t>tiff</w:t>
      </w:r>
      <w:r w:rsidRPr="00D00ECF">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616F8" w:rsidRPr="00D00ECF" w:rsidRDefault="002616F8" w:rsidP="002616F8">
      <w:pPr>
        <w:ind w:firstLine="567"/>
        <w:jc w:val="both"/>
      </w:pPr>
      <w:r w:rsidRPr="00D00ECF">
        <w:t xml:space="preserve">г) </w:t>
      </w:r>
      <w:r w:rsidRPr="00D00ECF">
        <w:rPr>
          <w:lang w:val="en-US"/>
        </w:rPr>
        <w:t>zip</w:t>
      </w:r>
      <w:r w:rsidRPr="00D00ECF">
        <w:t xml:space="preserve">, </w:t>
      </w:r>
      <w:proofErr w:type="spellStart"/>
      <w:r w:rsidRPr="00D00ECF">
        <w:rPr>
          <w:lang w:val="en-US"/>
        </w:rPr>
        <w:t>rar</w:t>
      </w:r>
      <w:proofErr w:type="spellEnd"/>
      <w:r w:rsidRPr="00D00ECF">
        <w:t xml:space="preserve"> для сжатых документов в один файл;</w:t>
      </w:r>
    </w:p>
    <w:p w:rsidR="002616F8" w:rsidRPr="00D00ECF" w:rsidRDefault="002616F8" w:rsidP="002616F8">
      <w:pPr>
        <w:ind w:firstLine="567"/>
        <w:jc w:val="both"/>
      </w:pPr>
      <w:r w:rsidRPr="00D00ECF">
        <w:t xml:space="preserve">д) </w:t>
      </w:r>
      <w:r w:rsidRPr="00D00ECF">
        <w:rPr>
          <w:lang w:val="en-US"/>
        </w:rPr>
        <w:t>sig</w:t>
      </w:r>
      <w:r w:rsidRPr="00D00ECF">
        <w:t xml:space="preserve"> для открепленной усиленной квалифицированной электронной подписи.</w:t>
      </w:r>
    </w:p>
    <w:p w:rsidR="002616F8" w:rsidRPr="00D00ECF" w:rsidRDefault="002616F8" w:rsidP="002616F8">
      <w:pPr>
        <w:ind w:firstLine="567"/>
        <w:jc w:val="both"/>
      </w:pPr>
      <w:r w:rsidRPr="00D00ECF">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0ECF">
        <w:rPr>
          <w:lang w:val="en-US"/>
        </w:rPr>
        <w:t>dpi</w:t>
      </w:r>
      <w:r w:rsidRPr="00D00ECF">
        <w:t xml:space="preserve"> (масштаб 1:1) с использованием следующих режимов:</w:t>
      </w:r>
    </w:p>
    <w:p w:rsidR="002616F8" w:rsidRPr="00D00ECF" w:rsidRDefault="002616F8" w:rsidP="002616F8">
      <w:pPr>
        <w:ind w:firstLine="567"/>
        <w:jc w:val="both"/>
      </w:pPr>
      <w:r w:rsidRPr="00D00ECF">
        <w:t>а) «черно-белый» (при отсутствии в документе графических изображений и (или) цветного текста);</w:t>
      </w:r>
    </w:p>
    <w:p w:rsidR="002616F8" w:rsidRPr="002616F8" w:rsidRDefault="002616F8" w:rsidP="002616F8">
      <w:pPr>
        <w:ind w:firstLine="567"/>
        <w:jc w:val="both"/>
      </w:pPr>
      <w:r w:rsidRPr="002616F8">
        <w:t>«оттенки серого» (при наличии в документе графических изображений, отличных от цветного графического изображения);</w:t>
      </w:r>
    </w:p>
    <w:p w:rsidR="002616F8" w:rsidRPr="002616F8" w:rsidRDefault="002616F8" w:rsidP="002616F8">
      <w:pPr>
        <w:ind w:firstLine="567"/>
        <w:jc w:val="both"/>
      </w:pPr>
      <w:r w:rsidRPr="002616F8">
        <w:t>б) «цветной» или «режим полной цветопередачи» (при наличии в документе цветных графических изображений либо цветного текста);</w:t>
      </w:r>
    </w:p>
    <w:p w:rsidR="002616F8" w:rsidRPr="002616F8" w:rsidRDefault="002616F8" w:rsidP="002616F8">
      <w:pPr>
        <w:ind w:firstLine="567"/>
        <w:jc w:val="both"/>
      </w:pPr>
      <w:r w:rsidRPr="002616F8">
        <w:t>в) сохранением всех аутентичных признаков подлинности, а именно: графической подписи лица, печати, углового штампа бланка;</w:t>
      </w:r>
    </w:p>
    <w:p w:rsidR="002616F8" w:rsidRPr="002616F8" w:rsidRDefault="002616F8" w:rsidP="002616F8">
      <w:pPr>
        <w:ind w:firstLine="567"/>
        <w:jc w:val="both"/>
      </w:pPr>
      <w:r w:rsidRPr="002616F8">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616F8" w:rsidRPr="002616F8" w:rsidRDefault="002616F8" w:rsidP="002616F8">
      <w:pPr>
        <w:ind w:firstLine="567"/>
        <w:jc w:val="both"/>
      </w:pPr>
      <w:r w:rsidRPr="002616F8">
        <w:t>18.8. Электронные документы должны обеспечивать:</w:t>
      </w:r>
    </w:p>
    <w:p w:rsidR="002616F8" w:rsidRPr="002616F8" w:rsidRDefault="002616F8" w:rsidP="002616F8">
      <w:pPr>
        <w:ind w:firstLine="567"/>
        <w:jc w:val="both"/>
      </w:pPr>
      <w:r w:rsidRPr="002616F8">
        <w:t>а) возможность идентифицировать документ и количество листов в документе;</w:t>
      </w:r>
    </w:p>
    <w:p w:rsidR="002616F8" w:rsidRPr="002616F8" w:rsidRDefault="002616F8" w:rsidP="002616F8">
      <w:pPr>
        <w:ind w:firstLine="567"/>
        <w:jc w:val="both"/>
      </w:pPr>
      <w:r w:rsidRPr="002616F8">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616F8" w:rsidRPr="002616F8" w:rsidRDefault="002616F8" w:rsidP="002616F8">
      <w:pPr>
        <w:ind w:firstLine="567"/>
        <w:jc w:val="both"/>
      </w:pPr>
      <w:r w:rsidRPr="002616F8">
        <w:t>в) содержать оглавление, соответствующее их смыслу и содержанию;</w:t>
      </w:r>
    </w:p>
    <w:p w:rsidR="002616F8" w:rsidRPr="002616F8" w:rsidRDefault="002616F8" w:rsidP="002616F8">
      <w:pPr>
        <w:ind w:firstLine="567"/>
        <w:jc w:val="both"/>
      </w:pPr>
      <w:r w:rsidRPr="002616F8">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16F8" w:rsidRPr="002616F8" w:rsidRDefault="002616F8" w:rsidP="002616F8">
      <w:pPr>
        <w:ind w:firstLine="567"/>
        <w:jc w:val="both"/>
      </w:pPr>
      <w:r w:rsidRPr="002616F8">
        <w:t xml:space="preserve">18.9. Документы, подлежащие представлению в форматах </w:t>
      </w:r>
      <w:proofErr w:type="spellStart"/>
      <w:r w:rsidRPr="002616F8">
        <w:rPr>
          <w:lang w:val="en-US"/>
        </w:rPr>
        <w:t>xls</w:t>
      </w:r>
      <w:proofErr w:type="spellEnd"/>
      <w:r w:rsidRPr="002616F8">
        <w:t xml:space="preserve">, </w:t>
      </w:r>
      <w:proofErr w:type="spellStart"/>
      <w:r w:rsidRPr="002616F8">
        <w:rPr>
          <w:rStyle w:val="85pt0pt"/>
          <w:rFonts w:eastAsia="Arial Unicode MS"/>
          <w:sz w:val="28"/>
          <w:szCs w:val="28"/>
        </w:rPr>
        <w:t>xlIsx</w:t>
      </w:r>
      <w:proofErr w:type="spellEnd"/>
      <w:r w:rsidRPr="002616F8">
        <w:rPr>
          <w:rStyle w:val="85pt0pt"/>
          <w:rFonts w:eastAsia="Arial Unicode MS"/>
          <w:sz w:val="28"/>
          <w:szCs w:val="28"/>
          <w:lang w:val="ru-RU"/>
        </w:rPr>
        <w:t xml:space="preserve"> </w:t>
      </w:r>
      <w:r w:rsidRPr="002616F8">
        <w:t xml:space="preserve">или </w:t>
      </w:r>
      <w:proofErr w:type="spellStart"/>
      <w:r w:rsidRPr="002616F8">
        <w:rPr>
          <w:lang w:val="en-US"/>
        </w:rPr>
        <w:t>ods</w:t>
      </w:r>
      <w:proofErr w:type="spellEnd"/>
      <w:r w:rsidRPr="002616F8">
        <w:t>, формируются в виде отдельного электронного документа.</w:t>
      </w:r>
    </w:p>
    <w:p w:rsidR="002616F8" w:rsidRPr="002616F8" w:rsidRDefault="002616F8" w:rsidP="002616F8">
      <w:pPr>
        <w:ind w:firstLine="567"/>
        <w:jc w:val="both"/>
      </w:pPr>
      <w:r w:rsidRPr="002616F8">
        <w:t xml:space="preserve">18.10. Информационными системами, используемыми для предоставления Муниципальной услуги, являются: </w:t>
      </w:r>
    </w:p>
    <w:p w:rsidR="002616F8" w:rsidRPr="002616F8" w:rsidRDefault="002616F8" w:rsidP="002616F8">
      <w:pPr>
        <w:ind w:firstLine="567"/>
        <w:jc w:val="both"/>
        <w:rPr>
          <w:rFonts w:eastAsia="Calibri"/>
          <w:lang w:eastAsia="en-US"/>
        </w:rPr>
      </w:pPr>
      <w:r w:rsidRPr="002616F8">
        <w:rPr>
          <w:rFonts w:eastAsia="Calibri"/>
          <w:lang w:eastAsia="en-US"/>
        </w:rPr>
        <w:t>а) информационная система Воронежской области «Портал Воронежской области в сети Интернет»;</w:t>
      </w:r>
    </w:p>
    <w:p w:rsidR="002616F8" w:rsidRPr="002616F8" w:rsidRDefault="002616F8" w:rsidP="002616F8">
      <w:pPr>
        <w:ind w:firstLine="567"/>
        <w:jc w:val="both"/>
        <w:rPr>
          <w:rFonts w:eastAsia="Calibri"/>
          <w:lang w:eastAsia="en-US"/>
        </w:rPr>
      </w:pPr>
      <w:r w:rsidRPr="002616F8">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2616F8" w:rsidRDefault="002616F8" w:rsidP="002616F8">
      <w:pPr>
        <w:ind w:firstLine="567"/>
        <w:jc w:val="both"/>
        <w:rPr>
          <w:rFonts w:eastAsia="Calibri"/>
          <w:lang w:eastAsia="en-US"/>
        </w:rPr>
      </w:pPr>
      <w:r w:rsidRPr="002616F8">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616F8" w:rsidRPr="002616F8" w:rsidRDefault="002616F8" w:rsidP="002616F8">
      <w:pPr>
        <w:ind w:firstLine="567"/>
        <w:jc w:val="both"/>
      </w:pPr>
      <w:r w:rsidRPr="002616F8">
        <w:rPr>
          <w:rFonts w:eastAsia="Calibri"/>
          <w:lang w:eastAsia="en-US"/>
        </w:rPr>
        <w:t xml:space="preserve">18.11. </w:t>
      </w:r>
      <w:r w:rsidRPr="002616F8">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616F8" w:rsidRPr="002616F8" w:rsidRDefault="002616F8" w:rsidP="002616F8">
      <w:pPr>
        <w:widowControl w:val="0"/>
        <w:numPr>
          <w:ilvl w:val="1"/>
          <w:numId w:val="15"/>
        </w:numPr>
        <w:autoSpaceDE w:val="0"/>
        <w:autoSpaceDN w:val="0"/>
        <w:adjustRightInd w:val="0"/>
        <w:ind w:left="0" w:firstLine="567"/>
        <w:jc w:val="both"/>
      </w:pPr>
      <w:r w:rsidRPr="002616F8">
        <w:t>Многофункциональный центр осуществляет:</w:t>
      </w:r>
    </w:p>
    <w:p w:rsidR="002616F8" w:rsidRPr="002616F8" w:rsidRDefault="002616F8" w:rsidP="002616F8">
      <w:pPr>
        <w:numPr>
          <w:ilvl w:val="2"/>
          <w:numId w:val="15"/>
        </w:numPr>
        <w:autoSpaceDE w:val="0"/>
        <w:autoSpaceDN w:val="0"/>
        <w:adjustRightInd w:val="0"/>
        <w:ind w:left="0" w:firstLine="567"/>
        <w:jc w:val="both"/>
      </w:pPr>
      <w:r w:rsidRPr="002616F8">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616F8" w:rsidRPr="002616F8" w:rsidRDefault="002616F8" w:rsidP="002616F8">
      <w:pPr>
        <w:numPr>
          <w:ilvl w:val="2"/>
          <w:numId w:val="15"/>
        </w:numPr>
        <w:tabs>
          <w:tab w:val="left" w:pos="1843"/>
        </w:tabs>
        <w:autoSpaceDE w:val="0"/>
        <w:autoSpaceDN w:val="0"/>
        <w:adjustRightInd w:val="0"/>
        <w:ind w:left="0" w:firstLine="567"/>
        <w:jc w:val="both"/>
      </w:pPr>
      <w:r w:rsidRPr="002616F8">
        <w:t>Выдачу Заявителю результата предоставления Муниципальной услуги, на бумажном носителе.</w:t>
      </w:r>
    </w:p>
    <w:p w:rsidR="002616F8" w:rsidRPr="002616F8" w:rsidRDefault="002616F8" w:rsidP="002616F8">
      <w:pPr>
        <w:autoSpaceDE w:val="0"/>
        <w:autoSpaceDN w:val="0"/>
        <w:adjustRightInd w:val="0"/>
        <w:ind w:firstLine="567"/>
        <w:jc w:val="both"/>
      </w:pPr>
      <w:r w:rsidRPr="002616F8">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616F8" w:rsidRPr="002616F8" w:rsidRDefault="002616F8" w:rsidP="002616F8">
      <w:pPr>
        <w:ind w:firstLine="567"/>
        <w:jc w:val="both"/>
      </w:pPr>
      <w:r w:rsidRPr="002616F8">
        <w:t>18.14. При личном обращении работник многофункционального центра</w:t>
      </w:r>
      <w:r w:rsidRPr="002616F8" w:rsidDel="006864D0">
        <w:t xml:space="preserve"> </w:t>
      </w:r>
      <w:r w:rsidRPr="002616F8">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2616F8" w:rsidRPr="002616F8" w:rsidRDefault="002616F8" w:rsidP="002616F8">
      <w:pPr>
        <w:ind w:firstLine="567"/>
        <w:jc w:val="both"/>
      </w:pPr>
      <w:r w:rsidRPr="002616F8">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616F8" w:rsidRPr="002616F8" w:rsidRDefault="002616F8" w:rsidP="002616F8">
      <w:pPr>
        <w:autoSpaceDE w:val="0"/>
        <w:autoSpaceDN w:val="0"/>
        <w:adjustRightInd w:val="0"/>
        <w:ind w:firstLine="567"/>
        <w:jc w:val="both"/>
      </w:pPr>
      <w:r w:rsidRPr="002616F8">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616F8" w:rsidDel="006864D0">
        <w:t xml:space="preserve"> </w:t>
      </w:r>
      <w:r w:rsidRPr="002616F8">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616F8" w:rsidRPr="002616F8" w:rsidRDefault="002616F8" w:rsidP="002616F8">
      <w:pPr>
        <w:autoSpaceDE w:val="0"/>
        <w:autoSpaceDN w:val="0"/>
        <w:adjustRightInd w:val="0"/>
        <w:ind w:firstLine="567"/>
        <w:jc w:val="both"/>
      </w:pPr>
      <w:r w:rsidRPr="002616F8">
        <w:t>18.17. Порядок и сроки передачи Администрацией таких документов в многофункциональный центр</w:t>
      </w:r>
      <w:r w:rsidRPr="002616F8" w:rsidDel="006864D0">
        <w:t xml:space="preserve"> </w:t>
      </w:r>
      <w:r w:rsidRPr="002616F8">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616F8" w:rsidRPr="002616F8" w:rsidRDefault="002616F8" w:rsidP="002616F8">
      <w:pPr>
        <w:autoSpaceDE w:val="0"/>
        <w:autoSpaceDN w:val="0"/>
        <w:adjustRightInd w:val="0"/>
        <w:ind w:firstLine="567"/>
        <w:jc w:val="both"/>
      </w:pPr>
      <w:r w:rsidRPr="002616F8">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616F8" w:rsidRPr="002616F8" w:rsidRDefault="002616F8" w:rsidP="002616F8">
      <w:pPr>
        <w:tabs>
          <w:tab w:val="left" w:pos="993"/>
          <w:tab w:val="left" w:pos="7920"/>
        </w:tabs>
        <w:ind w:firstLine="567"/>
        <w:jc w:val="both"/>
      </w:pPr>
      <w:r w:rsidRPr="002616F8">
        <w:t>18.19. Работник многофункционального центра</w:t>
      </w:r>
      <w:r w:rsidRPr="002616F8" w:rsidDel="006864D0">
        <w:t xml:space="preserve"> </w:t>
      </w:r>
      <w:r w:rsidRPr="002616F8">
        <w:t>осуществляет следующие действия:</w:t>
      </w:r>
    </w:p>
    <w:p w:rsidR="002616F8" w:rsidRPr="002616F8" w:rsidRDefault="002616F8" w:rsidP="002616F8">
      <w:pPr>
        <w:numPr>
          <w:ilvl w:val="0"/>
          <w:numId w:val="14"/>
        </w:numPr>
        <w:tabs>
          <w:tab w:val="left" w:pos="993"/>
        </w:tabs>
        <w:autoSpaceDE w:val="0"/>
        <w:autoSpaceDN w:val="0"/>
        <w:adjustRightInd w:val="0"/>
        <w:ind w:firstLine="567"/>
        <w:jc w:val="both"/>
      </w:pPr>
      <w:r w:rsidRPr="002616F8">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616F8" w:rsidRPr="002616F8" w:rsidRDefault="002616F8" w:rsidP="002616F8">
      <w:pPr>
        <w:numPr>
          <w:ilvl w:val="0"/>
          <w:numId w:val="14"/>
        </w:numPr>
        <w:tabs>
          <w:tab w:val="left" w:pos="993"/>
        </w:tabs>
        <w:autoSpaceDE w:val="0"/>
        <w:autoSpaceDN w:val="0"/>
        <w:adjustRightInd w:val="0"/>
        <w:ind w:firstLine="567"/>
        <w:jc w:val="both"/>
      </w:pPr>
      <w:r w:rsidRPr="002616F8">
        <w:t>проверяет полномочия представителя Заявителя (в случае обращения представителя заявителя);</w:t>
      </w:r>
    </w:p>
    <w:p w:rsidR="002616F8" w:rsidRPr="002616F8" w:rsidRDefault="002616F8" w:rsidP="002616F8">
      <w:pPr>
        <w:numPr>
          <w:ilvl w:val="0"/>
          <w:numId w:val="14"/>
        </w:numPr>
        <w:tabs>
          <w:tab w:val="left" w:pos="993"/>
        </w:tabs>
        <w:autoSpaceDE w:val="0"/>
        <w:autoSpaceDN w:val="0"/>
        <w:adjustRightInd w:val="0"/>
        <w:ind w:firstLine="567"/>
        <w:jc w:val="both"/>
      </w:pPr>
      <w:r w:rsidRPr="002616F8">
        <w:t>определяет статус исполнения заявления в МФЦ АИС «МФЦ»;</w:t>
      </w:r>
    </w:p>
    <w:p w:rsidR="002616F8" w:rsidRPr="002616F8" w:rsidRDefault="002616F8" w:rsidP="002616F8">
      <w:pPr>
        <w:numPr>
          <w:ilvl w:val="0"/>
          <w:numId w:val="14"/>
        </w:numPr>
        <w:tabs>
          <w:tab w:val="left" w:pos="993"/>
        </w:tabs>
        <w:autoSpaceDE w:val="0"/>
        <w:autoSpaceDN w:val="0"/>
        <w:adjustRightInd w:val="0"/>
        <w:ind w:firstLine="567"/>
        <w:jc w:val="both"/>
      </w:pPr>
      <w:r w:rsidRPr="002616F8">
        <w:t>выдает результат предоставления Муниципальной услуги на бумажном носителе.</w:t>
      </w:r>
    </w:p>
    <w:p w:rsidR="002616F8" w:rsidRPr="002616F8" w:rsidRDefault="002616F8" w:rsidP="002616F8">
      <w:pPr>
        <w:autoSpaceDE w:val="0"/>
        <w:autoSpaceDN w:val="0"/>
        <w:adjustRightInd w:val="0"/>
        <w:ind w:firstLine="567"/>
        <w:jc w:val="both"/>
      </w:pPr>
      <w:r w:rsidRPr="002616F8">
        <w:t>18.20. Способы подачи заявления и документов и получение результата Муниципальной услуги в МФЦ (по выбору Заявителя):</w:t>
      </w:r>
    </w:p>
    <w:p w:rsidR="002616F8" w:rsidRPr="002616F8" w:rsidRDefault="002616F8" w:rsidP="002616F8">
      <w:pPr>
        <w:autoSpaceDE w:val="0"/>
        <w:autoSpaceDN w:val="0"/>
        <w:adjustRightInd w:val="0"/>
        <w:ind w:firstLine="567"/>
        <w:jc w:val="both"/>
      </w:pPr>
      <w:r w:rsidRPr="002616F8">
        <w:t>- Заявитель подает заявление и документы в МФЦ, результат Муниципальной услуги Заявитель получает в МФЦ;</w:t>
      </w:r>
    </w:p>
    <w:p w:rsidR="002616F8" w:rsidRPr="002616F8" w:rsidRDefault="002616F8" w:rsidP="002616F8">
      <w:pPr>
        <w:autoSpaceDE w:val="0"/>
        <w:autoSpaceDN w:val="0"/>
        <w:adjustRightInd w:val="0"/>
        <w:ind w:firstLine="567"/>
        <w:jc w:val="both"/>
      </w:pPr>
      <w:r w:rsidRPr="002616F8">
        <w:t>- Заявитель подает заявление и документы в Администрации, результат Муниципальной услуги Заявитель получает в МФЦ;</w:t>
      </w:r>
    </w:p>
    <w:p w:rsidR="002616F8" w:rsidRDefault="002616F8" w:rsidP="002616F8">
      <w:pPr>
        <w:autoSpaceDE w:val="0"/>
        <w:autoSpaceDN w:val="0"/>
        <w:adjustRightInd w:val="0"/>
        <w:ind w:firstLine="567"/>
        <w:jc w:val="both"/>
      </w:pPr>
      <w:r w:rsidRPr="002616F8">
        <w:lastRenderedPageBreak/>
        <w:t>- Заявитель подает заявление и документы через ЕПГУ, РПГУ, результат Муниципальной услуги Заявитель получает в МФЦ.</w:t>
      </w:r>
    </w:p>
    <w:p w:rsidR="002616F8" w:rsidRPr="002616F8" w:rsidRDefault="002616F8" w:rsidP="002616F8">
      <w:pPr>
        <w:autoSpaceDE w:val="0"/>
        <w:autoSpaceDN w:val="0"/>
        <w:adjustRightInd w:val="0"/>
        <w:ind w:firstLine="567"/>
        <w:jc w:val="both"/>
      </w:pPr>
    </w:p>
    <w:p w:rsidR="002616F8" w:rsidRPr="002616F8" w:rsidRDefault="002616F8" w:rsidP="002616F8">
      <w:pPr>
        <w:pStyle w:val="23"/>
        <w:shd w:val="clear" w:color="auto" w:fill="auto"/>
        <w:tabs>
          <w:tab w:val="left" w:pos="1708"/>
        </w:tabs>
        <w:spacing w:after="0" w:line="240" w:lineRule="auto"/>
        <w:ind w:firstLine="0"/>
        <w:jc w:val="center"/>
        <w:outlineLvl w:val="9"/>
        <w:rPr>
          <w:sz w:val="28"/>
          <w:szCs w:val="28"/>
        </w:rPr>
      </w:pPr>
      <w:bookmarkStart w:id="1" w:name="bookmark1"/>
      <w:r>
        <w:rPr>
          <w:sz w:val="28"/>
          <w:szCs w:val="28"/>
          <w:lang w:val="en-US"/>
        </w:rPr>
        <w:t>III</w:t>
      </w:r>
      <w:r w:rsidRPr="002616F8">
        <w:rPr>
          <w:sz w:val="28"/>
          <w:szCs w:val="28"/>
        </w:rPr>
        <w:t>. Состав, последовательность и сроки выполнения административных процедур</w:t>
      </w:r>
      <w:bookmarkEnd w:id="1"/>
    </w:p>
    <w:p w:rsidR="002616F8" w:rsidRPr="002616F8" w:rsidRDefault="002616F8" w:rsidP="002616F8">
      <w:pPr>
        <w:pStyle w:val="23"/>
        <w:shd w:val="clear" w:color="auto" w:fill="auto"/>
        <w:tabs>
          <w:tab w:val="left" w:pos="1708"/>
        </w:tabs>
        <w:spacing w:after="0" w:line="240" w:lineRule="auto"/>
        <w:ind w:firstLine="567"/>
        <w:outlineLvl w:val="9"/>
        <w:rPr>
          <w:b w:val="0"/>
          <w:sz w:val="28"/>
          <w:szCs w:val="28"/>
        </w:rPr>
      </w:pPr>
    </w:p>
    <w:p w:rsidR="002616F8" w:rsidRDefault="002616F8" w:rsidP="002616F8">
      <w:pPr>
        <w:pStyle w:val="90"/>
        <w:shd w:val="clear" w:color="auto" w:fill="auto"/>
        <w:tabs>
          <w:tab w:val="left" w:pos="0"/>
        </w:tabs>
        <w:spacing w:after="0" w:line="240" w:lineRule="auto"/>
        <w:ind w:firstLine="567"/>
        <w:rPr>
          <w:rFonts w:ascii="Times New Roman" w:hAnsi="Times New Roman" w:cs="Times New Roman"/>
          <w:b/>
          <w:i w:val="0"/>
          <w:sz w:val="28"/>
          <w:szCs w:val="28"/>
        </w:rPr>
      </w:pPr>
      <w:r w:rsidRPr="002616F8">
        <w:rPr>
          <w:rFonts w:ascii="Times New Roman" w:hAnsi="Times New Roman" w:cs="Times New Roman"/>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2616F8" w:rsidRPr="002616F8" w:rsidRDefault="002616F8" w:rsidP="002616F8">
      <w:pPr>
        <w:pStyle w:val="90"/>
        <w:shd w:val="clear" w:color="auto" w:fill="auto"/>
        <w:tabs>
          <w:tab w:val="left" w:pos="0"/>
        </w:tabs>
        <w:spacing w:after="0" w:line="240" w:lineRule="auto"/>
        <w:ind w:firstLine="567"/>
        <w:rPr>
          <w:rFonts w:ascii="Times New Roman" w:hAnsi="Times New Roman" w:cs="Times New Roman"/>
          <w:b/>
          <w:i w:val="0"/>
          <w:sz w:val="28"/>
          <w:szCs w:val="28"/>
        </w:rPr>
      </w:pPr>
    </w:p>
    <w:p w:rsidR="002616F8" w:rsidRPr="002616F8" w:rsidRDefault="002616F8" w:rsidP="002616F8">
      <w:pPr>
        <w:pStyle w:val="a5"/>
        <w:tabs>
          <w:tab w:val="left" w:pos="0"/>
        </w:tabs>
        <w:autoSpaceDE w:val="0"/>
        <w:autoSpaceDN w:val="0"/>
        <w:adjustRightInd w:val="0"/>
        <w:ind w:left="0" w:firstLine="567"/>
        <w:jc w:val="both"/>
        <w:rPr>
          <w:rFonts w:eastAsiaTheme="minorHAnsi"/>
        </w:rPr>
      </w:pPr>
      <w:r w:rsidRPr="002616F8">
        <w:rPr>
          <w:rFonts w:eastAsiaTheme="minorHAnsi"/>
        </w:rPr>
        <w:t>Перечень вариантов предоставления Муниципальной услуги:</w:t>
      </w:r>
    </w:p>
    <w:p w:rsidR="002616F8" w:rsidRPr="002616F8" w:rsidRDefault="002616F8" w:rsidP="002616F8">
      <w:pPr>
        <w:pStyle w:val="a5"/>
        <w:tabs>
          <w:tab w:val="left" w:pos="0"/>
        </w:tabs>
        <w:autoSpaceDE w:val="0"/>
        <w:autoSpaceDN w:val="0"/>
        <w:adjustRightInd w:val="0"/>
        <w:ind w:left="0" w:firstLine="567"/>
        <w:jc w:val="both"/>
        <w:rPr>
          <w:rFonts w:eastAsiaTheme="minorHAnsi"/>
        </w:rPr>
      </w:pPr>
      <w:r w:rsidRPr="002616F8">
        <w:rPr>
          <w:rFonts w:eastAsiaTheme="minorHAnsi"/>
        </w:rPr>
        <w:t xml:space="preserve">Вариант 1. Выдача решения о переводе жилого помещения в нежилое помещение; </w:t>
      </w:r>
    </w:p>
    <w:p w:rsidR="002616F8" w:rsidRPr="002616F8" w:rsidRDefault="002616F8" w:rsidP="002616F8">
      <w:pPr>
        <w:pStyle w:val="a5"/>
        <w:tabs>
          <w:tab w:val="left" w:pos="0"/>
        </w:tabs>
        <w:autoSpaceDE w:val="0"/>
        <w:autoSpaceDN w:val="0"/>
        <w:adjustRightInd w:val="0"/>
        <w:ind w:left="0" w:firstLine="567"/>
        <w:jc w:val="both"/>
        <w:rPr>
          <w:rFonts w:eastAsiaTheme="minorHAnsi"/>
        </w:rPr>
      </w:pPr>
      <w:r w:rsidRPr="002616F8">
        <w:rPr>
          <w:rFonts w:eastAsiaTheme="minorHAnsi"/>
        </w:rPr>
        <w:t>Вариант 2. Выдача решения о переводе нежилого помещения в жилое помещение;</w:t>
      </w:r>
    </w:p>
    <w:p w:rsidR="002616F8" w:rsidRPr="002616F8" w:rsidRDefault="002616F8" w:rsidP="002616F8">
      <w:pPr>
        <w:pStyle w:val="a5"/>
        <w:tabs>
          <w:tab w:val="left" w:pos="0"/>
        </w:tabs>
        <w:autoSpaceDE w:val="0"/>
        <w:autoSpaceDN w:val="0"/>
        <w:adjustRightInd w:val="0"/>
        <w:ind w:left="0" w:firstLine="567"/>
        <w:jc w:val="both"/>
        <w:rPr>
          <w:rFonts w:eastAsiaTheme="minorHAnsi"/>
        </w:rPr>
      </w:pPr>
      <w:r w:rsidRPr="002616F8">
        <w:rPr>
          <w:rFonts w:eastAsiaTheme="minorHAnsi"/>
        </w:rPr>
        <w:t>Вариант 3. Исправление допущенных опечаток и (или) ошибок в выданных в результате предоставления Муниципальной услуги документах;</w:t>
      </w:r>
    </w:p>
    <w:p w:rsidR="002616F8" w:rsidRPr="002616F8" w:rsidRDefault="002616F8" w:rsidP="002616F8">
      <w:pPr>
        <w:pStyle w:val="a5"/>
        <w:tabs>
          <w:tab w:val="left" w:pos="0"/>
        </w:tabs>
        <w:autoSpaceDE w:val="0"/>
        <w:autoSpaceDN w:val="0"/>
        <w:adjustRightInd w:val="0"/>
        <w:ind w:left="0" w:firstLine="567"/>
        <w:jc w:val="both"/>
        <w:rPr>
          <w:rFonts w:eastAsiaTheme="minorHAnsi"/>
        </w:rPr>
      </w:pPr>
      <w:r w:rsidRPr="002616F8">
        <w:rPr>
          <w:rFonts w:eastAsiaTheme="minorHAnsi"/>
        </w:rPr>
        <w:t xml:space="preserve">Вариант 4. Выдача дубликата решения о предоставлении Муниципальной услуги. </w:t>
      </w:r>
    </w:p>
    <w:p w:rsidR="002616F8" w:rsidRDefault="002616F8" w:rsidP="001A388C">
      <w:pPr>
        <w:pStyle w:val="21"/>
        <w:tabs>
          <w:tab w:val="left" w:pos="1443"/>
          <w:tab w:val="left" w:pos="270"/>
        </w:tabs>
        <w:spacing w:before="0" w:after="0"/>
        <w:ind w:firstLine="567"/>
        <w:rPr>
          <w:rFonts w:ascii="Times New Roman" w:hAnsi="Times New Roman" w:cs="Times New Roman"/>
          <w:sz w:val="28"/>
          <w:szCs w:val="28"/>
        </w:rPr>
      </w:pPr>
    </w:p>
    <w:p w:rsidR="002616F8" w:rsidRPr="002616F8" w:rsidRDefault="002616F8" w:rsidP="002616F8">
      <w:pPr>
        <w:pStyle w:val="a5"/>
        <w:tabs>
          <w:tab w:val="left" w:pos="0"/>
        </w:tabs>
        <w:autoSpaceDE w:val="0"/>
        <w:autoSpaceDN w:val="0"/>
        <w:adjustRightInd w:val="0"/>
        <w:ind w:left="0"/>
        <w:jc w:val="center"/>
        <w:rPr>
          <w:rFonts w:eastAsiaTheme="minorHAnsi"/>
          <w:b/>
        </w:rPr>
      </w:pPr>
      <w:r w:rsidRPr="002616F8">
        <w:rPr>
          <w:rFonts w:eastAsiaTheme="minorHAnsi"/>
          <w:b/>
        </w:rPr>
        <w:t>20. Описание административной процедуры профилирования Заявителя</w:t>
      </w:r>
    </w:p>
    <w:p w:rsidR="002616F8" w:rsidRPr="002616F8" w:rsidRDefault="002616F8" w:rsidP="002616F8">
      <w:pPr>
        <w:pStyle w:val="a5"/>
        <w:tabs>
          <w:tab w:val="left" w:pos="0"/>
        </w:tabs>
        <w:autoSpaceDE w:val="0"/>
        <w:autoSpaceDN w:val="0"/>
        <w:adjustRightInd w:val="0"/>
        <w:ind w:left="0"/>
        <w:rPr>
          <w:rFonts w:eastAsiaTheme="minorHAnsi"/>
        </w:rPr>
      </w:pPr>
    </w:p>
    <w:p w:rsidR="002616F8" w:rsidRPr="002616F8" w:rsidRDefault="002616F8" w:rsidP="002616F8">
      <w:pPr>
        <w:ind w:firstLine="567"/>
        <w:jc w:val="both"/>
        <w:rPr>
          <w:rFonts w:eastAsia="Calibri"/>
        </w:rPr>
      </w:pPr>
      <w:r w:rsidRPr="002616F8">
        <w:rPr>
          <w:rFonts w:eastAsia="Calibri"/>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616F8" w:rsidRPr="002616F8" w:rsidRDefault="002616F8" w:rsidP="002616F8">
      <w:pPr>
        <w:ind w:firstLine="567"/>
        <w:jc w:val="both"/>
        <w:rPr>
          <w:rFonts w:eastAsia="Calibri"/>
        </w:rPr>
      </w:pPr>
      <w:r w:rsidRPr="002616F8">
        <w:rPr>
          <w:rFonts w:eastAsia="Calibr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616F8" w:rsidRPr="002616F8" w:rsidRDefault="002616F8" w:rsidP="002616F8">
      <w:pPr>
        <w:pStyle w:val="a5"/>
        <w:tabs>
          <w:tab w:val="left" w:pos="0"/>
        </w:tabs>
        <w:autoSpaceDE w:val="0"/>
        <w:autoSpaceDN w:val="0"/>
        <w:adjustRightInd w:val="0"/>
        <w:ind w:left="0" w:firstLine="567"/>
        <w:jc w:val="both"/>
        <w:rPr>
          <w:rFonts w:eastAsiaTheme="minorHAnsi"/>
          <w:b/>
        </w:rPr>
      </w:pPr>
    </w:p>
    <w:p w:rsidR="002616F8" w:rsidRPr="002616F8" w:rsidRDefault="002616F8" w:rsidP="002616F8">
      <w:pPr>
        <w:pStyle w:val="21"/>
        <w:shd w:val="clear" w:color="auto" w:fill="auto"/>
        <w:tabs>
          <w:tab w:val="left" w:pos="1292"/>
        </w:tabs>
        <w:spacing w:before="0" w:after="0" w:line="240" w:lineRule="auto"/>
        <w:ind w:firstLine="567"/>
        <w:rPr>
          <w:rFonts w:ascii="Times New Roman" w:hAnsi="Times New Roman" w:cs="Times New Roman"/>
          <w:sz w:val="28"/>
          <w:szCs w:val="28"/>
        </w:rPr>
      </w:pPr>
      <w:r w:rsidRPr="002616F8">
        <w:rPr>
          <w:rFonts w:ascii="Times New Roman" w:hAnsi="Times New Roman" w:cs="Times New Roman"/>
          <w:sz w:val="28"/>
          <w:szCs w:val="28"/>
        </w:rPr>
        <w:t>21. Исчерпывающий перечень административных процедур.</w:t>
      </w:r>
    </w:p>
    <w:p w:rsidR="002616F8" w:rsidRPr="002616F8" w:rsidRDefault="002616F8" w:rsidP="002616F8">
      <w:pPr>
        <w:pStyle w:val="a5"/>
        <w:numPr>
          <w:ilvl w:val="0"/>
          <w:numId w:val="17"/>
        </w:numPr>
        <w:tabs>
          <w:tab w:val="left" w:pos="0"/>
        </w:tabs>
        <w:autoSpaceDE w:val="0"/>
        <w:autoSpaceDN w:val="0"/>
        <w:adjustRightInd w:val="0"/>
        <w:spacing w:after="200" w:line="276" w:lineRule="auto"/>
        <w:ind w:left="0" w:firstLine="567"/>
        <w:jc w:val="both"/>
        <w:rPr>
          <w:rFonts w:eastAsiaTheme="minorHAnsi"/>
        </w:rPr>
      </w:pPr>
      <w:r w:rsidRPr="002616F8">
        <w:t>Прием и регистрация заявления и документов, необходимых для предоставления Муниципальной услуги</w:t>
      </w:r>
      <w:r w:rsidRPr="002616F8">
        <w:rPr>
          <w:rFonts w:eastAsiaTheme="minorHAnsi"/>
        </w:rPr>
        <w:t>;</w:t>
      </w:r>
    </w:p>
    <w:p w:rsidR="002616F8" w:rsidRPr="002616F8" w:rsidRDefault="002616F8" w:rsidP="002616F8">
      <w:pPr>
        <w:pStyle w:val="a5"/>
        <w:numPr>
          <w:ilvl w:val="0"/>
          <w:numId w:val="17"/>
        </w:numPr>
        <w:tabs>
          <w:tab w:val="left" w:pos="0"/>
        </w:tabs>
        <w:autoSpaceDE w:val="0"/>
        <w:autoSpaceDN w:val="0"/>
        <w:adjustRightInd w:val="0"/>
        <w:spacing w:after="200" w:line="276" w:lineRule="auto"/>
        <w:ind w:left="0" w:firstLine="567"/>
        <w:jc w:val="both"/>
        <w:rPr>
          <w:rFonts w:eastAsiaTheme="minorHAnsi"/>
        </w:rPr>
      </w:pPr>
      <w:r w:rsidRPr="002616F8">
        <w:rPr>
          <w:rFonts w:eastAsiaTheme="minorHAnsi"/>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616F8" w:rsidRPr="002616F8" w:rsidRDefault="002616F8" w:rsidP="002616F8">
      <w:pPr>
        <w:pStyle w:val="a5"/>
        <w:numPr>
          <w:ilvl w:val="0"/>
          <w:numId w:val="17"/>
        </w:numPr>
        <w:tabs>
          <w:tab w:val="left" w:pos="0"/>
        </w:tabs>
        <w:autoSpaceDE w:val="0"/>
        <w:autoSpaceDN w:val="0"/>
        <w:adjustRightInd w:val="0"/>
        <w:spacing w:after="200" w:line="276" w:lineRule="auto"/>
        <w:ind w:left="0" w:firstLine="567"/>
        <w:jc w:val="both"/>
        <w:rPr>
          <w:rFonts w:eastAsiaTheme="minorHAnsi"/>
        </w:rPr>
      </w:pPr>
      <w:r w:rsidRPr="002616F8">
        <w:rPr>
          <w:rFonts w:eastAsiaTheme="minorHAnsi"/>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2616F8" w:rsidRPr="002616F8" w:rsidRDefault="002616F8" w:rsidP="002616F8">
      <w:pPr>
        <w:pStyle w:val="a5"/>
        <w:numPr>
          <w:ilvl w:val="0"/>
          <w:numId w:val="17"/>
        </w:numPr>
        <w:tabs>
          <w:tab w:val="left" w:pos="0"/>
        </w:tabs>
        <w:autoSpaceDE w:val="0"/>
        <w:autoSpaceDN w:val="0"/>
        <w:adjustRightInd w:val="0"/>
        <w:spacing w:after="200" w:line="276" w:lineRule="auto"/>
        <w:ind w:left="0" w:firstLine="567"/>
        <w:jc w:val="both"/>
        <w:rPr>
          <w:rFonts w:eastAsiaTheme="minorHAnsi"/>
        </w:rPr>
      </w:pPr>
      <w:r w:rsidRPr="002616F8">
        <w:rPr>
          <w:rFonts w:eastAsiaTheme="minorHAnsi"/>
        </w:rPr>
        <w:t xml:space="preserve">Выдача (направление) документов по результатам предоставления Муниципальной услуги. </w:t>
      </w:r>
    </w:p>
    <w:p w:rsidR="002616F8" w:rsidRPr="002616F8" w:rsidRDefault="002616F8" w:rsidP="002616F8">
      <w:pPr>
        <w:pStyle w:val="21"/>
        <w:tabs>
          <w:tab w:val="left" w:pos="1443"/>
          <w:tab w:val="left" w:pos="270"/>
        </w:tabs>
        <w:spacing w:before="0" w:after="0"/>
        <w:ind w:firstLine="0"/>
        <w:jc w:val="center"/>
        <w:rPr>
          <w:rFonts w:ascii="Times New Roman" w:hAnsi="Times New Roman" w:cs="Times New Roman"/>
          <w:b/>
          <w:sz w:val="28"/>
          <w:szCs w:val="28"/>
        </w:rPr>
      </w:pPr>
      <w:r w:rsidRPr="002616F8">
        <w:rPr>
          <w:rFonts w:ascii="Times New Roman" w:hAnsi="Times New Roman" w:cs="Times New Roman"/>
          <w:b/>
          <w:sz w:val="28"/>
          <w:szCs w:val="28"/>
        </w:rPr>
        <w:lastRenderedPageBreak/>
        <w:t>Подразделы, содержащие описание вариантов предоставления Муниципальной услуги</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p>
    <w:p w:rsidR="002616F8" w:rsidRPr="002616F8" w:rsidRDefault="002616F8" w:rsidP="002616F8">
      <w:pPr>
        <w:pStyle w:val="21"/>
        <w:tabs>
          <w:tab w:val="left" w:pos="1443"/>
          <w:tab w:val="left" w:pos="270"/>
        </w:tabs>
        <w:spacing w:before="0" w:after="0"/>
        <w:ind w:firstLine="567"/>
        <w:rPr>
          <w:rFonts w:ascii="Times New Roman" w:hAnsi="Times New Roman" w:cs="Times New Roman"/>
          <w:b/>
          <w:sz w:val="28"/>
          <w:szCs w:val="28"/>
        </w:rPr>
      </w:pPr>
      <w:r w:rsidRPr="002616F8">
        <w:rPr>
          <w:rFonts w:ascii="Times New Roman" w:hAnsi="Times New Roman" w:cs="Times New Roman"/>
          <w:b/>
          <w:sz w:val="28"/>
          <w:szCs w:val="28"/>
        </w:rPr>
        <w:t>22. Вариант 1. Выдача решения о переводе жилого помещения в нежилое помещение.</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Результат предоставления Муниципальной услуги указан в </w:t>
      </w:r>
      <w:proofErr w:type="spellStart"/>
      <w:r w:rsidRPr="002616F8">
        <w:rPr>
          <w:rFonts w:ascii="Times New Roman" w:hAnsi="Times New Roman" w:cs="Times New Roman"/>
          <w:sz w:val="28"/>
          <w:szCs w:val="28"/>
        </w:rPr>
        <w:t>пп</w:t>
      </w:r>
      <w:proofErr w:type="spellEnd"/>
      <w:r w:rsidRPr="002616F8">
        <w:rPr>
          <w:rFonts w:ascii="Times New Roman" w:hAnsi="Times New Roman" w:cs="Times New Roman"/>
          <w:sz w:val="28"/>
          <w:szCs w:val="28"/>
        </w:rPr>
        <w:t>. 6.2.1 п.6.2 раздела 6 настоящего Административного регламента.</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p>
    <w:p w:rsidR="002616F8" w:rsidRPr="002616F8" w:rsidRDefault="002616F8" w:rsidP="002616F8">
      <w:pPr>
        <w:pStyle w:val="21"/>
        <w:tabs>
          <w:tab w:val="left" w:pos="1443"/>
          <w:tab w:val="left" w:pos="270"/>
        </w:tabs>
        <w:spacing w:before="0" w:after="0"/>
        <w:ind w:firstLine="567"/>
        <w:rPr>
          <w:rFonts w:ascii="Times New Roman" w:hAnsi="Times New Roman" w:cs="Times New Roman"/>
          <w:b/>
          <w:sz w:val="28"/>
          <w:szCs w:val="28"/>
        </w:rPr>
      </w:pPr>
      <w:r w:rsidRPr="002616F8">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b/>
          <w:sz w:val="28"/>
          <w:szCs w:val="28"/>
        </w:rPr>
      </w:pP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22.1. Прием и регистрация заявления и документов, необходимых для предоставления Муниципальной услуги.</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При личном обращении заявителя или уполномоченного представителя в Администрацию</w:t>
      </w:r>
      <w:r w:rsidR="00F23849">
        <w:rPr>
          <w:rFonts w:ascii="Times New Roman" w:hAnsi="Times New Roman" w:cs="Times New Roman"/>
          <w:sz w:val="28"/>
          <w:szCs w:val="28"/>
        </w:rPr>
        <w:t xml:space="preserve"> </w:t>
      </w:r>
      <w:r w:rsidRPr="002616F8">
        <w:rPr>
          <w:rFonts w:ascii="Times New Roman" w:hAnsi="Times New Roman" w:cs="Times New Roman"/>
          <w:sz w:val="28"/>
          <w:szCs w:val="28"/>
        </w:rPr>
        <w:t>либо в МФЦ должностное лицо, уполномоченное на прием документов:</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устанавливает предмет обращения, личность Заявителя;</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Pr="002616F8">
        <w:rPr>
          <w:rFonts w:ascii="Times New Roman" w:hAnsi="Times New Roman" w:cs="Times New Roman"/>
          <w:sz w:val="28"/>
          <w:szCs w:val="28"/>
        </w:rPr>
        <w:lastRenderedPageBreak/>
        <w:t xml:space="preserve">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В случае подачи документов посредством МФЦ расписка выдается в МФЦ.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Максимальный срок исполнения административной процедуры - 1 рабочий день.</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22.2.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 переводе жилого помещения в нежилое помещение и нежилого помещения в жилое помещение осуществляется специалистом, </w:t>
      </w:r>
      <w:r w:rsidRPr="002616F8">
        <w:rPr>
          <w:rFonts w:ascii="Times New Roman" w:hAnsi="Times New Roman" w:cs="Times New Roman"/>
          <w:sz w:val="28"/>
          <w:szCs w:val="28"/>
        </w:rPr>
        <w:lastRenderedPageBreak/>
        <w:t>ответственным за предоставление Муниципальной услуги (далее - Специалист).</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выписку из Единого государственного реестра недвижимости о зарегистрированных правах на объект недвижимости;</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б) в Управлении Федеральной налоговой службы по Воронежской области:</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в) в органах технического учета и технической инвентаризации объектов капитального строительства:</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поэтажный план дома, в котором находится переводимое помещение.</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 наименование органа, направляющего межведомственный запрос;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2616F8">
        <w:rPr>
          <w:rFonts w:ascii="Times New Roman" w:hAnsi="Times New Roman" w:cs="Times New Roman"/>
          <w:sz w:val="28"/>
          <w:szCs w:val="28"/>
        </w:rPr>
        <w:lastRenderedPageBreak/>
        <w:t xml:space="preserve">имеется номер (идентификатор) такой услуги в реестре муниципальных услуг;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 дата направления межведомственного запроса;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lastRenderedPageBreak/>
        <w:t>22.3. 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переводе жилого помещения в нежилое помещение по форме согласно Приложению №3 к настоящему Административному регламенту.</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переводе жилого помещения в нежилое помещение по форме согласно Приложению № 3 к настоящему Административному регламенту.</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Подготовленный специалистом проект Решения о переводе (отказе в переводе) жилого помещения в нежилое помещение передается на подписание главе </w:t>
      </w:r>
      <w:r w:rsidR="00F23849">
        <w:rPr>
          <w:rFonts w:ascii="Times New Roman" w:hAnsi="Times New Roman" w:cs="Times New Roman"/>
          <w:sz w:val="28"/>
          <w:szCs w:val="28"/>
        </w:rPr>
        <w:t xml:space="preserve">Пригородного сельского </w:t>
      </w:r>
      <w:r w:rsidRPr="002616F8">
        <w:rPr>
          <w:rFonts w:ascii="Times New Roman" w:hAnsi="Times New Roman" w:cs="Times New Roman"/>
          <w:sz w:val="28"/>
          <w:szCs w:val="28"/>
        </w:rPr>
        <w:t xml:space="preserve">поселения </w:t>
      </w:r>
      <w:r w:rsidR="00F23849">
        <w:rPr>
          <w:rFonts w:ascii="Times New Roman" w:hAnsi="Times New Roman" w:cs="Times New Roman"/>
          <w:sz w:val="28"/>
          <w:szCs w:val="28"/>
        </w:rPr>
        <w:t xml:space="preserve">Калачеевского </w:t>
      </w:r>
      <w:r w:rsidRPr="002616F8">
        <w:rPr>
          <w:rFonts w:ascii="Times New Roman" w:hAnsi="Times New Roman" w:cs="Times New Roman"/>
          <w:sz w:val="28"/>
          <w:szCs w:val="28"/>
        </w:rPr>
        <w:t>муниципального района Воронежской области.</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22.4. Выдача (направление) документов по результатам предоставления Муниципальной услуги.</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2616F8" w:rsidRPr="002616F8" w:rsidRDefault="002616F8" w:rsidP="002616F8">
      <w:pPr>
        <w:pStyle w:val="21"/>
        <w:tabs>
          <w:tab w:val="left" w:pos="1443"/>
          <w:tab w:val="left" w:pos="270"/>
        </w:tabs>
        <w:spacing w:before="0" w:after="0"/>
        <w:ind w:firstLine="567"/>
        <w:rPr>
          <w:rFonts w:ascii="Times New Roman" w:hAnsi="Times New Roman" w:cs="Times New Roman"/>
          <w:sz w:val="28"/>
          <w:szCs w:val="28"/>
        </w:rPr>
      </w:pPr>
      <w:r w:rsidRPr="002616F8">
        <w:rPr>
          <w:rFonts w:ascii="Times New Roman" w:hAnsi="Times New Roman" w:cs="Times New Roman"/>
          <w:sz w:val="28"/>
          <w:szCs w:val="28"/>
        </w:rPr>
        <w:t>Максимальный срок исполнения административной процедуры - 3 рабочих дня.</w:t>
      </w:r>
    </w:p>
    <w:p w:rsidR="002616F8" w:rsidRDefault="002616F8" w:rsidP="001A388C">
      <w:pPr>
        <w:pStyle w:val="21"/>
        <w:tabs>
          <w:tab w:val="left" w:pos="1443"/>
          <w:tab w:val="left" w:pos="270"/>
        </w:tabs>
        <w:spacing w:before="0" w:after="0"/>
        <w:ind w:firstLine="567"/>
        <w:rPr>
          <w:rFonts w:ascii="Times New Roman" w:hAnsi="Times New Roman" w:cs="Times New Roman"/>
          <w:sz w:val="28"/>
          <w:szCs w:val="28"/>
        </w:rPr>
      </w:pPr>
    </w:p>
    <w:p w:rsidR="00F23849" w:rsidRDefault="00F23849" w:rsidP="00F23849">
      <w:pPr>
        <w:tabs>
          <w:tab w:val="left" w:pos="0"/>
        </w:tabs>
        <w:autoSpaceDE w:val="0"/>
        <w:autoSpaceDN w:val="0"/>
        <w:adjustRightInd w:val="0"/>
        <w:ind w:firstLine="567"/>
        <w:contextualSpacing/>
        <w:jc w:val="both"/>
        <w:rPr>
          <w:rFonts w:eastAsiaTheme="minorHAnsi"/>
          <w:b/>
          <w:lang w:eastAsia="en-US"/>
        </w:rPr>
      </w:pPr>
      <w:r w:rsidRPr="00F23849">
        <w:rPr>
          <w:rFonts w:eastAsiaTheme="minorHAnsi"/>
          <w:b/>
          <w:lang w:eastAsia="en-US"/>
        </w:rPr>
        <w:t>23. Вариант 2. Выдача решения о переводе нежилого помещения в жилое помещение.</w:t>
      </w:r>
    </w:p>
    <w:p w:rsidR="00F23849" w:rsidRPr="00F23849" w:rsidRDefault="00F23849" w:rsidP="00F23849">
      <w:pPr>
        <w:ind w:firstLine="567"/>
        <w:jc w:val="both"/>
      </w:pPr>
      <w:r w:rsidRPr="00F23849">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F23849">
        <w:t>пп</w:t>
      </w:r>
      <w:proofErr w:type="spellEnd"/>
      <w:r w:rsidRPr="00F23849">
        <w:t>. 24.1-24.4 настоящего Административного регламента.</w:t>
      </w:r>
    </w:p>
    <w:p w:rsidR="002616F8" w:rsidRDefault="002616F8" w:rsidP="001A388C">
      <w:pPr>
        <w:pStyle w:val="21"/>
        <w:tabs>
          <w:tab w:val="left" w:pos="1443"/>
          <w:tab w:val="left" w:pos="270"/>
        </w:tabs>
        <w:spacing w:before="0" w:after="0"/>
        <w:ind w:firstLine="567"/>
        <w:rPr>
          <w:rFonts w:ascii="Times New Roman" w:hAnsi="Times New Roman" w:cs="Times New Roman"/>
          <w:sz w:val="28"/>
          <w:szCs w:val="28"/>
        </w:rPr>
      </w:pPr>
    </w:p>
    <w:p w:rsidR="00F23849" w:rsidRPr="00F23849" w:rsidRDefault="00F23849" w:rsidP="00F23849">
      <w:pPr>
        <w:ind w:firstLine="567"/>
        <w:jc w:val="both"/>
        <w:rPr>
          <w:b/>
        </w:rPr>
      </w:pPr>
      <w:r w:rsidRPr="00F23849">
        <w:rPr>
          <w:b/>
        </w:rPr>
        <w:t>24. Вариант 3. Исправление допущенных опечаток и (или) ошибок в выданных в результате предоставления Муниципальной услуги документах.</w:t>
      </w:r>
    </w:p>
    <w:p w:rsidR="00F23849" w:rsidRPr="00F23849" w:rsidRDefault="00F23849" w:rsidP="00F23849">
      <w:pPr>
        <w:ind w:firstLine="567"/>
        <w:jc w:val="both"/>
      </w:pPr>
      <w:r w:rsidRPr="00F23849">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23849" w:rsidRPr="00F23849" w:rsidRDefault="00F23849" w:rsidP="00F23849">
      <w:pPr>
        <w:ind w:firstLine="567"/>
        <w:jc w:val="both"/>
      </w:pPr>
      <w:r w:rsidRPr="00F23849">
        <w:t xml:space="preserve">Заявитель вправе представить вместе с заявлением документы, подтверждающие допущенную опечатку и (или) ошибку. </w:t>
      </w:r>
    </w:p>
    <w:p w:rsidR="00F23849" w:rsidRPr="00F23849" w:rsidRDefault="00F23849" w:rsidP="00F23849">
      <w:pPr>
        <w:ind w:firstLine="567"/>
        <w:jc w:val="both"/>
      </w:pPr>
      <w:r w:rsidRPr="00F23849">
        <w:t xml:space="preserve">24.2. Максимальный срок предоставления Муниципальной услуги в части исправления опечаток и (или) ошибок в выданных в результате </w:t>
      </w:r>
      <w:r w:rsidRPr="00F23849">
        <w:lastRenderedPageBreak/>
        <w:t>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F23849" w:rsidRPr="00F23849" w:rsidRDefault="00F23849" w:rsidP="00F23849">
      <w:pPr>
        <w:ind w:firstLine="567"/>
        <w:jc w:val="both"/>
      </w:pPr>
      <w:r w:rsidRPr="00F23849">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23849" w:rsidRPr="00F23849" w:rsidRDefault="00F23849" w:rsidP="00F23849">
      <w:pPr>
        <w:ind w:firstLine="567"/>
        <w:jc w:val="both"/>
      </w:pPr>
      <w:r w:rsidRPr="00F23849">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F23849" w:rsidRPr="00F23849" w:rsidRDefault="00F23849" w:rsidP="00F23849">
      <w:pPr>
        <w:ind w:firstLine="567"/>
        <w:jc w:val="both"/>
      </w:pPr>
      <w:r w:rsidRPr="00F23849">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23849" w:rsidRPr="00F23849" w:rsidRDefault="00F23849" w:rsidP="00F23849">
      <w:pPr>
        <w:ind w:firstLine="567"/>
        <w:jc w:val="both"/>
      </w:pPr>
      <w:r w:rsidRPr="00F23849">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2616F8" w:rsidRDefault="002616F8" w:rsidP="001A388C">
      <w:pPr>
        <w:pStyle w:val="21"/>
        <w:tabs>
          <w:tab w:val="left" w:pos="1443"/>
          <w:tab w:val="left" w:pos="270"/>
        </w:tabs>
        <w:spacing w:before="0" w:after="0"/>
        <w:ind w:firstLine="567"/>
        <w:rPr>
          <w:rFonts w:ascii="Times New Roman" w:hAnsi="Times New Roman" w:cs="Times New Roman"/>
          <w:sz w:val="28"/>
          <w:szCs w:val="28"/>
        </w:rPr>
      </w:pPr>
    </w:p>
    <w:p w:rsidR="00F23849" w:rsidRPr="00F23849" w:rsidRDefault="00F23849" w:rsidP="00F23849">
      <w:pPr>
        <w:tabs>
          <w:tab w:val="left" w:pos="0"/>
        </w:tabs>
        <w:autoSpaceDE w:val="0"/>
        <w:autoSpaceDN w:val="0"/>
        <w:adjustRightInd w:val="0"/>
        <w:ind w:firstLine="567"/>
        <w:contextualSpacing/>
        <w:jc w:val="both"/>
        <w:rPr>
          <w:rFonts w:eastAsiaTheme="minorHAnsi"/>
          <w:b/>
          <w:lang w:eastAsia="en-US"/>
        </w:rPr>
      </w:pPr>
      <w:r w:rsidRPr="00F23849">
        <w:rPr>
          <w:rFonts w:eastAsiaTheme="minorHAnsi"/>
          <w:b/>
          <w:lang w:eastAsia="en-US"/>
        </w:rPr>
        <w:t xml:space="preserve">25. Вариант 4. Выдача дубликата решения о предоставлении Муниципальной услуги. </w:t>
      </w:r>
    </w:p>
    <w:p w:rsidR="00F23849" w:rsidRPr="00F23849" w:rsidRDefault="00F23849" w:rsidP="00F23849">
      <w:pPr>
        <w:ind w:firstLine="567"/>
        <w:jc w:val="both"/>
      </w:pPr>
      <w:r w:rsidRPr="00F23849">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F23849" w:rsidRPr="00F23849" w:rsidRDefault="00F23849" w:rsidP="00F23849">
      <w:pPr>
        <w:ind w:firstLine="567"/>
        <w:jc w:val="both"/>
      </w:pPr>
      <w:r w:rsidRPr="00F23849">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F23849" w:rsidRPr="00F23849" w:rsidRDefault="00F23849" w:rsidP="00F23849">
      <w:pPr>
        <w:ind w:firstLine="567"/>
        <w:jc w:val="both"/>
      </w:pPr>
      <w:r w:rsidRPr="00F23849">
        <w:t>25.3. Основанием принятия решения о выдаче дубликата Решения является его утрата либо порча.</w:t>
      </w:r>
    </w:p>
    <w:p w:rsidR="00F23849" w:rsidRPr="00F23849" w:rsidRDefault="00F23849" w:rsidP="00F23849">
      <w:pPr>
        <w:ind w:firstLine="567"/>
        <w:jc w:val="both"/>
      </w:pPr>
      <w:r w:rsidRPr="00F23849">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F23849" w:rsidRPr="00F23849" w:rsidRDefault="00F23849" w:rsidP="00F23849">
      <w:pPr>
        <w:ind w:firstLine="567"/>
        <w:jc w:val="both"/>
      </w:pPr>
      <w:r w:rsidRPr="00F23849">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F23849" w:rsidRPr="00F23849" w:rsidRDefault="00F23849" w:rsidP="00F23849">
      <w:pPr>
        <w:ind w:firstLine="567"/>
        <w:jc w:val="both"/>
      </w:pPr>
      <w:r w:rsidRPr="00F23849">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F23849" w:rsidRPr="00F23849" w:rsidRDefault="00F23849" w:rsidP="00F23849">
      <w:pPr>
        <w:ind w:firstLine="567"/>
        <w:jc w:val="both"/>
      </w:pPr>
    </w:p>
    <w:p w:rsidR="00F23849" w:rsidRPr="00F23849" w:rsidRDefault="00F23849" w:rsidP="00F23849">
      <w:pPr>
        <w:autoSpaceDE w:val="0"/>
        <w:autoSpaceDN w:val="0"/>
        <w:adjustRightInd w:val="0"/>
        <w:ind w:firstLine="567"/>
        <w:jc w:val="both"/>
      </w:pPr>
      <w:r w:rsidRPr="00F23849">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F23849" w:rsidRPr="00F23849" w:rsidRDefault="00F23849" w:rsidP="00F23849">
      <w:pPr>
        <w:autoSpaceDE w:val="0"/>
        <w:autoSpaceDN w:val="0"/>
        <w:adjustRightInd w:val="0"/>
        <w:ind w:firstLine="567"/>
        <w:jc w:val="both"/>
      </w:pPr>
      <w:r w:rsidRPr="00F23849">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23849" w:rsidRPr="00F23849" w:rsidRDefault="00F23849" w:rsidP="00F23849">
      <w:pPr>
        <w:autoSpaceDE w:val="0"/>
        <w:autoSpaceDN w:val="0"/>
        <w:adjustRightInd w:val="0"/>
        <w:ind w:firstLine="567"/>
        <w:jc w:val="both"/>
      </w:pPr>
      <w:r w:rsidRPr="00F23849">
        <w:t>Срок рассмотрения запроса об оставлении заявления о предоставлении Муниципальной услуги без рассмотрения – 1 рабочий день.</w:t>
      </w:r>
    </w:p>
    <w:p w:rsidR="00F23849" w:rsidRPr="00F23849" w:rsidRDefault="00F23849" w:rsidP="00F23849">
      <w:pPr>
        <w:ind w:firstLine="567"/>
        <w:jc w:val="both"/>
      </w:pPr>
      <w:r w:rsidRPr="00F23849">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616F8" w:rsidRDefault="002616F8" w:rsidP="001A388C">
      <w:pPr>
        <w:pStyle w:val="21"/>
        <w:tabs>
          <w:tab w:val="left" w:pos="1443"/>
          <w:tab w:val="left" w:pos="270"/>
        </w:tabs>
        <w:spacing w:before="0" w:after="0"/>
        <w:ind w:firstLine="567"/>
        <w:rPr>
          <w:rFonts w:ascii="Times New Roman" w:hAnsi="Times New Roman" w:cs="Times New Roman"/>
          <w:sz w:val="28"/>
          <w:szCs w:val="28"/>
        </w:rPr>
      </w:pPr>
    </w:p>
    <w:p w:rsidR="00F23849" w:rsidRPr="00F23849" w:rsidRDefault="00F23849" w:rsidP="00F23849">
      <w:pPr>
        <w:tabs>
          <w:tab w:val="left" w:pos="0"/>
        </w:tabs>
        <w:jc w:val="center"/>
        <w:rPr>
          <w:b/>
          <w:bCs/>
          <w:spacing w:val="7"/>
          <w:lang w:eastAsia="en-US"/>
        </w:rPr>
      </w:pPr>
      <w:bookmarkStart w:id="2" w:name="bookmark2"/>
      <w:r>
        <w:rPr>
          <w:b/>
          <w:bCs/>
          <w:spacing w:val="7"/>
          <w:lang w:val="en-US" w:eastAsia="en-US"/>
        </w:rPr>
        <w:t>IV</w:t>
      </w:r>
      <w:r w:rsidRPr="00F23849">
        <w:rPr>
          <w:b/>
          <w:bCs/>
          <w:spacing w:val="7"/>
          <w:lang w:eastAsia="en-US"/>
        </w:rPr>
        <w:t>. Порядок и формы контроля за исполнением административного регламента</w:t>
      </w:r>
      <w:bookmarkEnd w:id="2"/>
    </w:p>
    <w:p w:rsidR="00F23849" w:rsidRPr="00F23849" w:rsidRDefault="00F23849" w:rsidP="00F23849">
      <w:pPr>
        <w:tabs>
          <w:tab w:val="left" w:pos="0"/>
        </w:tabs>
        <w:ind w:left="567"/>
        <w:jc w:val="both"/>
        <w:rPr>
          <w:b/>
          <w:bCs/>
          <w:spacing w:val="7"/>
          <w:lang w:eastAsia="en-US"/>
        </w:rPr>
      </w:pPr>
    </w:p>
    <w:p w:rsidR="00F23849" w:rsidRPr="00F23849" w:rsidRDefault="00F23849" w:rsidP="00F23849">
      <w:pPr>
        <w:tabs>
          <w:tab w:val="left" w:pos="1134"/>
          <w:tab w:val="left" w:pos="1276"/>
        </w:tabs>
        <w:ind w:firstLine="567"/>
        <w:jc w:val="both"/>
        <w:rPr>
          <w:iCs/>
          <w:spacing w:val="1"/>
          <w:lang w:eastAsia="en-US"/>
        </w:rPr>
      </w:pPr>
      <w:r w:rsidRPr="00F23849">
        <w:rPr>
          <w:iCs/>
          <w:spacing w:val="1"/>
          <w:lang w:eastAsia="en-US"/>
        </w:rPr>
        <w:t>26. Порядок осуществления текущего контроля за соблюдением и исполнением ответственными должностными лицами Администрации</w:t>
      </w:r>
      <w:r w:rsidRPr="00F23849">
        <w:rPr>
          <w:color w:val="000000"/>
          <w:spacing w:val="7"/>
          <w:lang w:eastAsia="en-US"/>
        </w:rPr>
        <w:t xml:space="preserve"> </w:t>
      </w:r>
      <w:r w:rsidRPr="00F23849">
        <w:rPr>
          <w:iCs/>
          <w:spacing w:val="1"/>
          <w:lang w:eastAsia="en-US"/>
        </w:rPr>
        <w:t>положений административного регламента и иных нормативных правовых актов</w:t>
      </w:r>
      <w:r w:rsidRPr="00F23849">
        <w:rPr>
          <w:color w:val="000000"/>
          <w:spacing w:val="7"/>
          <w:lang w:eastAsia="en-US"/>
        </w:rPr>
        <w:t xml:space="preserve">, </w:t>
      </w:r>
      <w:r w:rsidRPr="00F23849">
        <w:rPr>
          <w:iCs/>
          <w:spacing w:val="1"/>
          <w:lang w:eastAsia="en-US"/>
        </w:rPr>
        <w:t>устанавливающих требования к предоставлению Муниципальной услуги.</w:t>
      </w:r>
    </w:p>
    <w:p w:rsidR="00F23849" w:rsidRPr="00F23849" w:rsidRDefault="00F23849" w:rsidP="00F23849">
      <w:pPr>
        <w:tabs>
          <w:tab w:val="left" w:pos="1276"/>
        </w:tabs>
        <w:ind w:firstLine="567"/>
        <w:jc w:val="both"/>
        <w:rPr>
          <w:spacing w:val="7"/>
          <w:lang w:eastAsia="en-US"/>
        </w:rPr>
      </w:pPr>
      <w:r w:rsidRPr="00F23849">
        <w:rPr>
          <w:spacing w:val="7"/>
          <w:lang w:eastAsia="en-US"/>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23849" w:rsidRPr="00F23849" w:rsidRDefault="00F23849" w:rsidP="00F23849">
      <w:pPr>
        <w:tabs>
          <w:tab w:val="left" w:pos="1287"/>
        </w:tabs>
        <w:ind w:firstLine="567"/>
        <w:jc w:val="both"/>
        <w:rPr>
          <w:spacing w:val="7"/>
          <w:lang w:eastAsia="en-US"/>
        </w:rPr>
      </w:pPr>
      <w:r w:rsidRPr="00F23849">
        <w:rPr>
          <w:spacing w:val="7"/>
          <w:lang w:eastAsia="en-US"/>
        </w:rPr>
        <w:t>26</w:t>
      </w:r>
      <w:r>
        <w:rPr>
          <w:spacing w:val="7"/>
          <w:lang w:eastAsia="en-US"/>
        </w:rPr>
        <w:t xml:space="preserve">.2. </w:t>
      </w:r>
      <w:r w:rsidRPr="00F23849">
        <w:rPr>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23849" w:rsidRPr="00F23849" w:rsidRDefault="00F23849" w:rsidP="00F23849">
      <w:pPr>
        <w:tabs>
          <w:tab w:val="left" w:pos="1287"/>
        </w:tabs>
        <w:ind w:firstLine="567"/>
        <w:jc w:val="both"/>
        <w:rPr>
          <w:spacing w:val="7"/>
          <w:lang w:eastAsia="en-US"/>
        </w:rPr>
      </w:pPr>
      <w:r w:rsidRPr="00F23849">
        <w:rPr>
          <w:spacing w:val="7"/>
          <w:lang w:eastAsia="en-US"/>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3849" w:rsidRPr="00F23849" w:rsidRDefault="00F23849" w:rsidP="00F23849">
      <w:pPr>
        <w:tabs>
          <w:tab w:val="left" w:pos="1408"/>
        </w:tabs>
        <w:ind w:firstLine="567"/>
        <w:jc w:val="both"/>
        <w:rPr>
          <w:spacing w:val="7"/>
          <w:lang w:eastAsia="en-US"/>
        </w:rPr>
      </w:pPr>
    </w:p>
    <w:p w:rsidR="00F23849" w:rsidRDefault="00F23849" w:rsidP="00F23849">
      <w:pPr>
        <w:tabs>
          <w:tab w:val="left" w:pos="1134"/>
        </w:tabs>
        <w:jc w:val="center"/>
        <w:rPr>
          <w:b/>
          <w:iCs/>
          <w:spacing w:val="1"/>
          <w:lang w:eastAsia="en-US"/>
        </w:rPr>
      </w:pPr>
      <w:r>
        <w:rPr>
          <w:b/>
          <w:iCs/>
          <w:spacing w:val="1"/>
          <w:lang w:eastAsia="en-US"/>
        </w:rPr>
        <w:t xml:space="preserve">27. </w:t>
      </w:r>
      <w:r w:rsidRPr="00F23849">
        <w:rPr>
          <w:b/>
          <w:iCs/>
          <w:spacing w:val="1"/>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F23849" w:rsidRPr="00F23849" w:rsidRDefault="00F23849" w:rsidP="00F23849">
      <w:pPr>
        <w:tabs>
          <w:tab w:val="left" w:pos="1134"/>
        </w:tabs>
        <w:jc w:val="center"/>
        <w:rPr>
          <w:b/>
          <w:iCs/>
          <w:spacing w:val="1"/>
          <w:lang w:eastAsia="en-US"/>
        </w:rPr>
      </w:pPr>
    </w:p>
    <w:p w:rsidR="00F23849" w:rsidRPr="00F23849" w:rsidRDefault="00F23849" w:rsidP="00F23849">
      <w:pPr>
        <w:tabs>
          <w:tab w:val="left" w:pos="1134"/>
          <w:tab w:val="left" w:pos="1276"/>
        </w:tabs>
        <w:ind w:firstLine="567"/>
        <w:jc w:val="both"/>
        <w:rPr>
          <w:spacing w:val="7"/>
          <w:lang w:eastAsia="en-US"/>
        </w:rPr>
      </w:pPr>
      <w:r w:rsidRPr="00F23849">
        <w:rPr>
          <w:spacing w:val="7"/>
          <w:lang w:eastAsia="en-US"/>
        </w:rPr>
        <w:lastRenderedPageBreak/>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23849" w:rsidRPr="00F23849" w:rsidRDefault="00F23849" w:rsidP="00F23849">
      <w:pPr>
        <w:tabs>
          <w:tab w:val="left" w:pos="1134"/>
          <w:tab w:val="left" w:pos="1452"/>
        </w:tabs>
        <w:ind w:left="567"/>
        <w:jc w:val="both"/>
        <w:rPr>
          <w:spacing w:val="7"/>
          <w:lang w:eastAsia="en-US"/>
        </w:rPr>
      </w:pPr>
      <w:r>
        <w:rPr>
          <w:spacing w:val="7"/>
          <w:lang w:eastAsia="en-US"/>
        </w:rPr>
        <w:t xml:space="preserve">27.2. </w:t>
      </w:r>
      <w:r w:rsidRPr="00F23849">
        <w:rPr>
          <w:spacing w:val="7"/>
          <w:lang w:eastAsia="en-US"/>
        </w:rPr>
        <w:t>При плановой проверке полноты и качества предоставления Муниципальной услуги контролю подлежат:</w:t>
      </w:r>
    </w:p>
    <w:p w:rsidR="00F23849" w:rsidRPr="00F23849" w:rsidRDefault="00F23849" w:rsidP="00F23849">
      <w:pPr>
        <w:tabs>
          <w:tab w:val="left" w:pos="964"/>
          <w:tab w:val="left" w:pos="1134"/>
        </w:tabs>
        <w:ind w:firstLine="567"/>
        <w:jc w:val="both"/>
        <w:rPr>
          <w:spacing w:val="7"/>
          <w:lang w:eastAsia="en-US"/>
        </w:rPr>
      </w:pPr>
      <w:r w:rsidRPr="00F23849">
        <w:rPr>
          <w:spacing w:val="7"/>
          <w:lang w:eastAsia="en-US"/>
        </w:rPr>
        <w:t>а) соблюдение сроков предоставления Муниципальной услуги;</w:t>
      </w:r>
    </w:p>
    <w:p w:rsidR="00F23849" w:rsidRPr="00F23849" w:rsidRDefault="00F23849" w:rsidP="00F23849">
      <w:pPr>
        <w:tabs>
          <w:tab w:val="left" w:pos="851"/>
          <w:tab w:val="left" w:pos="981"/>
        </w:tabs>
        <w:ind w:firstLine="567"/>
        <w:jc w:val="both"/>
        <w:rPr>
          <w:spacing w:val="7"/>
          <w:lang w:eastAsia="en-US"/>
        </w:rPr>
      </w:pPr>
      <w:r w:rsidRPr="00F23849">
        <w:rPr>
          <w:spacing w:val="7"/>
          <w:lang w:eastAsia="en-US"/>
        </w:rPr>
        <w:t>б) соблюдение положений настоящего Административного регламента;</w:t>
      </w:r>
    </w:p>
    <w:p w:rsidR="00F23849" w:rsidRPr="00F23849" w:rsidRDefault="00F23849" w:rsidP="00F23849">
      <w:pPr>
        <w:tabs>
          <w:tab w:val="left" w:pos="987"/>
          <w:tab w:val="left" w:pos="1134"/>
        </w:tabs>
        <w:ind w:firstLine="567"/>
        <w:jc w:val="both"/>
        <w:rPr>
          <w:spacing w:val="7"/>
          <w:lang w:eastAsia="en-US"/>
        </w:rPr>
      </w:pPr>
      <w:r w:rsidRPr="00F23849">
        <w:rPr>
          <w:spacing w:val="7"/>
          <w:lang w:eastAsia="en-US"/>
        </w:rPr>
        <w:t>в) правильность и обоснованность принятого решения об отказе в предоставлении Муниципальной услуги.</w:t>
      </w:r>
    </w:p>
    <w:p w:rsidR="00F23849" w:rsidRPr="00F23849" w:rsidRDefault="00F23849" w:rsidP="00F23849">
      <w:pPr>
        <w:tabs>
          <w:tab w:val="left" w:pos="1463"/>
        </w:tabs>
        <w:ind w:left="567"/>
        <w:jc w:val="both"/>
        <w:rPr>
          <w:spacing w:val="7"/>
          <w:lang w:eastAsia="en-US"/>
        </w:rPr>
      </w:pPr>
      <w:r>
        <w:rPr>
          <w:spacing w:val="7"/>
          <w:lang w:eastAsia="en-US"/>
        </w:rPr>
        <w:t xml:space="preserve">27.3. </w:t>
      </w:r>
      <w:r w:rsidRPr="00F23849">
        <w:rPr>
          <w:spacing w:val="7"/>
          <w:lang w:eastAsia="en-US"/>
        </w:rPr>
        <w:t>Основаниями для проведения внеплановых проверок являются:</w:t>
      </w:r>
    </w:p>
    <w:p w:rsidR="00F23849" w:rsidRPr="00F23849" w:rsidRDefault="00F23849" w:rsidP="00F23849">
      <w:pPr>
        <w:tabs>
          <w:tab w:val="left" w:pos="1057"/>
        </w:tabs>
        <w:ind w:firstLine="567"/>
        <w:jc w:val="both"/>
        <w:rPr>
          <w:spacing w:val="7"/>
          <w:lang w:eastAsia="en-US"/>
        </w:rPr>
      </w:pPr>
      <w:r w:rsidRPr="00F23849">
        <w:rPr>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spacing w:val="7"/>
          <w:lang w:eastAsia="en-US"/>
        </w:rPr>
        <w:t>Пригородного сельского</w:t>
      </w:r>
      <w:r w:rsidRPr="00F23849">
        <w:rPr>
          <w:spacing w:val="7"/>
          <w:lang w:eastAsia="en-US"/>
        </w:rPr>
        <w:t xml:space="preserve"> поселения </w:t>
      </w:r>
      <w:r>
        <w:rPr>
          <w:spacing w:val="7"/>
          <w:lang w:eastAsia="en-US"/>
        </w:rPr>
        <w:t xml:space="preserve">Калачеевского </w:t>
      </w:r>
      <w:r w:rsidRPr="00F23849">
        <w:rPr>
          <w:spacing w:val="7"/>
          <w:lang w:eastAsia="en-US"/>
        </w:rPr>
        <w:t>муниципального района Воронежской области;</w:t>
      </w:r>
    </w:p>
    <w:p w:rsidR="00F23849" w:rsidRDefault="00F23849" w:rsidP="00F23849">
      <w:pPr>
        <w:tabs>
          <w:tab w:val="left" w:pos="993"/>
        </w:tabs>
        <w:ind w:firstLine="567"/>
        <w:jc w:val="both"/>
        <w:rPr>
          <w:spacing w:val="7"/>
          <w:lang w:eastAsia="en-US"/>
        </w:rPr>
      </w:pPr>
      <w:r w:rsidRPr="00F23849">
        <w:rPr>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23849" w:rsidRPr="00F23849" w:rsidRDefault="00F23849" w:rsidP="00F23849">
      <w:pPr>
        <w:tabs>
          <w:tab w:val="left" w:pos="993"/>
        </w:tabs>
        <w:ind w:firstLine="567"/>
        <w:jc w:val="both"/>
        <w:rPr>
          <w:spacing w:val="7"/>
          <w:lang w:eastAsia="en-US"/>
        </w:rPr>
      </w:pPr>
    </w:p>
    <w:p w:rsidR="00F23849" w:rsidRPr="00F23849" w:rsidRDefault="00F23849" w:rsidP="00F23849">
      <w:pPr>
        <w:tabs>
          <w:tab w:val="left" w:pos="0"/>
          <w:tab w:val="left" w:pos="1134"/>
        </w:tabs>
        <w:ind w:firstLine="567"/>
        <w:jc w:val="both"/>
        <w:rPr>
          <w:bCs/>
          <w:spacing w:val="7"/>
          <w:lang w:eastAsia="en-US"/>
        </w:rPr>
      </w:pPr>
      <w:r>
        <w:rPr>
          <w:bCs/>
          <w:spacing w:val="7"/>
          <w:lang w:eastAsia="en-US"/>
        </w:rPr>
        <w:t>28.</w:t>
      </w:r>
      <w:r w:rsidRPr="00F23849">
        <w:rPr>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23849" w:rsidRPr="00F23849" w:rsidRDefault="00F23849" w:rsidP="00F23849">
      <w:pPr>
        <w:tabs>
          <w:tab w:val="left" w:pos="0"/>
          <w:tab w:val="left" w:pos="1134"/>
          <w:tab w:val="left" w:pos="1463"/>
        </w:tabs>
        <w:ind w:firstLine="567"/>
        <w:jc w:val="both"/>
        <w:rPr>
          <w:spacing w:val="7"/>
          <w:lang w:eastAsia="en-US"/>
        </w:rPr>
      </w:pPr>
      <w:r w:rsidRPr="00F23849">
        <w:rPr>
          <w:spacing w:val="7"/>
          <w:lang w:eastAsia="en-US"/>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pacing w:val="7"/>
          <w:lang w:eastAsia="en-US"/>
        </w:rPr>
        <w:t>Пригородного сельского</w:t>
      </w:r>
      <w:r w:rsidRPr="00F23849">
        <w:rPr>
          <w:spacing w:val="7"/>
          <w:lang w:eastAsia="en-US"/>
        </w:rPr>
        <w:t xml:space="preserve"> поселения </w:t>
      </w:r>
      <w:r>
        <w:rPr>
          <w:spacing w:val="7"/>
          <w:lang w:eastAsia="en-US"/>
        </w:rPr>
        <w:t xml:space="preserve">Калачеевского </w:t>
      </w:r>
      <w:r w:rsidRPr="00F23849">
        <w:rPr>
          <w:spacing w:val="7"/>
          <w:lang w:eastAsia="en-US"/>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23849" w:rsidRPr="00F23849" w:rsidRDefault="00F23849" w:rsidP="00F23849">
      <w:pPr>
        <w:tabs>
          <w:tab w:val="left" w:pos="0"/>
          <w:tab w:val="left" w:pos="1134"/>
          <w:tab w:val="left" w:pos="1463"/>
        </w:tabs>
        <w:ind w:firstLine="567"/>
        <w:jc w:val="both"/>
        <w:rPr>
          <w:spacing w:val="7"/>
          <w:lang w:eastAsia="en-US"/>
        </w:rPr>
      </w:pPr>
      <w:r>
        <w:rPr>
          <w:spacing w:val="7"/>
          <w:lang w:eastAsia="en-US"/>
        </w:rPr>
        <w:t xml:space="preserve">28.2. </w:t>
      </w:r>
      <w:r w:rsidRPr="00F23849">
        <w:rPr>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23849" w:rsidRPr="00F23849" w:rsidRDefault="00F23849" w:rsidP="00F23849">
      <w:pPr>
        <w:autoSpaceDE w:val="0"/>
        <w:autoSpaceDN w:val="0"/>
        <w:adjustRightInd w:val="0"/>
        <w:ind w:firstLine="567"/>
        <w:contextualSpacing/>
        <w:jc w:val="both"/>
        <w:rPr>
          <w:rFonts w:eastAsiaTheme="minorHAnsi"/>
          <w:lang w:eastAsia="en-US"/>
        </w:rPr>
      </w:pPr>
      <w:r>
        <w:rPr>
          <w:rFonts w:eastAsiaTheme="minorHAnsi"/>
          <w:lang w:eastAsia="en-US"/>
        </w:rPr>
        <w:t xml:space="preserve">29. </w:t>
      </w:r>
      <w:r w:rsidRPr="00F23849">
        <w:rPr>
          <w:rFonts w:eastAsiaTheme="minorHAnsi"/>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Pr="00F23849">
        <w:rPr>
          <w:rFonts w:eastAsiaTheme="minorHAnsi"/>
          <w:lang w:eastAsia="en-US"/>
        </w:rPr>
        <w:lastRenderedPageBreak/>
        <w:t>досудебного рассмотрения обращений (жалоб) в процессе получения Муниципальной услуги.</w:t>
      </w:r>
    </w:p>
    <w:p w:rsidR="00F23849" w:rsidRPr="00F23849" w:rsidRDefault="00F23849" w:rsidP="00F23849">
      <w:pPr>
        <w:tabs>
          <w:tab w:val="left" w:pos="1276"/>
        </w:tabs>
        <w:ind w:firstLine="567"/>
        <w:jc w:val="both"/>
        <w:rPr>
          <w:spacing w:val="7"/>
          <w:lang w:eastAsia="en-US"/>
        </w:rPr>
      </w:pPr>
      <w:r w:rsidRPr="00F23849">
        <w:rPr>
          <w:spacing w:val="7"/>
          <w:lang w:eastAsia="en-US"/>
        </w:rPr>
        <w:t>29.1. Требованиями к порядку и формам текущего контроля за предоставлением Муниципальной услуги являются независимость, тщательность.</w:t>
      </w:r>
    </w:p>
    <w:p w:rsidR="00F23849" w:rsidRPr="00F23849" w:rsidRDefault="00F23849" w:rsidP="00F23849">
      <w:pPr>
        <w:tabs>
          <w:tab w:val="left" w:pos="1276"/>
          <w:tab w:val="left" w:pos="1495"/>
        </w:tabs>
        <w:ind w:firstLine="567"/>
        <w:jc w:val="both"/>
        <w:rPr>
          <w:spacing w:val="7"/>
          <w:lang w:eastAsia="en-US"/>
        </w:rPr>
      </w:pPr>
      <w:r w:rsidRPr="00F23849">
        <w:rPr>
          <w:spacing w:val="7"/>
          <w:lang w:eastAsia="en-US"/>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23849" w:rsidRPr="00F23849" w:rsidRDefault="00F23849" w:rsidP="00F23849">
      <w:pPr>
        <w:tabs>
          <w:tab w:val="left" w:pos="1477"/>
        </w:tabs>
        <w:ind w:firstLine="567"/>
        <w:jc w:val="both"/>
        <w:rPr>
          <w:spacing w:val="7"/>
          <w:lang w:eastAsia="en-US"/>
        </w:rPr>
      </w:pPr>
      <w:r w:rsidRPr="00F23849">
        <w:rPr>
          <w:spacing w:val="7"/>
          <w:lang w:eastAsia="en-US"/>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23849" w:rsidRPr="00F23849" w:rsidRDefault="00F23849" w:rsidP="00F23849">
      <w:pPr>
        <w:tabs>
          <w:tab w:val="left" w:pos="1477"/>
        </w:tabs>
        <w:ind w:firstLine="567"/>
        <w:jc w:val="both"/>
        <w:rPr>
          <w:spacing w:val="7"/>
          <w:lang w:eastAsia="en-US"/>
        </w:rPr>
      </w:pPr>
      <w:r w:rsidRPr="00F23849">
        <w:rPr>
          <w:spacing w:val="7"/>
          <w:lang w:eastAsia="en-US"/>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23849" w:rsidRPr="00F23849" w:rsidRDefault="00F23849" w:rsidP="00F23849">
      <w:pPr>
        <w:tabs>
          <w:tab w:val="left" w:pos="1489"/>
        </w:tabs>
        <w:ind w:firstLine="567"/>
        <w:jc w:val="both"/>
        <w:rPr>
          <w:spacing w:val="7"/>
          <w:lang w:eastAsia="en-US"/>
        </w:rPr>
      </w:pPr>
      <w:r w:rsidRPr="00F23849">
        <w:rPr>
          <w:spacing w:val="7"/>
          <w:lang w:eastAsia="en-US"/>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23849" w:rsidRPr="00F23849" w:rsidRDefault="00F23849" w:rsidP="00F23849">
      <w:pPr>
        <w:tabs>
          <w:tab w:val="left" w:pos="1443"/>
        </w:tabs>
        <w:ind w:firstLine="567"/>
        <w:jc w:val="both"/>
        <w:rPr>
          <w:spacing w:val="7"/>
          <w:lang w:eastAsia="en-US"/>
        </w:rPr>
      </w:pPr>
      <w:r w:rsidRPr="00F23849">
        <w:rPr>
          <w:spacing w:val="7"/>
          <w:lang w:eastAsia="en-US"/>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23849">
        <w:rPr>
          <w:color w:val="000000"/>
          <w:spacing w:val="10"/>
          <w:lang w:eastAsia="en-US"/>
        </w:rPr>
        <w:t xml:space="preserve">порядка предоставления Муниципальной услуги, а также жалобы и заявления на действия </w:t>
      </w:r>
      <w:r w:rsidRPr="00F23849">
        <w:rPr>
          <w:spacing w:val="7"/>
          <w:lang w:eastAsia="en-US"/>
        </w:rPr>
        <w:t>(бездействие) должностных лиц Администрации и принятые ими решения, связанные с предоставлением Муниципальной услуги.</w:t>
      </w:r>
    </w:p>
    <w:p w:rsidR="00F23849" w:rsidRPr="00F23849" w:rsidRDefault="00F23849" w:rsidP="00F23849">
      <w:pPr>
        <w:tabs>
          <w:tab w:val="left" w:pos="1443"/>
        </w:tabs>
        <w:ind w:firstLine="567"/>
        <w:jc w:val="both"/>
        <w:rPr>
          <w:spacing w:val="7"/>
          <w:lang w:eastAsia="en-US"/>
        </w:rPr>
      </w:pPr>
      <w:r w:rsidRPr="00F23849">
        <w:rPr>
          <w:spacing w:val="7"/>
          <w:lang w:eastAsia="en-US"/>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616F8" w:rsidRDefault="002616F8" w:rsidP="001A388C">
      <w:pPr>
        <w:pStyle w:val="21"/>
        <w:tabs>
          <w:tab w:val="left" w:pos="1443"/>
          <w:tab w:val="left" w:pos="270"/>
        </w:tabs>
        <w:spacing w:before="0" w:after="0"/>
        <w:ind w:firstLine="567"/>
        <w:rPr>
          <w:rFonts w:ascii="Times New Roman" w:hAnsi="Times New Roman" w:cs="Times New Roman"/>
          <w:sz w:val="28"/>
          <w:szCs w:val="28"/>
        </w:rPr>
      </w:pPr>
    </w:p>
    <w:p w:rsidR="00F23849" w:rsidRPr="00F23849" w:rsidRDefault="00F23849" w:rsidP="00F23849">
      <w:pPr>
        <w:ind w:firstLine="567"/>
        <w:jc w:val="center"/>
        <w:rPr>
          <w:b/>
        </w:rPr>
      </w:pPr>
      <w:r w:rsidRPr="00F23849">
        <w:rPr>
          <w:b/>
        </w:rPr>
        <w:t xml:space="preserve">Раздел V. </w:t>
      </w:r>
      <w:r w:rsidRPr="00F23849">
        <w:rPr>
          <w:b/>
          <w:bCs/>
        </w:rPr>
        <w:t>Досудебный (внесудебный) порядок обжалования решений</w:t>
      </w:r>
      <w:r w:rsidRPr="00F23849">
        <w:rPr>
          <w:b/>
        </w:rPr>
        <w:t xml:space="preserve"> </w:t>
      </w:r>
    </w:p>
    <w:p w:rsidR="00F23849" w:rsidRPr="00F23849" w:rsidRDefault="00F23849" w:rsidP="00F23849">
      <w:pPr>
        <w:ind w:firstLine="567"/>
        <w:jc w:val="center"/>
        <w:rPr>
          <w:b/>
        </w:rPr>
      </w:pPr>
      <w:r w:rsidRPr="00F23849">
        <w:rPr>
          <w:b/>
          <w:bCs/>
        </w:rPr>
        <w:t>и действий (бездействия) органа, предоставляющего</w:t>
      </w:r>
      <w:r w:rsidRPr="00F23849">
        <w:rPr>
          <w:b/>
        </w:rPr>
        <w:t xml:space="preserve"> </w:t>
      </w:r>
    </w:p>
    <w:p w:rsidR="00F23849" w:rsidRPr="00F23849" w:rsidRDefault="00F23849" w:rsidP="00F23849">
      <w:pPr>
        <w:ind w:firstLine="567"/>
        <w:jc w:val="center"/>
        <w:rPr>
          <w:b/>
        </w:rPr>
      </w:pPr>
      <w:r w:rsidRPr="00F23849">
        <w:rPr>
          <w:b/>
          <w:bCs/>
        </w:rPr>
        <w:t>муниципальную услугу, МФЦ, организаций, указанных в части</w:t>
      </w:r>
      <w:r w:rsidRPr="00F23849">
        <w:rPr>
          <w:b/>
        </w:rPr>
        <w:t xml:space="preserve"> </w:t>
      </w:r>
    </w:p>
    <w:p w:rsidR="00F23849" w:rsidRPr="00F23849" w:rsidRDefault="00F23849" w:rsidP="00F23849">
      <w:pPr>
        <w:ind w:firstLine="567"/>
        <w:jc w:val="center"/>
        <w:rPr>
          <w:b/>
        </w:rPr>
      </w:pPr>
      <w:r w:rsidRPr="00F23849">
        <w:rPr>
          <w:b/>
          <w:bCs/>
        </w:rPr>
        <w:lastRenderedPageBreak/>
        <w:t>1.1 статьи 16 федерального закона от 27.07.2010 № 210-ФЗ,</w:t>
      </w:r>
      <w:r w:rsidRPr="00F23849">
        <w:rPr>
          <w:b/>
        </w:rPr>
        <w:t xml:space="preserve"> </w:t>
      </w:r>
    </w:p>
    <w:p w:rsidR="00F23849" w:rsidRPr="00F23849" w:rsidRDefault="00F23849" w:rsidP="00F23849">
      <w:pPr>
        <w:ind w:firstLine="567"/>
        <w:jc w:val="center"/>
        <w:rPr>
          <w:b/>
        </w:rPr>
      </w:pPr>
      <w:r w:rsidRPr="00F23849">
        <w:rPr>
          <w:b/>
          <w:bCs/>
        </w:rPr>
        <w:t>а также их должностных лиц, муниципальных служащих,</w:t>
      </w:r>
      <w:r w:rsidRPr="00F23849">
        <w:rPr>
          <w:b/>
        </w:rPr>
        <w:t xml:space="preserve"> </w:t>
      </w:r>
    </w:p>
    <w:p w:rsidR="00F23849" w:rsidRPr="00F23849" w:rsidRDefault="00F23849" w:rsidP="00F23849">
      <w:pPr>
        <w:ind w:firstLine="567"/>
        <w:jc w:val="center"/>
        <w:rPr>
          <w:b/>
        </w:rPr>
      </w:pPr>
      <w:r w:rsidRPr="00F23849">
        <w:rPr>
          <w:b/>
          <w:bCs/>
        </w:rPr>
        <w:t>работников</w:t>
      </w:r>
      <w:r w:rsidRPr="00F23849">
        <w:rPr>
          <w:b/>
        </w:rPr>
        <w:t xml:space="preserve"> </w:t>
      </w:r>
    </w:p>
    <w:p w:rsidR="00F23849" w:rsidRPr="00F23849" w:rsidRDefault="00F23849" w:rsidP="00F23849">
      <w:pPr>
        <w:ind w:firstLine="567"/>
        <w:jc w:val="both"/>
      </w:pPr>
      <w:r w:rsidRPr="00F23849">
        <w:t xml:space="preserve">  </w:t>
      </w:r>
    </w:p>
    <w:p w:rsidR="00F23849" w:rsidRPr="00F23849" w:rsidRDefault="00F23849" w:rsidP="00F23849">
      <w:pPr>
        <w:ind w:firstLine="540"/>
        <w:jc w:val="both"/>
      </w:pPr>
      <w:r w:rsidRPr="00F23849">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F23849">
          <w:rPr>
            <w:color w:val="0000FF" w:themeColor="hyperlink"/>
            <w:u w:val="single"/>
          </w:rPr>
          <w:t>частью 1.1 статьи 16</w:t>
        </w:r>
      </w:hyperlink>
      <w:r w:rsidRPr="00F23849">
        <w:t xml:space="preserve"> Федерального закона от 27.07.2010 N 210-ФЗ (далее - привлекаемые организации), или их работников в досудебном порядке. </w:t>
      </w:r>
    </w:p>
    <w:p w:rsidR="00F23849" w:rsidRPr="00F23849" w:rsidRDefault="00F23849" w:rsidP="00F23849">
      <w:pPr>
        <w:ind w:firstLine="540"/>
        <w:jc w:val="both"/>
      </w:pPr>
      <w:r w:rsidRPr="00F23849">
        <w:t xml:space="preserve">31. Заявитель может обратиться с жалобой в том числе в следующих случаях: </w:t>
      </w:r>
    </w:p>
    <w:p w:rsidR="00F23849" w:rsidRPr="00F23849" w:rsidRDefault="00F23849" w:rsidP="00F23849">
      <w:pPr>
        <w:ind w:firstLine="540"/>
        <w:jc w:val="both"/>
      </w:pPr>
      <w:r w:rsidRPr="00F23849">
        <w:t xml:space="preserve">- нарушение срока регистрации запроса о предоставлении муниципальной услуги, комплексного запроса; </w:t>
      </w:r>
    </w:p>
    <w:p w:rsidR="00F23849" w:rsidRPr="00F23849" w:rsidRDefault="00F23849" w:rsidP="00F23849">
      <w:pPr>
        <w:ind w:firstLine="540"/>
        <w:jc w:val="both"/>
      </w:pPr>
      <w:r w:rsidRPr="00F23849">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23849">
          <w:rPr>
            <w:color w:val="0000FF" w:themeColor="hyperlink"/>
            <w:u w:val="single"/>
          </w:rPr>
          <w:t>частью 1.3 статьи 16</w:t>
        </w:r>
      </w:hyperlink>
      <w:r w:rsidRPr="00F23849">
        <w:t xml:space="preserve"> Федерального закона от 27.07.2010 N 210-ФЗ; </w:t>
      </w:r>
    </w:p>
    <w:p w:rsidR="00F23849" w:rsidRPr="00F23849" w:rsidRDefault="00F23849" w:rsidP="00F23849">
      <w:pPr>
        <w:ind w:firstLine="540"/>
        <w:jc w:val="both"/>
      </w:pPr>
      <w:r w:rsidRPr="00F23849">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849" w:rsidRPr="00F23849" w:rsidRDefault="00F23849" w:rsidP="00F23849">
      <w:pPr>
        <w:ind w:firstLine="540"/>
        <w:jc w:val="both"/>
      </w:pPr>
      <w:r w:rsidRPr="00F23849">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849" w:rsidRPr="00F23849" w:rsidRDefault="00F23849" w:rsidP="00F23849">
      <w:pPr>
        <w:ind w:firstLine="540"/>
        <w:jc w:val="both"/>
      </w:pPr>
      <w:r w:rsidRPr="00F23849">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23849">
          <w:rPr>
            <w:color w:val="0000FF" w:themeColor="hyperlink"/>
            <w:u w:val="single"/>
          </w:rPr>
          <w:t>частью 1.3 статьи 16</w:t>
        </w:r>
      </w:hyperlink>
      <w:r w:rsidRPr="00F23849">
        <w:t xml:space="preserve"> Федерального закона от 27.07.2010 N 210-ФЗ; </w:t>
      </w:r>
    </w:p>
    <w:p w:rsidR="00F23849" w:rsidRPr="00F23849" w:rsidRDefault="00F23849" w:rsidP="00F23849">
      <w:pPr>
        <w:ind w:firstLine="540"/>
        <w:jc w:val="both"/>
      </w:pPr>
      <w:r w:rsidRPr="00F23849">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F23849">
        <w:lastRenderedPageBreak/>
        <w:t xml:space="preserve">Федерации, нормативными правовыми актами Воронежской области, муниципальными нормативными правовыми актами; </w:t>
      </w:r>
    </w:p>
    <w:p w:rsidR="00F23849" w:rsidRPr="00F23849" w:rsidRDefault="00F23849" w:rsidP="00F23849">
      <w:pPr>
        <w:ind w:firstLine="540"/>
        <w:jc w:val="both"/>
      </w:pPr>
      <w:r w:rsidRPr="00F23849">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23849">
          <w:rPr>
            <w:color w:val="0000FF" w:themeColor="hyperlink"/>
            <w:u w:val="single"/>
          </w:rPr>
          <w:t>частью 1.3 статьи 16</w:t>
        </w:r>
      </w:hyperlink>
      <w:r w:rsidRPr="00F23849">
        <w:t xml:space="preserve"> Федерального закона от 27.07.2010 N 210-ФЗ; </w:t>
      </w:r>
    </w:p>
    <w:p w:rsidR="00F23849" w:rsidRPr="00F23849" w:rsidRDefault="00F23849" w:rsidP="00F23849">
      <w:pPr>
        <w:ind w:firstLine="540"/>
        <w:jc w:val="both"/>
      </w:pPr>
      <w:r w:rsidRPr="00F23849">
        <w:t xml:space="preserve">- нарушение срока или порядка выдачи документов по результатам предоставления муниципальной услуги; </w:t>
      </w:r>
    </w:p>
    <w:p w:rsidR="00F23849" w:rsidRPr="00F23849" w:rsidRDefault="00F23849" w:rsidP="00F23849">
      <w:pPr>
        <w:ind w:firstLine="540"/>
        <w:jc w:val="both"/>
      </w:pPr>
      <w:r w:rsidRPr="00F23849">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23849">
          <w:rPr>
            <w:color w:val="0000FF" w:themeColor="hyperlink"/>
            <w:u w:val="single"/>
          </w:rPr>
          <w:t>частью 1.3 статьи 16</w:t>
        </w:r>
      </w:hyperlink>
      <w:r w:rsidRPr="00F23849">
        <w:t xml:space="preserve"> Федерального закона от 27.07.2010 N 210-ФЗ; </w:t>
      </w:r>
    </w:p>
    <w:p w:rsidR="00F23849" w:rsidRPr="00F23849" w:rsidRDefault="00F23849" w:rsidP="00F23849">
      <w:pPr>
        <w:ind w:firstLine="540"/>
        <w:jc w:val="both"/>
      </w:pPr>
      <w:r w:rsidRPr="00F23849">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F23849">
          <w:rPr>
            <w:color w:val="0000FF" w:themeColor="hyperlink"/>
            <w:u w:val="single"/>
          </w:rPr>
          <w:t>пунктом 4 части 1 статьи 7</w:t>
        </w:r>
      </w:hyperlink>
      <w:r w:rsidRPr="00F23849">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23849">
          <w:rPr>
            <w:color w:val="0000FF" w:themeColor="hyperlink"/>
            <w:u w:val="single"/>
          </w:rPr>
          <w:t>частью 1.3 статьи 16</w:t>
        </w:r>
      </w:hyperlink>
      <w:r w:rsidRPr="00F23849">
        <w:t xml:space="preserve"> Федерального закона от 27.07.2010 N 210-ФЗ. </w:t>
      </w:r>
    </w:p>
    <w:p w:rsidR="00F23849" w:rsidRPr="00F23849" w:rsidRDefault="00F23849" w:rsidP="00F23849">
      <w:pPr>
        <w:ind w:firstLine="540"/>
        <w:jc w:val="both"/>
      </w:pPr>
      <w:r w:rsidRPr="00F23849">
        <w:t xml:space="preserve">32. Заявители имеют право на получение информации, необходимой для обоснования и рассмотрения жалобы. </w:t>
      </w:r>
    </w:p>
    <w:p w:rsidR="00F23849" w:rsidRPr="00F23849" w:rsidRDefault="00F23849" w:rsidP="00F23849">
      <w:pPr>
        <w:ind w:firstLine="540"/>
        <w:jc w:val="both"/>
      </w:pPr>
      <w:r w:rsidRPr="00F23849">
        <w:t xml:space="preserve">33. Оснований для отказа в рассмотрении жалобы не имеется. </w:t>
      </w:r>
    </w:p>
    <w:p w:rsidR="00F23849" w:rsidRPr="00F23849" w:rsidRDefault="00F23849" w:rsidP="00F23849">
      <w:pPr>
        <w:ind w:firstLine="540"/>
        <w:jc w:val="both"/>
      </w:pPr>
      <w:r w:rsidRPr="00F23849">
        <w:t xml:space="preserve">34. Основанием для начала процедуры досудебного (внесудебного) обжалования является поступившая жалоба. </w:t>
      </w:r>
    </w:p>
    <w:p w:rsidR="00F23849" w:rsidRPr="00F23849" w:rsidRDefault="00F23849" w:rsidP="00F23849">
      <w:pPr>
        <w:ind w:firstLine="540"/>
        <w:jc w:val="both"/>
      </w:pPr>
      <w:r w:rsidRPr="00F23849">
        <w:t xml:space="preserve">Жалоба на решения и действия (бездействие) Администрации, должностного лица Администрации, муниципального служащего, может </w:t>
      </w:r>
      <w:r w:rsidRPr="00F23849">
        <w:lastRenderedPageBreak/>
        <w:t xml:space="preserve">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849" w:rsidRPr="00F23849" w:rsidRDefault="00F23849" w:rsidP="00F23849">
      <w:pPr>
        <w:ind w:firstLine="540"/>
        <w:jc w:val="both"/>
      </w:pPr>
      <w:r w:rsidRPr="00F23849">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849" w:rsidRPr="00F23849" w:rsidRDefault="00F23849" w:rsidP="00F23849">
      <w:pPr>
        <w:ind w:firstLine="540"/>
        <w:jc w:val="both"/>
      </w:pPr>
      <w:r w:rsidRPr="00F23849">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849" w:rsidRPr="00F23849" w:rsidRDefault="00F23849" w:rsidP="00F23849">
      <w:pPr>
        <w:ind w:firstLine="540"/>
        <w:jc w:val="both"/>
      </w:pPr>
      <w:r w:rsidRPr="00F23849">
        <w:t xml:space="preserve">35. Жалоба должна содержать: </w:t>
      </w:r>
    </w:p>
    <w:p w:rsidR="00F23849" w:rsidRPr="00F23849" w:rsidRDefault="00F23849" w:rsidP="00F23849">
      <w:pPr>
        <w:ind w:firstLine="540"/>
        <w:jc w:val="both"/>
      </w:pPr>
      <w:r w:rsidRPr="00F23849">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849" w:rsidRPr="00F23849" w:rsidRDefault="00F23849" w:rsidP="00F23849">
      <w:pPr>
        <w:ind w:firstLine="540"/>
        <w:jc w:val="both"/>
      </w:pPr>
      <w:r w:rsidRPr="00F23849">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849" w:rsidRPr="00F23849" w:rsidRDefault="00F23849" w:rsidP="00F23849">
      <w:pPr>
        <w:ind w:firstLine="540"/>
        <w:jc w:val="both"/>
      </w:pPr>
      <w:r w:rsidRPr="00F23849">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849" w:rsidRPr="00F23849" w:rsidRDefault="00F23849" w:rsidP="00F23849">
      <w:pPr>
        <w:ind w:firstLine="540"/>
        <w:jc w:val="both"/>
      </w:pPr>
      <w:r w:rsidRPr="00F23849">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849" w:rsidRPr="00F23849" w:rsidRDefault="00F23849" w:rsidP="00F23849">
      <w:pPr>
        <w:ind w:firstLine="540"/>
        <w:jc w:val="both"/>
      </w:pPr>
      <w:r w:rsidRPr="00F23849">
        <w:t xml:space="preserve">36. Жалобы на решения и действия (бездействие) должностного лица подаются в Администрацию. </w:t>
      </w:r>
    </w:p>
    <w:p w:rsidR="00F23849" w:rsidRPr="00F23849" w:rsidRDefault="00F23849" w:rsidP="00F23849">
      <w:pPr>
        <w:ind w:firstLine="540"/>
        <w:jc w:val="both"/>
      </w:pPr>
      <w:r w:rsidRPr="00F23849">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849" w:rsidRPr="00F23849" w:rsidRDefault="00F23849" w:rsidP="00F23849">
      <w:pPr>
        <w:ind w:firstLine="540"/>
        <w:jc w:val="both"/>
      </w:pPr>
      <w:r w:rsidRPr="00F23849">
        <w:t xml:space="preserve">Глава Администрации (заместитель главы Администрации) проводят личный прием заявителей. </w:t>
      </w:r>
    </w:p>
    <w:p w:rsidR="00F23849" w:rsidRPr="00F23849" w:rsidRDefault="00F23849" w:rsidP="00F23849">
      <w:pPr>
        <w:ind w:firstLine="540"/>
        <w:jc w:val="both"/>
      </w:pPr>
      <w:r w:rsidRPr="00F23849">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F23849">
        <w:lastRenderedPageBreak/>
        <w:t xml:space="preserve">Воронежской области или должностному лицу, уполномоченному нормативным правовым актом Воронежской области. </w:t>
      </w:r>
    </w:p>
    <w:p w:rsidR="00F23849" w:rsidRPr="00F23849" w:rsidRDefault="00F23849" w:rsidP="00F23849">
      <w:pPr>
        <w:ind w:firstLine="540"/>
        <w:jc w:val="both"/>
      </w:pPr>
      <w:r w:rsidRPr="00F23849">
        <w:t xml:space="preserve">Жалобы на решения и действия (бездействие) работников привлекаемых организаций подаются руководителям этих организаций. </w:t>
      </w:r>
    </w:p>
    <w:p w:rsidR="00F23849" w:rsidRPr="00F23849" w:rsidRDefault="00F23849" w:rsidP="00F23849">
      <w:pPr>
        <w:ind w:firstLine="540"/>
        <w:jc w:val="both"/>
      </w:pPr>
      <w:bookmarkStart w:id="3" w:name="p39"/>
      <w:bookmarkEnd w:id="3"/>
      <w:r w:rsidRPr="00F23849">
        <w:t xml:space="preserve">38. По результатам рассмотрения жалобы лицом, уполномоченным на ее рассмотрение, принимается одно из следующих решений: </w:t>
      </w:r>
    </w:p>
    <w:p w:rsidR="00F23849" w:rsidRPr="00F23849" w:rsidRDefault="00F23849" w:rsidP="00F23849">
      <w:pPr>
        <w:ind w:firstLine="540"/>
        <w:jc w:val="both"/>
      </w:pPr>
      <w:r w:rsidRPr="00F23849">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849" w:rsidRPr="00F23849" w:rsidRDefault="00F23849" w:rsidP="00F23849">
      <w:pPr>
        <w:ind w:firstLine="540"/>
        <w:jc w:val="both"/>
      </w:pPr>
      <w:r w:rsidRPr="00F23849">
        <w:t xml:space="preserve">2) в удовлетворении жалобы отказывается. </w:t>
      </w:r>
    </w:p>
    <w:p w:rsidR="00F23849" w:rsidRPr="00F23849" w:rsidRDefault="00F23849" w:rsidP="00F23849">
      <w:pPr>
        <w:ind w:firstLine="540"/>
        <w:jc w:val="both"/>
      </w:pPr>
      <w:r w:rsidRPr="00F23849">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849" w:rsidRPr="00F23849" w:rsidRDefault="00F23849" w:rsidP="00F23849">
      <w:pPr>
        <w:ind w:firstLine="540"/>
        <w:jc w:val="both"/>
      </w:pPr>
      <w:bookmarkStart w:id="4" w:name="p43"/>
      <w:bookmarkEnd w:id="4"/>
      <w:r w:rsidRPr="00F23849">
        <w:t xml:space="preserve">40. Не позднее 1 рабочего дня, следующего за днем принятия решения, указанного в </w:t>
      </w:r>
      <w:hyperlink r:id="rId20" w:anchor="p39" w:history="1">
        <w:r w:rsidRPr="00F23849">
          <w:rPr>
            <w:color w:val="0000FF" w:themeColor="hyperlink"/>
            <w:u w:val="single"/>
          </w:rPr>
          <w:t>пункте 38</w:t>
        </w:r>
      </w:hyperlink>
      <w:r w:rsidRPr="00F23849">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849" w:rsidRPr="00F23849" w:rsidRDefault="00F23849" w:rsidP="00F23849">
      <w:pPr>
        <w:ind w:firstLine="540"/>
        <w:jc w:val="both"/>
      </w:pPr>
      <w:r w:rsidRPr="00F23849">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849" w:rsidRPr="00F23849" w:rsidRDefault="00F23849" w:rsidP="00F23849">
      <w:pPr>
        <w:ind w:firstLine="540"/>
        <w:jc w:val="both"/>
      </w:pPr>
      <w:r w:rsidRPr="00F23849">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849" w:rsidRPr="00F23849" w:rsidRDefault="00F23849" w:rsidP="00F23849">
      <w:pPr>
        <w:ind w:firstLine="540"/>
        <w:jc w:val="both"/>
      </w:pPr>
      <w:r w:rsidRPr="00F23849">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849" w:rsidRPr="00F23849" w:rsidRDefault="00F23849" w:rsidP="00F23849">
      <w:pPr>
        <w:ind w:firstLine="540"/>
        <w:jc w:val="both"/>
      </w:pPr>
    </w:p>
    <w:p w:rsidR="00F23849" w:rsidRPr="00F23849" w:rsidRDefault="00F23849" w:rsidP="00F23849">
      <w:pPr>
        <w:keepNext/>
        <w:keepLines/>
        <w:widowControl w:val="0"/>
        <w:jc w:val="center"/>
        <w:outlineLvl w:val="1"/>
        <w:rPr>
          <w:rFonts w:eastAsiaTheme="majorEastAsia"/>
          <w:b/>
          <w:bCs/>
          <w:lang w:bidi="ru-RU"/>
        </w:rPr>
      </w:pPr>
      <w:bookmarkStart w:id="5" w:name="_Toc134019825"/>
      <w:r w:rsidRPr="00F23849">
        <w:rPr>
          <w:rFonts w:eastAsiaTheme="majorEastAsia"/>
          <w:b/>
          <w:bCs/>
          <w:lang w:bidi="ru-RU"/>
        </w:rPr>
        <w:lastRenderedPageBreak/>
        <w:t>Перечень нормативных правовых актов, регулирующих порядок</w:t>
      </w:r>
      <w:bookmarkEnd w:id="5"/>
    </w:p>
    <w:p w:rsidR="00F23849" w:rsidRPr="00F23849" w:rsidRDefault="00F23849" w:rsidP="00F23849">
      <w:pPr>
        <w:keepNext/>
        <w:keepLines/>
        <w:widowControl w:val="0"/>
        <w:jc w:val="center"/>
        <w:outlineLvl w:val="1"/>
        <w:rPr>
          <w:rFonts w:eastAsiaTheme="majorEastAsia"/>
          <w:b/>
          <w:bCs/>
          <w:lang w:bidi="ru-RU"/>
        </w:rPr>
      </w:pPr>
      <w:bookmarkStart w:id="6" w:name="_Toc134019826"/>
      <w:r w:rsidRPr="00F23849">
        <w:rPr>
          <w:rFonts w:eastAsiaTheme="majorEastAsia"/>
          <w:b/>
          <w:bCs/>
          <w:lang w:bidi="ru-RU"/>
        </w:rPr>
        <w:t>досудебного (внесудебного) обжалования действий</w:t>
      </w:r>
      <w:bookmarkEnd w:id="6"/>
    </w:p>
    <w:p w:rsidR="00F23849" w:rsidRPr="00F23849" w:rsidRDefault="00F23849" w:rsidP="00F23849">
      <w:pPr>
        <w:keepNext/>
        <w:keepLines/>
        <w:widowControl w:val="0"/>
        <w:jc w:val="center"/>
        <w:outlineLvl w:val="1"/>
        <w:rPr>
          <w:rFonts w:eastAsiaTheme="majorEastAsia"/>
          <w:b/>
          <w:bCs/>
          <w:lang w:bidi="ru-RU"/>
        </w:rPr>
      </w:pPr>
      <w:bookmarkStart w:id="7" w:name="_Toc134019827"/>
      <w:r w:rsidRPr="00F23849">
        <w:rPr>
          <w:rFonts w:eastAsiaTheme="majorEastAsia"/>
          <w:b/>
          <w:bCs/>
          <w:lang w:bidi="ru-RU"/>
        </w:rPr>
        <w:t>(бездействия) и (или) решений, принятых (осуществленных)</w:t>
      </w:r>
      <w:bookmarkEnd w:id="7"/>
    </w:p>
    <w:p w:rsidR="00F23849" w:rsidRPr="00F23849" w:rsidRDefault="00F23849" w:rsidP="00F23849">
      <w:pPr>
        <w:keepNext/>
        <w:keepLines/>
        <w:widowControl w:val="0"/>
        <w:jc w:val="center"/>
        <w:outlineLvl w:val="1"/>
        <w:rPr>
          <w:rFonts w:eastAsiaTheme="majorEastAsia"/>
          <w:b/>
          <w:bCs/>
          <w:lang w:bidi="ru-RU"/>
        </w:rPr>
      </w:pPr>
      <w:bookmarkStart w:id="8" w:name="_Toc134019828"/>
      <w:r w:rsidRPr="00F23849">
        <w:rPr>
          <w:rFonts w:eastAsiaTheme="majorEastAsia"/>
          <w:b/>
          <w:bCs/>
          <w:lang w:bidi="ru-RU"/>
        </w:rPr>
        <w:t>в ходе предоставления муниципальной услуги</w:t>
      </w:r>
      <w:bookmarkEnd w:id="8"/>
    </w:p>
    <w:p w:rsidR="00F23849" w:rsidRPr="00F23849" w:rsidRDefault="00F23849" w:rsidP="00F23849">
      <w:pPr>
        <w:ind w:firstLine="567"/>
        <w:jc w:val="both"/>
      </w:pPr>
    </w:p>
    <w:p w:rsidR="00F23849" w:rsidRPr="00F23849" w:rsidRDefault="00F23849" w:rsidP="00F23849">
      <w:pPr>
        <w:ind w:firstLine="567"/>
        <w:jc w:val="both"/>
      </w:pPr>
      <w:r w:rsidRPr="00F23849">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849" w:rsidRPr="00F23849" w:rsidRDefault="00F23849" w:rsidP="00F23849">
      <w:pPr>
        <w:ind w:firstLine="567"/>
        <w:jc w:val="both"/>
      </w:pPr>
      <w:r w:rsidRPr="00F23849">
        <w:t>- Федеральным законом N 210-ФЗ;</w:t>
      </w:r>
    </w:p>
    <w:p w:rsidR="00F23849" w:rsidRPr="00F23849" w:rsidRDefault="00F23849" w:rsidP="00F23849">
      <w:pPr>
        <w:tabs>
          <w:tab w:val="left" w:pos="932"/>
        </w:tabs>
        <w:ind w:firstLine="567"/>
        <w:jc w:val="both"/>
        <w:rPr>
          <w:spacing w:val="7"/>
          <w:lang w:eastAsia="en-US"/>
        </w:rPr>
      </w:pPr>
      <w:r w:rsidRPr="00F23849">
        <w:rPr>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3849" w:rsidRDefault="00F23849" w:rsidP="001A388C">
      <w:pPr>
        <w:pStyle w:val="21"/>
        <w:tabs>
          <w:tab w:val="left" w:pos="1443"/>
          <w:tab w:val="left" w:pos="270"/>
        </w:tabs>
        <w:spacing w:before="0" w:after="0"/>
        <w:ind w:firstLine="567"/>
        <w:rPr>
          <w:rFonts w:ascii="Times New Roman" w:hAnsi="Times New Roman" w:cs="Times New Roman"/>
          <w:sz w:val="28"/>
          <w:szCs w:val="28"/>
        </w:rPr>
      </w:pPr>
    </w:p>
    <w:p w:rsidR="00F23849" w:rsidRDefault="00F23849" w:rsidP="001A388C">
      <w:pPr>
        <w:pStyle w:val="21"/>
        <w:tabs>
          <w:tab w:val="left" w:pos="1443"/>
          <w:tab w:val="left" w:pos="270"/>
        </w:tabs>
        <w:spacing w:before="0" w:after="0"/>
        <w:ind w:firstLine="567"/>
        <w:rPr>
          <w:rFonts w:ascii="Times New Roman" w:hAnsi="Times New Roman" w:cs="Times New Roman"/>
          <w:sz w:val="28"/>
          <w:szCs w:val="28"/>
        </w:rPr>
      </w:pPr>
    </w:p>
    <w:p w:rsidR="00F23849" w:rsidRDefault="00F23849" w:rsidP="001A388C">
      <w:pPr>
        <w:pStyle w:val="21"/>
        <w:tabs>
          <w:tab w:val="left" w:pos="1443"/>
          <w:tab w:val="left" w:pos="270"/>
        </w:tabs>
        <w:spacing w:before="0" w:after="0"/>
        <w:ind w:firstLine="567"/>
        <w:rPr>
          <w:rFonts w:ascii="Times New Roman" w:hAnsi="Times New Roman" w:cs="Times New Roman"/>
          <w:sz w:val="28"/>
          <w:szCs w:val="28"/>
        </w:rPr>
      </w:pPr>
    </w:p>
    <w:p w:rsidR="00F23849" w:rsidRDefault="00F23849" w:rsidP="001A388C">
      <w:pPr>
        <w:pStyle w:val="21"/>
        <w:tabs>
          <w:tab w:val="left" w:pos="1443"/>
          <w:tab w:val="left" w:pos="270"/>
        </w:tabs>
        <w:spacing w:before="0" w:after="0"/>
        <w:ind w:firstLine="567"/>
        <w:rPr>
          <w:rFonts w:ascii="Times New Roman" w:hAnsi="Times New Roman" w:cs="Times New Roman"/>
          <w:sz w:val="28"/>
          <w:szCs w:val="28"/>
        </w:rPr>
      </w:pPr>
    </w:p>
    <w:p w:rsidR="00F23849" w:rsidRDefault="00F23849" w:rsidP="001A388C">
      <w:pPr>
        <w:pStyle w:val="21"/>
        <w:tabs>
          <w:tab w:val="left" w:pos="1443"/>
          <w:tab w:val="left" w:pos="270"/>
        </w:tabs>
        <w:spacing w:before="0" w:after="0"/>
        <w:ind w:firstLine="567"/>
        <w:rPr>
          <w:rFonts w:ascii="Times New Roman" w:hAnsi="Times New Roman" w:cs="Times New Roman"/>
          <w:sz w:val="28"/>
          <w:szCs w:val="28"/>
        </w:rPr>
      </w:pPr>
    </w:p>
    <w:p w:rsidR="00F23849" w:rsidRDefault="00F23849" w:rsidP="001A388C">
      <w:pPr>
        <w:pStyle w:val="21"/>
        <w:tabs>
          <w:tab w:val="left" w:pos="1443"/>
          <w:tab w:val="left" w:pos="270"/>
        </w:tabs>
        <w:spacing w:before="0" w:after="0"/>
        <w:ind w:firstLine="567"/>
        <w:rPr>
          <w:rFonts w:ascii="Times New Roman" w:hAnsi="Times New Roman" w:cs="Times New Roman"/>
          <w:sz w:val="28"/>
          <w:szCs w:val="28"/>
        </w:rPr>
      </w:pPr>
    </w:p>
    <w:p w:rsidR="002616F8" w:rsidRDefault="002616F8" w:rsidP="001A388C">
      <w:pPr>
        <w:pStyle w:val="21"/>
        <w:tabs>
          <w:tab w:val="left" w:pos="1443"/>
          <w:tab w:val="left" w:pos="270"/>
        </w:tabs>
        <w:spacing w:before="0" w:after="0"/>
        <w:ind w:firstLine="567"/>
        <w:rPr>
          <w:rFonts w:ascii="Times New Roman" w:hAnsi="Times New Roman" w:cs="Times New Roman"/>
          <w:sz w:val="28"/>
          <w:szCs w:val="28"/>
        </w:rPr>
      </w:pPr>
    </w:p>
    <w:p w:rsidR="004B58FF" w:rsidRDefault="004B58FF" w:rsidP="000E06A7">
      <w:pPr>
        <w:pStyle w:val="21"/>
        <w:tabs>
          <w:tab w:val="left" w:pos="1443"/>
          <w:tab w:val="left" w:pos="270"/>
        </w:tabs>
        <w:spacing w:before="0" w:after="0"/>
        <w:ind w:firstLine="567"/>
        <w:rPr>
          <w:rFonts w:ascii="Times New Roman" w:hAnsi="Times New Roman" w:cs="Times New Roman"/>
          <w:sz w:val="28"/>
          <w:szCs w:val="28"/>
        </w:rPr>
      </w:pPr>
    </w:p>
    <w:p w:rsidR="004B58FF" w:rsidRDefault="004B58FF" w:rsidP="000E06A7">
      <w:pPr>
        <w:pStyle w:val="21"/>
        <w:tabs>
          <w:tab w:val="left" w:pos="1443"/>
          <w:tab w:val="left" w:pos="270"/>
        </w:tabs>
        <w:spacing w:before="0" w:after="0"/>
        <w:ind w:firstLine="567"/>
        <w:rPr>
          <w:rFonts w:ascii="Times New Roman" w:hAnsi="Times New Roman" w:cs="Times New Roman"/>
          <w:sz w:val="28"/>
          <w:szCs w:val="28"/>
        </w:rPr>
      </w:pPr>
    </w:p>
    <w:p w:rsidR="00B90879" w:rsidRPr="00B90879" w:rsidRDefault="00B90879" w:rsidP="00B90879">
      <w:pPr>
        <w:ind w:firstLine="567"/>
        <w:jc w:val="right"/>
      </w:pPr>
      <w:r w:rsidRPr="00B90879">
        <w:t xml:space="preserve">Приложение № 1 </w:t>
      </w:r>
    </w:p>
    <w:p w:rsidR="00B90879" w:rsidRPr="00B90879" w:rsidRDefault="00B90879" w:rsidP="00B90879">
      <w:pPr>
        <w:ind w:firstLine="567"/>
        <w:jc w:val="right"/>
      </w:pPr>
      <w:r w:rsidRPr="00B90879">
        <w:t>к Административному регламенту</w:t>
      </w:r>
    </w:p>
    <w:p w:rsidR="00B90879" w:rsidRPr="00B90879" w:rsidRDefault="00B90879" w:rsidP="00B90879">
      <w:pPr>
        <w:ind w:firstLine="567"/>
        <w:jc w:val="right"/>
      </w:pPr>
    </w:p>
    <w:p w:rsidR="00B90879" w:rsidRPr="00B90879" w:rsidRDefault="00B90879" w:rsidP="00B90879">
      <w:pPr>
        <w:jc w:val="center"/>
      </w:pPr>
      <w:r w:rsidRPr="00B90879">
        <w:t xml:space="preserve">Перечень </w:t>
      </w:r>
    </w:p>
    <w:p w:rsidR="00B90879" w:rsidRPr="00B90879" w:rsidRDefault="00B90879" w:rsidP="00B90879">
      <w:pPr>
        <w:jc w:val="center"/>
      </w:pPr>
      <w:r w:rsidRPr="00B90879">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90879" w:rsidRPr="00B90879" w:rsidRDefault="00B90879" w:rsidP="00B90879">
      <w:pPr>
        <w:jc w:val="center"/>
      </w:pPr>
    </w:p>
    <w:p w:rsidR="00B90879" w:rsidRPr="00B90879" w:rsidRDefault="00B90879" w:rsidP="00B90879">
      <w:pPr>
        <w:numPr>
          <w:ilvl w:val="0"/>
          <w:numId w:val="19"/>
        </w:numPr>
        <w:spacing w:after="200" w:line="276" w:lineRule="auto"/>
        <w:ind w:left="0" w:firstLine="0"/>
        <w:contextualSpacing/>
        <w:jc w:val="center"/>
        <w:rPr>
          <w:rFonts w:eastAsia="Calibri"/>
          <w:lang w:eastAsia="en-US"/>
        </w:rPr>
      </w:pPr>
      <w:r w:rsidRPr="00B90879">
        <w:rPr>
          <w:rFonts w:eastAsia="Calibri"/>
          <w:lang w:eastAsia="en-US"/>
        </w:rPr>
        <w:t>Перечень признаков заявителей</w:t>
      </w:r>
    </w:p>
    <w:p w:rsidR="00B90879" w:rsidRPr="00B90879" w:rsidRDefault="00B90879" w:rsidP="00B90879">
      <w:pPr>
        <w:ind w:firstLine="709"/>
        <w:jc w:val="center"/>
      </w:pPr>
    </w:p>
    <w:tbl>
      <w:tblPr>
        <w:tblStyle w:val="12"/>
        <w:tblW w:w="9493" w:type="dxa"/>
        <w:tblLook w:val="04A0" w:firstRow="1" w:lastRow="0" w:firstColumn="1" w:lastColumn="0" w:noHBand="0" w:noVBand="1"/>
      </w:tblPr>
      <w:tblGrid>
        <w:gridCol w:w="988"/>
        <w:gridCol w:w="3586"/>
        <w:gridCol w:w="4919"/>
      </w:tblGrid>
      <w:tr w:rsidR="00B90879" w:rsidRPr="00B90879" w:rsidTr="00B90879">
        <w:tc>
          <w:tcPr>
            <w:tcW w:w="988" w:type="dxa"/>
          </w:tcPr>
          <w:p w:rsidR="00B90879" w:rsidRPr="00B90879" w:rsidRDefault="00B90879" w:rsidP="00B90879">
            <w:pPr>
              <w:jc w:val="center"/>
            </w:pPr>
            <w:r w:rsidRPr="00B90879">
              <w:t>№</w:t>
            </w:r>
          </w:p>
        </w:tc>
        <w:tc>
          <w:tcPr>
            <w:tcW w:w="3586" w:type="dxa"/>
          </w:tcPr>
          <w:p w:rsidR="00B90879" w:rsidRPr="00B90879" w:rsidRDefault="00B90879" w:rsidP="00B90879">
            <w:pPr>
              <w:jc w:val="center"/>
            </w:pPr>
            <w:r w:rsidRPr="00B90879">
              <w:t>Признак заявителя</w:t>
            </w:r>
          </w:p>
        </w:tc>
        <w:tc>
          <w:tcPr>
            <w:tcW w:w="4919" w:type="dxa"/>
          </w:tcPr>
          <w:p w:rsidR="00B90879" w:rsidRPr="00B90879" w:rsidRDefault="00B90879" w:rsidP="00B90879">
            <w:pPr>
              <w:jc w:val="center"/>
            </w:pPr>
            <w:r w:rsidRPr="00B90879">
              <w:t>Значения признаков заявителя</w:t>
            </w:r>
          </w:p>
        </w:tc>
      </w:tr>
      <w:tr w:rsidR="00B90879" w:rsidRPr="00B90879" w:rsidTr="00B90879">
        <w:tc>
          <w:tcPr>
            <w:tcW w:w="9493" w:type="dxa"/>
            <w:gridSpan w:val="3"/>
          </w:tcPr>
          <w:p w:rsidR="00B90879" w:rsidRPr="00B90879" w:rsidRDefault="00B90879" w:rsidP="00B90879">
            <w:pPr>
              <w:jc w:val="center"/>
              <w:rPr>
                <w:b/>
              </w:rPr>
            </w:pPr>
            <w:r w:rsidRPr="00B90879">
              <w:rPr>
                <w:b/>
              </w:rPr>
              <w:t>Вариант 1 «</w:t>
            </w:r>
            <w:r w:rsidRPr="00B90879">
              <w:rPr>
                <w:rFonts w:eastAsiaTheme="minorHAnsi"/>
                <w:b/>
              </w:rPr>
              <w:t>Выдача решения о переводе жилого помещения в нежилое помещение</w:t>
            </w:r>
            <w:r w:rsidRPr="00B90879">
              <w:rPr>
                <w:b/>
              </w:rPr>
              <w:t>»</w:t>
            </w:r>
          </w:p>
        </w:tc>
      </w:tr>
      <w:tr w:rsidR="00B90879" w:rsidRPr="00B90879" w:rsidTr="00B90879">
        <w:tc>
          <w:tcPr>
            <w:tcW w:w="988" w:type="dxa"/>
          </w:tcPr>
          <w:p w:rsidR="00B90879" w:rsidRPr="00B90879" w:rsidRDefault="00B90879" w:rsidP="00B90879">
            <w:pPr>
              <w:jc w:val="center"/>
            </w:pPr>
            <w:r w:rsidRPr="00B90879">
              <w:t>1</w:t>
            </w:r>
          </w:p>
        </w:tc>
        <w:tc>
          <w:tcPr>
            <w:tcW w:w="3586" w:type="dxa"/>
          </w:tcPr>
          <w:p w:rsidR="00B90879" w:rsidRPr="00B90879" w:rsidRDefault="00B90879" w:rsidP="00B90879">
            <w:pPr>
              <w:jc w:val="center"/>
            </w:pPr>
            <w:r w:rsidRPr="00B90879">
              <w:t>Категория заявителя</w:t>
            </w:r>
          </w:p>
        </w:tc>
        <w:tc>
          <w:tcPr>
            <w:tcW w:w="4919" w:type="dxa"/>
          </w:tcPr>
          <w:p w:rsidR="00B90879" w:rsidRPr="00B90879" w:rsidRDefault="00B90879" w:rsidP="00B90879">
            <w:r w:rsidRPr="00B90879">
              <w:t xml:space="preserve">1.Физическое лицо </w:t>
            </w:r>
          </w:p>
          <w:p w:rsidR="00B90879" w:rsidRPr="00B90879" w:rsidRDefault="00B90879" w:rsidP="00B90879">
            <w:r w:rsidRPr="00B90879">
              <w:t>2. Индивидуальный предприниматель</w:t>
            </w:r>
          </w:p>
          <w:p w:rsidR="00B90879" w:rsidRPr="00B90879" w:rsidRDefault="00B90879" w:rsidP="00B90879">
            <w:r w:rsidRPr="00B90879">
              <w:t>3. Юридическое лицо</w:t>
            </w:r>
          </w:p>
          <w:p w:rsidR="00B90879" w:rsidRPr="00B90879" w:rsidRDefault="00B90879" w:rsidP="00B90879">
            <w:r w:rsidRPr="00B90879">
              <w:t xml:space="preserve"> </w:t>
            </w:r>
          </w:p>
        </w:tc>
      </w:tr>
      <w:tr w:rsidR="00B90879" w:rsidRPr="00B90879" w:rsidTr="00B90879">
        <w:tc>
          <w:tcPr>
            <w:tcW w:w="988" w:type="dxa"/>
          </w:tcPr>
          <w:p w:rsidR="00B90879" w:rsidRPr="00B90879" w:rsidRDefault="00B90879" w:rsidP="00B90879">
            <w:pPr>
              <w:jc w:val="center"/>
            </w:pPr>
            <w:r w:rsidRPr="00B90879">
              <w:t>2</w:t>
            </w:r>
          </w:p>
        </w:tc>
        <w:tc>
          <w:tcPr>
            <w:tcW w:w="3586" w:type="dxa"/>
          </w:tcPr>
          <w:p w:rsidR="00B90879" w:rsidRPr="00B90879" w:rsidRDefault="00B90879" w:rsidP="00B90879">
            <w:pPr>
              <w:jc w:val="center"/>
            </w:pPr>
            <w:r w:rsidRPr="00B90879">
              <w:t>Заявитель обратился лично/посредством представителя</w:t>
            </w:r>
          </w:p>
        </w:tc>
        <w:tc>
          <w:tcPr>
            <w:tcW w:w="4919" w:type="dxa"/>
          </w:tcPr>
          <w:p w:rsidR="00B90879" w:rsidRPr="00B90879" w:rsidRDefault="00B90879" w:rsidP="00B90879">
            <w:pPr>
              <w:numPr>
                <w:ilvl w:val="0"/>
                <w:numId w:val="20"/>
              </w:numPr>
              <w:spacing w:after="200" w:line="276" w:lineRule="auto"/>
              <w:ind w:left="0" w:firstLine="283"/>
              <w:contextualSpacing/>
              <w:rPr>
                <w:rFonts w:eastAsia="Calibri"/>
                <w:lang w:eastAsia="en-US"/>
              </w:rPr>
            </w:pPr>
            <w:r w:rsidRPr="00B90879">
              <w:rPr>
                <w:rFonts w:eastAsia="Calibri"/>
                <w:lang w:eastAsia="en-US"/>
              </w:rPr>
              <w:t>За предоставлением Муниципальной услуги обратился лично заявитель</w:t>
            </w:r>
          </w:p>
          <w:p w:rsidR="00B90879" w:rsidRPr="00B90879" w:rsidRDefault="00B90879" w:rsidP="00B90879">
            <w:pPr>
              <w:numPr>
                <w:ilvl w:val="0"/>
                <w:numId w:val="20"/>
              </w:numPr>
              <w:spacing w:after="200" w:line="276" w:lineRule="auto"/>
              <w:ind w:left="0" w:firstLine="283"/>
              <w:contextualSpacing/>
              <w:rPr>
                <w:rFonts w:eastAsia="Calibri"/>
                <w:lang w:eastAsia="en-US"/>
              </w:rPr>
            </w:pPr>
            <w:r w:rsidRPr="00B90879">
              <w:rPr>
                <w:rFonts w:eastAsia="Calibri"/>
                <w:lang w:eastAsia="en-US"/>
              </w:rPr>
              <w:t xml:space="preserve">За предоставлением </w:t>
            </w:r>
            <w:r w:rsidRPr="00B90879">
              <w:rPr>
                <w:rFonts w:eastAsia="Calibri"/>
                <w:lang w:eastAsia="en-US"/>
              </w:rPr>
              <w:lastRenderedPageBreak/>
              <w:t>Муниципальной услуги обратился представитель заявителя</w:t>
            </w:r>
          </w:p>
        </w:tc>
      </w:tr>
      <w:tr w:rsidR="00B90879" w:rsidRPr="00B90879" w:rsidTr="00B90879">
        <w:tc>
          <w:tcPr>
            <w:tcW w:w="9493" w:type="dxa"/>
            <w:gridSpan w:val="3"/>
          </w:tcPr>
          <w:p w:rsidR="00B90879" w:rsidRPr="00B90879" w:rsidRDefault="00B90879" w:rsidP="00B90879">
            <w:pPr>
              <w:jc w:val="center"/>
              <w:rPr>
                <w:b/>
              </w:rPr>
            </w:pPr>
            <w:r w:rsidRPr="00B90879">
              <w:rPr>
                <w:b/>
              </w:rPr>
              <w:lastRenderedPageBreak/>
              <w:t>Вариант 2 «</w:t>
            </w:r>
            <w:r w:rsidRPr="00B90879">
              <w:rPr>
                <w:rFonts w:eastAsiaTheme="minorHAnsi"/>
                <w:b/>
              </w:rPr>
              <w:t>Выдача решения о переводе нежилого помещения в жилое помещение</w:t>
            </w:r>
            <w:r w:rsidRPr="00B90879">
              <w:rPr>
                <w:b/>
              </w:rPr>
              <w:t>»</w:t>
            </w:r>
          </w:p>
        </w:tc>
      </w:tr>
      <w:tr w:rsidR="00B90879" w:rsidRPr="00B90879" w:rsidTr="00B90879">
        <w:tc>
          <w:tcPr>
            <w:tcW w:w="988" w:type="dxa"/>
          </w:tcPr>
          <w:p w:rsidR="00B90879" w:rsidRPr="00B90879" w:rsidRDefault="00B90879" w:rsidP="00B90879">
            <w:pPr>
              <w:jc w:val="center"/>
            </w:pPr>
            <w:r w:rsidRPr="00B90879">
              <w:t>1</w:t>
            </w:r>
          </w:p>
        </w:tc>
        <w:tc>
          <w:tcPr>
            <w:tcW w:w="3586" w:type="dxa"/>
          </w:tcPr>
          <w:p w:rsidR="00B90879" w:rsidRPr="00B90879" w:rsidRDefault="00B90879" w:rsidP="00B90879">
            <w:pPr>
              <w:jc w:val="center"/>
            </w:pPr>
            <w:r w:rsidRPr="00B90879">
              <w:t>Категория заявителя</w:t>
            </w:r>
          </w:p>
        </w:tc>
        <w:tc>
          <w:tcPr>
            <w:tcW w:w="4919" w:type="dxa"/>
          </w:tcPr>
          <w:p w:rsidR="00B90879" w:rsidRPr="00B90879" w:rsidRDefault="00B90879" w:rsidP="00B90879">
            <w:r w:rsidRPr="00B90879">
              <w:t xml:space="preserve">1.Физическое лицо </w:t>
            </w:r>
          </w:p>
          <w:p w:rsidR="00B90879" w:rsidRPr="00B90879" w:rsidRDefault="00B90879" w:rsidP="00B90879">
            <w:r w:rsidRPr="00B90879">
              <w:t>2. Индивидуальный предприниматель</w:t>
            </w:r>
          </w:p>
          <w:p w:rsidR="00B90879" w:rsidRPr="00B90879" w:rsidRDefault="00B90879" w:rsidP="00B90879">
            <w:r w:rsidRPr="00B90879">
              <w:t>3. Юридическое лицо</w:t>
            </w:r>
          </w:p>
          <w:p w:rsidR="00B90879" w:rsidRPr="00B90879" w:rsidRDefault="00B90879" w:rsidP="00B90879">
            <w:r w:rsidRPr="00B90879">
              <w:t xml:space="preserve"> </w:t>
            </w:r>
          </w:p>
        </w:tc>
      </w:tr>
      <w:tr w:rsidR="00B90879" w:rsidRPr="00B90879" w:rsidTr="00B90879">
        <w:tc>
          <w:tcPr>
            <w:tcW w:w="988" w:type="dxa"/>
          </w:tcPr>
          <w:p w:rsidR="00B90879" w:rsidRPr="00B90879" w:rsidRDefault="00B90879" w:rsidP="00B90879">
            <w:pPr>
              <w:jc w:val="center"/>
            </w:pPr>
            <w:r w:rsidRPr="00B90879">
              <w:t>2</w:t>
            </w:r>
          </w:p>
        </w:tc>
        <w:tc>
          <w:tcPr>
            <w:tcW w:w="3586" w:type="dxa"/>
          </w:tcPr>
          <w:p w:rsidR="00B90879" w:rsidRPr="00B90879" w:rsidRDefault="00B90879" w:rsidP="00B90879">
            <w:pPr>
              <w:jc w:val="center"/>
            </w:pPr>
            <w:r w:rsidRPr="00B90879">
              <w:t>Заявитель обратился лично/посредством представителя</w:t>
            </w:r>
          </w:p>
        </w:tc>
        <w:tc>
          <w:tcPr>
            <w:tcW w:w="4919" w:type="dxa"/>
          </w:tcPr>
          <w:p w:rsidR="00B90879" w:rsidRPr="00B90879" w:rsidRDefault="00B90879" w:rsidP="00B90879">
            <w:pPr>
              <w:numPr>
                <w:ilvl w:val="0"/>
                <w:numId w:val="21"/>
              </w:numPr>
              <w:spacing w:after="200" w:line="276" w:lineRule="auto"/>
              <w:ind w:left="0" w:firstLine="283"/>
              <w:contextualSpacing/>
              <w:rPr>
                <w:rFonts w:eastAsia="Calibri"/>
                <w:lang w:eastAsia="en-US"/>
              </w:rPr>
            </w:pPr>
            <w:r w:rsidRPr="00B90879">
              <w:rPr>
                <w:rFonts w:eastAsia="Calibri"/>
                <w:lang w:eastAsia="en-US"/>
              </w:rPr>
              <w:t>За предоставлением Муниципальной услуги обратился лично заявитель</w:t>
            </w:r>
          </w:p>
          <w:p w:rsidR="00B90879" w:rsidRPr="00B90879" w:rsidRDefault="00B90879" w:rsidP="00B90879">
            <w:pPr>
              <w:numPr>
                <w:ilvl w:val="0"/>
                <w:numId w:val="21"/>
              </w:numPr>
              <w:spacing w:after="200" w:line="276" w:lineRule="auto"/>
              <w:ind w:left="0" w:firstLine="283"/>
              <w:contextualSpacing/>
              <w:rPr>
                <w:rFonts w:eastAsia="Calibri"/>
                <w:lang w:eastAsia="en-US"/>
              </w:rPr>
            </w:pPr>
            <w:r w:rsidRPr="00B90879">
              <w:rPr>
                <w:rFonts w:eastAsia="Calibri"/>
                <w:lang w:eastAsia="en-US"/>
              </w:rPr>
              <w:t>За предоставлением Муниципальной услуги обратился представитель заявителя</w:t>
            </w:r>
          </w:p>
        </w:tc>
      </w:tr>
      <w:tr w:rsidR="00B90879" w:rsidRPr="00B90879" w:rsidTr="00B90879">
        <w:tc>
          <w:tcPr>
            <w:tcW w:w="9493" w:type="dxa"/>
            <w:gridSpan w:val="3"/>
          </w:tcPr>
          <w:p w:rsidR="00B90879" w:rsidRPr="00B90879" w:rsidRDefault="00B90879" w:rsidP="00B90879">
            <w:pPr>
              <w:spacing w:after="200" w:line="276" w:lineRule="auto"/>
              <w:ind w:left="720"/>
              <w:contextualSpacing/>
              <w:jc w:val="center"/>
              <w:rPr>
                <w:rFonts w:eastAsia="Calibri"/>
                <w:b/>
                <w:lang w:eastAsia="en-US"/>
              </w:rPr>
            </w:pPr>
            <w:r w:rsidRPr="00B90879">
              <w:rPr>
                <w:rFonts w:eastAsia="Calibri"/>
                <w:b/>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B90879" w:rsidRPr="00B90879" w:rsidTr="00B90879">
        <w:tc>
          <w:tcPr>
            <w:tcW w:w="988" w:type="dxa"/>
          </w:tcPr>
          <w:p w:rsidR="00B90879" w:rsidRPr="00B90879" w:rsidRDefault="00B90879" w:rsidP="00B90879">
            <w:pPr>
              <w:jc w:val="center"/>
            </w:pPr>
            <w:r w:rsidRPr="00B90879">
              <w:t>1</w:t>
            </w:r>
          </w:p>
        </w:tc>
        <w:tc>
          <w:tcPr>
            <w:tcW w:w="3586" w:type="dxa"/>
          </w:tcPr>
          <w:p w:rsidR="00B90879" w:rsidRPr="00B90879" w:rsidRDefault="00B90879" w:rsidP="00B90879">
            <w:pPr>
              <w:jc w:val="center"/>
            </w:pPr>
            <w:r w:rsidRPr="00B90879">
              <w:t>Категория заявителя</w:t>
            </w:r>
          </w:p>
        </w:tc>
        <w:tc>
          <w:tcPr>
            <w:tcW w:w="4919" w:type="dxa"/>
          </w:tcPr>
          <w:p w:rsidR="00B90879" w:rsidRPr="00B90879" w:rsidRDefault="00B90879" w:rsidP="00B90879">
            <w:r w:rsidRPr="00B90879">
              <w:t xml:space="preserve">1.Физическое лицо </w:t>
            </w:r>
          </w:p>
          <w:p w:rsidR="00B90879" w:rsidRPr="00B90879" w:rsidRDefault="00B90879" w:rsidP="00B90879">
            <w:r w:rsidRPr="00B90879">
              <w:t>2. Индивидуальный предприниматель</w:t>
            </w:r>
          </w:p>
          <w:p w:rsidR="00B90879" w:rsidRPr="00B90879" w:rsidRDefault="00B90879" w:rsidP="00B90879">
            <w:r w:rsidRPr="00B90879">
              <w:t>3. Юридическое лицо</w:t>
            </w:r>
          </w:p>
          <w:p w:rsidR="00B90879" w:rsidRPr="00B90879" w:rsidRDefault="00B90879" w:rsidP="00B90879">
            <w:pPr>
              <w:jc w:val="center"/>
            </w:pPr>
            <w:r w:rsidRPr="00B90879">
              <w:t xml:space="preserve"> </w:t>
            </w:r>
          </w:p>
        </w:tc>
      </w:tr>
      <w:tr w:rsidR="00B90879" w:rsidRPr="00B90879" w:rsidTr="00B90879">
        <w:tc>
          <w:tcPr>
            <w:tcW w:w="988" w:type="dxa"/>
          </w:tcPr>
          <w:p w:rsidR="00B90879" w:rsidRPr="00B90879" w:rsidRDefault="00B90879" w:rsidP="00B90879">
            <w:pPr>
              <w:jc w:val="center"/>
            </w:pPr>
            <w:r w:rsidRPr="00B90879">
              <w:t>2</w:t>
            </w:r>
          </w:p>
        </w:tc>
        <w:tc>
          <w:tcPr>
            <w:tcW w:w="3586" w:type="dxa"/>
          </w:tcPr>
          <w:p w:rsidR="00B90879" w:rsidRPr="00B90879" w:rsidRDefault="00B90879" w:rsidP="00B90879">
            <w:pPr>
              <w:jc w:val="center"/>
            </w:pPr>
            <w:r w:rsidRPr="00B90879">
              <w:t>Заявитель обратился лично/посредством представителя</w:t>
            </w:r>
          </w:p>
        </w:tc>
        <w:tc>
          <w:tcPr>
            <w:tcW w:w="4919" w:type="dxa"/>
          </w:tcPr>
          <w:p w:rsidR="00B90879" w:rsidRPr="00B90879" w:rsidRDefault="00B90879" w:rsidP="00D00ECF">
            <w:pPr>
              <w:numPr>
                <w:ilvl w:val="0"/>
                <w:numId w:val="23"/>
              </w:numPr>
              <w:spacing w:after="200" w:line="276" w:lineRule="auto"/>
              <w:ind w:left="0" w:firstLine="283"/>
              <w:contextualSpacing/>
              <w:rPr>
                <w:rFonts w:eastAsia="Calibri"/>
                <w:lang w:eastAsia="en-US"/>
              </w:rPr>
            </w:pPr>
            <w:r w:rsidRPr="00B90879">
              <w:rPr>
                <w:rFonts w:eastAsia="Calibri"/>
                <w:lang w:eastAsia="en-US"/>
              </w:rPr>
              <w:t>За предоставлением Муниципальной услуги обратился лично заявитель</w:t>
            </w:r>
          </w:p>
          <w:p w:rsidR="00B90879" w:rsidRPr="00B90879" w:rsidRDefault="00B90879" w:rsidP="00D00ECF">
            <w:pPr>
              <w:numPr>
                <w:ilvl w:val="0"/>
                <w:numId w:val="23"/>
              </w:numPr>
              <w:spacing w:after="200" w:line="276" w:lineRule="auto"/>
              <w:ind w:left="0" w:firstLine="283"/>
              <w:contextualSpacing/>
              <w:rPr>
                <w:rFonts w:eastAsia="Calibri"/>
                <w:lang w:eastAsia="en-US"/>
              </w:rPr>
            </w:pPr>
            <w:r w:rsidRPr="00B90879">
              <w:rPr>
                <w:rFonts w:eastAsia="Calibri"/>
                <w:lang w:eastAsia="en-US"/>
              </w:rPr>
              <w:t>За предоставлением Муниципальной услуги обратился представитель заявителя</w:t>
            </w:r>
          </w:p>
        </w:tc>
      </w:tr>
      <w:tr w:rsidR="00B90879" w:rsidRPr="00B90879" w:rsidTr="00B90879">
        <w:tc>
          <w:tcPr>
            <w:tcW w:w="9493" w:type="dxa"/>
            <w:gridSpan w:val="3"/>
          </w:tcPr>
          <w:p w:rsidR="00B90879" w:rsidRPr="00B90879" w:rsidRDefault="00B90879" w:rsidP="00B90879">
            <w:pPr>
              <w:spacing w:after="200" w:line="276" w:lineRule="auto"/>
              <w:ind w:left="720"/>
              <w:contextualSpacing/>
              <w:jc w:val="center"/>
              <w:rPr>
                <w:rFonts w:eastAsia="Calibri"/>
                <w:b/>
                <w:lang w:eastAsia="en-US"/>
              </w:rPr>
            </w:pPr>
            <w:r w:rsidRPr="00B90879">
              <w:rPr>
                <w:rFonts w:eastAsia="Calibri"/>
                <w:b/>
                <w:lang w:eastAsia="en-US"/>
              </w:rPr>
              <w:t>Вариант 4 «Выдача дубликата решения о предоставлении Муниципальной услуги»</w:t>
            </w:r>
          </w:p>
        </w:tc>
      </w:tr>
      <w:tr w:rsidR="00B90879" w:rsidRPr="00B90879" w:rsidTr="00B90879">
        <w:tc>
          <w:tcPr>
            <w:tcW w:w="988" w:type="dxa"/>
          </w:tcPr>
          <w:p w:rsidR="00B90879" w:rsidRPr="00B90879" w:rsidRDefault="00B90879" w:rsidP="00B90879">
            <w:pPr>
              <w:jc w:val="center"/>
            </w:pPr>
            <w:r w:rsidRPr="00B90879">
              <w:t>1</w:t>
            </w:r>
          </w:p>
        </w:tc>
        <w:tc>
          <w:tcPr>
            <w:tcW w:w="3586" w:type="dxa"/>
          </w:tcPr>
          <w:p w:rsidR="00B90879" w:rsidRPr="00B90879" w:rsidRDefault="00B90879" w:rsidP="00B90879">
            <w:pPr>
              <w:jc w:val="center"/>
            </w:pPr>
            <w:r w:rsidRPr="00B90879">
              <w:t>Категория заявителя</w:t>
            </w:r>
          </w:p>
        </w:tc>
        <w:tc>
          <w:tcPr>
            <w:tcW w:w="4919" w:type="dxa"/>
          </w:tcPr>
          <w:p w:rsidR="00B90879" w:rsidRPr="00B90879" w:rsidRDefault="00B90879" w:rsidP="00B90879">
            <w:pPr>
              <w:ind w:firstLine="283"/>
            </w:pPr>
            <w:r w:rsidRPr="00B90879">
              <w:t xml:space="preserve">1.Физическое лицо </w:t>
            </w:r>
          </w:p>
          <w:p w:rsidR="00B90879" w:rsidRPr="00B90879" w:rsidRDefault="00B90879" w:rsidP="00B90879">
            <w:pPr>
              <w:ind w:firstLine="283"/>
            </w:pPr>
            <w:r w:rsidRPr="00B90879">
              <w:t>2. Индивидуальный предприниматель</w:t>
            </w:r>
          </w:p>
          <w:p w:rsidR="00B90879" w:rsidRPr="00B90879" w:rsidRDefault="00B90879" w:rsidP="00B90879">
            <w:pPr>
              <w:ind w:firstLine="283"/>
            </w:pPr>
            <w:r w:rsidRPr="00B90879">
              <w:t>3. Юридическое лицо</w:t>
            </w:r>
          </w:p>
          <w:p w:rsidR="00B90879" w:rsidRPr="00B90879" w:rsidRDefault="00B90879" w:rsidP="00B90879">
            <w:pPr>
              <w:ind w:firstLine="283"/>
            </w:pPr>
            <w:r w:rsidRPr="00B90879">
              <w:t xml:space="preserve"> </w:t>
            </w:r>
          </w:p>
        </w:tc>
      </w:tr>
      <w:tr w:rsidR="00B90879" w:rsidRPr="00B90879" w:rsidTr="00B90879">
        <w:tc>
          <w:tcPr>
            <w:tcW w:w="988" w:type="dxa"/>
          </w:tcPr>
          <w:p w:rsidR="00B90879" w:rsidRPr="00B90879" w:rsidRDefault="00B90879" w:rsidP="00B90879">
            <w:pPr>
              <w:jc w:val="center"/>
            </w:pPr>
            <w:r w:rsidRPr="00B90879">
              <w:t>2</w:t>
            </w:r>
          </w:p>
        </w:tc>
        <w:tc>
          <w:tcPr>
            <w:tcW w:w="3586" w:type="dxa"/>
          </w:tcPr>
          <w:p w:rsidR="00B90879" w:rsidRPr="00B90879" w:rsidRDefault="00B90879" w:rsidP="00B90879">
            <w:pPr>
              <w:jc w:val="center"/>
            </w:pPr>
            <w:r w:rsidRPr="00B90879">
              <w:t>Заявитель обратился лично/посредством представителя</w:t>
            </w:r>
          </w:p>
        </w:tc>
        <w:tc>
          <w:tcPr>
            <w:tcW w:w="4919" w:type="dxa"/>
          </w:tcPr>
          <w:p w:rsidR="00B90879" w:rsidRPr="00B90879" w:rsidRDefault="00B90879" w:rsidP="00B90879">
            <w:pPr>
              <w:numPr>
                <w:ilvl w:val="0"/>
                <w:numId w:val="22"/>
              </w:numPr>
              <w:spacing w:after="200" w:line="276" w:lineRule="auto"/>
              <w:ind w:left="0" w:firstLine="283"/>
              <w:contextualSpacing/>
              <w:rPr>
                <w:rFonts w:eastAsia="Calibri"/>
                <w:lang w:eastAsia="en-US"/>
              </w:rPr>
            </w:pPr>
            <w:r w:rsidRPr="00B90879">
              <w:rPr>
                <w:rFonts w:eastAsia="Calibri"/>
                <w:lang w:eastAsia="en-US"/>
              </w:rPr>
              <w:t>За предоставлением Муниципальной услуги обратился лично заявитель</w:t>
            </w:r>
          </w:p>
          <w:p w:rsidR="00B90879" w:rsidRPr="00B90879" w:rsidRDefault="00B90879" w:rsidP="00B90879">
            <w:pPr>
              <w:numPr>
                <w:ilvl w:val="0"/>
                <w:numId w:val="22"/>
              </w:numPr>
              <w:spacing w:after="200" w:line="276" w:lineRule="auto"/>
              <w:ind w:left="0" w:firstLine="283"/>
              <w:contextualSpacing/>
              <w:rPr>
                <w:rFonts w:eastAsia="Calibri"/>
                <w:lang w:eastAsia="en-US"/>
              </w:rPr>
            </w:pPr>
            <w:r w:rsidRPr="00B90879">
              <w:rPr>
                <w:rFonts w:eastAsia="Calibri"/>
                <w:lang w:eastAsia="en-US"/>
              </w:rPr>
              <w:t>За предоставлением Муниципальной услуги обратился представитель заявителя</w:t>
            </w:r>
          </w:p>
        </w:tc>
      </w:tr>
    </w:tbl>
    <w:p w:rsidR="00B90879" w:rsidRPr="00B90879" w:rsidRDefault="00B90879" w:rsidP="00B90879">
      <w:pPr>
        <w:ind w:firstLine="709"/>
        <w:jc w:val="center"/>
      </w:pPr>
    </w:p>
    <w:p w:rsidR="00B90879" w:rsidRPr="00B90879" w:rsidRDefault="00B90879" w:rsidP="00B90879">
      <w:pPr>
        <w:spacing w:after="200" w:line="276" w:lineRule="auto"/>
        <w:contextualSpacing/>
        <w:jc w:val="both"/>
        <w:rPr>
          <w:rFonts w:eastAsia="Calibri"/>
          <w:lang w:eastAsia="en-US"/>
        </w:rPr>
      </w:pPr>
      <w:r w:rsidRPr="00B90879">
        <w:rPr>
          <w:rFonts w:eastAsia="Calibri"/>
          <w:lang w:eastAsia="en-US"/>
        </w:rPr>
        <w:lastRenderedPageBreak/>
        <w:t>2. Комбинации значений признаков, каждая из которых соответствует</w:t>
      </w:r>
    </w:p>
    <w:p w:rsidR="00B90879" w:rsidRPr="00B90879" w:rsidRDefault="00B90879" w:rsidP="00B90879">
      <w:pPr>
        <w:spacing w:after="200" w:line="276" w:lineRule="auto"/>
        <w:contextualSpacing/>
        <w:jc w:val="center"/>
        <w:rPr>
          <w:rFonts w:eastAsia="Calibri"/>
          <w:lang w:eastAsia="en-US"/>
        </w:rPr>
      </w:pPr>
      <w:r w:rsidRPr="00B90879">
        <w:rPr>
          <w:rFonts w:eastAsia="Calibri"/>
          <w:lang w:eastAsia="en-US"/>
        </w:rPr>
        <w:t>одному варианту предоставления Муниципальной услуги</w:t>
      </w:r>
    </w:p>
    <w:tbl>
      <w:tblPr>
        <w:tblStyle w:val="12"/>
        <w:tblW w:w="9493" w:type="dxa"/>
        <w:tblLook w:val="04A0" w:firstRow="1" w:lastRow="0" w:firstColumn="1" w:lastColumn="0" w:noHBand="0" w:noVBand="1"/>
      </w:tblPr>
      <w:tblGrid>
        <w:gridCol w:w="1214"/>
        <w:gridCol w:w="8279"/>
      </w:tblGrid>
      <w:tr w:rsidR="00B90879" w:rsidRPr="00B90879" w:rsidTr="00B90879">
        <w:tc>
          <w:tcPr>
            <w:tcW w:w="1214" w:type="dxa"/>
          </w:tcPr>
          <w:p w:rsidR="00B90879" w:rsidRPr="00B90879" w:rsidRDefault="00B90879" w:rsidP="00B90879">
            <w:pPr>
              <w:jc w:val="center"/>
            </w:pPr>
            <w:r w:rsidRPr="00B90879">
              <w:t xml:space="preserve">Вариант </w:t>
            </w:r>
          </w:p>
        </w:tc>
        <w:tc>
          <w:tcPr>
            <w:tcW w:w="8279" w:type="dxa"/>
          </w:tcPr>
          <w:p w:rsidR="00B90879" w:rsidRPr="00B90879" w:rsidRDefault="00B90879" w:rsidP="00B90879">
            <w:pPr>
              <w:jc w:val="center"/>
            </w:pPr>
            <w:r w:rsidRPr="00B90879">
              <w:t xml:space="preserve">Комбинация значений признаков </w:t>
            </w:r>
          </w:p>
        </w:tc>
      </w:tr>
      <w:tr w:rsidR="00B90879" w:rsidRPr="00B90879" w:rsidTr="00B90879">
        <w:tc>
          <w:tcPr>
            <w:tcW w:w="9493" w:type="dxa"/>
            <w:gridSpan w:val="2"/>
          </w:tcPr>
          <w:p w:rsidR="00B90879" w:rsidRPr="00B90879" w:rsidRDefault="00B90879" w:rsidP="00B90879">
            <w:pPr>
              <w:jc w:val="center"/>
              <w:rPr>
                <w:b/>
              </w:rPr>
            </w:pPr>
            <w:r w:rsidRPr="00B90879">
              <w:rPr>
                <w:b/>
              </w:rPr>
              <w:t>Вариант 1 «</w:t>
            </w:r>
            <w:r w:rsidRPr="00B90879">
              <w:rPr>
                <w:rFonts w:eastAsiaTheme="minorHAnsi"/>
                <w:b/>
              </w:rPr>
              <w:t>Выдача решения о переводе жилого помещения в нежилое помещение</w:t>
            </w:r>
            <w:r w:rsidRPr="00B90879">
              <w:rPr>
                <w:b/>
              </w:rPr>
              <w:t>»</w:t>
            </w:r>
          </w:p>
        </w:tc>
      </w:tr>
      <w:tr w:rsidR="00B90879" w:rsidRPr="00B90879" w:rsidTr="00B90879">
        <w:tc>
          <w:tcPr>
            <w:tcW w:w="1214" w:type="dxa"/>
          </w:tcPr>
          <w:p w:rsidR="00B90879" w:rsidRPr="00B90879" w:rsidRDefault="00B90879" w:rsidP="00B90879">
            <w:pPr>
              <w:jc w:val="center"/>
            </w:pPr>
            <w:r w:rsidRPr="00B90879">
              <w:t>1</w:t>
            </w:r>
          </w:p>
        </w:tc>
        <w:tc>
          <w:tcPr>
            <w:tcW w:w="8279" w:type="dxa"/>
          </w:tcPr>
          <w:p w:rsidR="00B90879" w:rsidRPr="00B90879" w:rsidRDefault="00B90879" w:rsidP="00B90879">
            <w:pPr>
              <w:jc w:val="center"/>
            </w:pPr>
            <w:r w:rsidRPr="00B90879">
              <w:t>Физическое лицо, лично</w:t>
            </w:r>
          </w:p>
        </w:tc>
      </w:tr>
      <w:tr w:rsidR="00B90879" w:rsidRPr="00B90879" w:rsidTr="00B90879">
        <w:tc>
          <w:tcPr>
            <w:tcW w:w="1214" w:type="dxa"/>
          </w:tcPr>
          <w:p w:rsidR="00B90879" w:rsidRPr="00B90879" w:rsidRDefault="00B90879" w:rsidP="00B90879">
            <w:pPr>
              <w:jc w:val="center"/>
            </w:pPr>
            <w:r w:rsidRPr="00B90879">
              <w:t>2</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Представитель физического лица по доверенности</w:t>
            </w:r>
          </w:p>
        </w:tc>
      </w:tr>
      <w:tr w:rsidR="00B90879" w:rsidRPr="00B90879" w:rsidTr="00B90879">
        <w:tc>
          <w:tcPr>
            <w:tcW w:w="1214" w:type="dxa"/>
          </w:tcPr>
          <w:p w:rsidR="00B90879" w:rsidRPr="00B90879" w:rsidRDefault="00B90879" w:rsidP="00B90879">
            <w:pPr>
              <w:jc w:val="center"/>
            </w:pPr>
            <w:r w:rsidRPr="00B90879">
              <w:t>3</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Индивидуальный предприниматель, лично</w:t>
            </w:r>
          </w:p>
        </w:tc>
      </w:tr>
      <w:tr w:rsidR="00B90879" w:rsidRPr="00B90879" w:rsidTr="00B90879">
        <w:tc>
          <w:tcPr>
            <w:tcW w:w="1214" w:type="dxa"/>
          </w:tcPr>
          <w:p w:rsidR="00B90879" w:rsidRPr="00B90879" w:rsidRDefault="00B90879" w:rsidP="00B90879">
            <w:pPr>
              <w:jc w:val="center"/>
            </w:pPr>
            <w:r w:rsidRPr="00B90879">
              <w:t>4</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Представитель индивидуального предпринимателя по доверенности</w:t>
            </w:r>
          </w:p>
        </w:tc>
      </w:tr>
      <w:tr w:rsidR="00B90879" w:rsidRPr="00B90879" w:rsidTr="00B90879">
        <w:tc>
          <w:tcPr>
            <w:tcW w:w="1214" w:type="dxa"/>
          </w:tcPr>
          <w:p w:rsidR="00B90879" w:rsidRPr="00B90879" w:rsidRDefault="00B90879" w:rsidP="00B90879">
            <w:pPr>
              <w:jc w:val="center"/>
            </w:pPr>
            <w:r w:rsidRPr="00B90879">
              <w:t>5</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Представитель юридического лица (лицо, имеющее право действовать без доверенности)</w:t>
            </w:r>
          </w:p>
        </w:tc>
      </w:tr>
      <w:tr w:rsidR="00B90879" w:rsidRPr="00B90879" w:rsidTr="00B90879">
        <w:tc>
          <w:tcPr>
            <w:tcW w:w="1214" w:type="dxa"/>
          </w:tcPr>
          <w:p w:rsidR="00B90879" w:rsidRPr="00B90879" w:rsidRDefault="00B90879" w:rsidP="00B90879">
            <w:pPr>
              <w:jc w:val="center"/>
            </w:pPr>
            <w:r w:rsidRPr="00B90879">
              <w:t>6</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Представитель юридического лица (по доверенности)</w:t>
            </w:r>
          </w:p>
        </w:tc>
      </w:tr>
      <w:tr w:rsidR="00B90879" w:rsidRPr="00B90879" w:rsidTr="00B90879">
        <w:tc>
          <w:tcPr>
            <w:tcW w:w="9493" w:type="dxa"/>
            <w:gridSpan w:val="2"/>
          </w:tcPr>
          <w:p w:rsidR="00B90879" w:rsidRPr="00B90879" w:rsidRDefault="00B90879" w:rsidP="00B90879">
            <w:pPr>
              <w:jc w:val="center"/>
              <w:rPr>
                <w:b/>
              </w:rPr>
            </w:pPr>
            <w:r w:rsidRPr="00B90879">
              <w:rPr>
                <w:b/>
              </w:rPr>
              <w:t>Вариант 2 «</w:t>
            </w:r>
            <w:r w:rsidRPr="00B90879">
              <w:rPr>
                <w:rFonts w:eastAsiaTheme="minorHAnsi"/>
                <w:b/>
              </w:rPr>
              <w:t>Выдача решения о переводе нежилого помещения в жилое помещение</w:t>
            </w:r>
            <w:r w:rsidRPr="00B90879">
              <w:rPr>
                <w:b/>
              </w:rPr>
              <w:t>»</w:t>
            </w:r>
          </w:p>
        </w:tc>
      </w:tr>
      <w:tr w:rsidR="00B90879" w:rsidRPr="00B90879" w:rsidTr="00B90879">
        <w:tc>
          <w:tcPr>
            <w:tcW w:w="1214" w:type="dxa"/>
          </w:tcPr>
          <w:p w:rsidR="00B90879" w:rsidRPr="00B90879" w:rsidRDefault="00B90879" w:rsidP="00B90879">
            <w:pPr>
              <w:jc w:val="center"/>
            </w:pPr>
            <w:r w:rsidRPr="00B90879">
              <w:t>1</w:t>
            </w:r>
          </w:p>
        </w:tc>
        <w:tc>
          <w:tcPr>
            <w:tcW w:w="8279" w:type="dxa"/>
          </w:tcPr>
          <w:p w:rsidR="00B90879" w:rsidRPr="00B90879" w:rsidRDefault="00B90879" w:rsidP="00B90879">
            <w:pPr>
              <w:jc w:val="center"/>
            </w:pPr>
            <w:r w:rsidRPr="00B90879">
              <w:t>Физическое лицо, лично</w:t>
            </w:r>
          </w:p>
        </w:tc>
      </w:tr>
      <w:tr w:rsidR="00B90879" w:rsidRPr="00B90879" w:rsidTr="00B90879">
        <w:tc>
          <w:tcPr>
            <w:tcW w:w="1214" w:type="dxa"/>
          </w:tcPr>
          <w:p w:rsidR="00B90879" w:rsidRPr="00B90879" w:rsidRDefault="00B90879" w:rsidP="00B90879">
            <w:pPr>
              <w:jc w:val="center"/>
            </w:pPr>
            <w:r w:rsidRPr="00B90879">
              <w:t>2</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Представитель физического лица по доверенности</w:t>
            </w:r>
          </w:p>
        </w:tc>
      </w:tr>
      <w:tr w:rsidR="00B90879" w:rsidRPr="00B90879" w:rsidTr="00B90879">
        <w:tc>
          <w:tcPr>
            <w:tcW w:w="1214" w:type="dxa"/>
          </w:tcPr>
          <w:p w:rsidR="00B90879" w:rsidRPr="00B90879" w:rsidRDefault="00B90879" w:rsidP="00B90879">
            <w:pPr>
              <w:jc w:val="center"/>
            </w:pPr>
            <w:r w:rsidRPr="00B90879">
              <w:t>3</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Индивидуальный предприниматель, лично</w:t>
            </w:r>
          </w:p>
        </w:tc>
      </w:tr>
      <w:tr w:rsidR="00B90879" w:rsidRPr="00B90879" w:rsidTr="00B90879">
        <w:tc>
          <w:tcPr>
            <w:tcW w:w="1214" w:type="dxa"/>
          </w:tcPr>
          <w:p w:rsidR="00B90879" w:rsidRPr="00B90879" w:rsidRDefault="00B90879" w:rsidP="00B90879">
            <w:pPr>
              <w:jc w:val="center"/>
            </w:pPr>
            <w:r w:rsidRPr="00B90879">
              <w:t>4</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Представитель индивидуального предпринимателя по доверенности</w:t>
            </w:r>
          </w:p>
        </w:tc>
      </w:tr>
      <w:tr w:rsidR="00B90879" w:rsidRPr="00B90879" w:rsidTr="00B90879">
        <w:tc>
          <w:tcPr>
            <w:tcW w:w="1214" w:type="dxa"/>
          </w:tcPr>
          <w:p w:rsidR="00B90879" w:rsidRPr="00B90879" w:rsidRDefault="00B90879" w:rsidP="00B90879">
            <w:pPr>
              <w:jc w:val="center"/>
            </w:pPr>
            <w:r w:rsidRPr="00B90879">
              <w:t>5</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Представитель юридического лица (лицо, имеющее право действовать без доверенности)</w:t>
            </w:r>
          </w:p>
        </w:tc>
      </w:tr>
      <w:tr w:rsidR="00B90879" w:rsidRPr="00B90879" w:rsidTr="00B90879">
        <w:tc>
          <w:tcPr>
            <w:tcW w:w="1214" w:type="dxa"/>
          </w:tcPr>
          <w:p w:rsidR="00B90879" w:rsidRPr="00B90879" w:rsidRDefault="00B90879" w:rsidP="00B90879">
            <w:pPr>
              <w:jc w:val="center"/>
            </w:pPr>
            <w:r w:rsidRPr="00B90879">
              <w:t>6</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Представитель юридического лица (по доверенности)</w:t>
            </w:r>
          </w:p>
        </w:tc>
      </w:tr>
      <w:tr w:rsidR="00B90879" w:rsidRPr="00B90879" w:rsidTr="00B90879">
        <w:tc>
          <w:tcPr>
            <w:tcW w:w="9493" w:type="dxa"/>
            <w:gridSpan w:val="2"/>
          </w:tcPr>
          <w:p w:rsidR="00B90879" w:rsidRPr="00B90879" w:rsidRDefault="00B90879" w:rsidP="00B90879">
            <w:pPr>
              <w:spacing w:after="200" w:line="276" w:lineRule="auto"/>
              <w:ind w:left="720"/>
              <w:contextualSpacing/>
              <w:jc w:val="center"/>
              <w:rPr>
                <w:rFonts w:eastAsia="Calibri"/>
                <w:b/>
                <w:lang w:eastAsia="en-US"/>
              </w:rPr>
            </w:pPr>
            <w:r w:rsidRPr="00B90879">
              <w:rPr>
                <w:rFonts w:eastAsia="Calibri"/>
                <w:b/>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B90879" w:rsidRPr="00B90879" w:rsidTr="00B90879">
        <w:tc>
          <w:tcPr>
            <w:tcW w:w="1214" w:type="dxa"/>
          </w:tcPr>
          <w:p w:rsidR="00B90879" w:rsidRPr="00B90879" w:rsidRDefault="00B90879" w:rsidP="00B90879">
            <w:pPr>
              <w:jc w:val="center"/>
            </w:pPr>
            <w:r w:rsidRPr="00B90879">
              <w:t>1</w:t>
            </w:r>
          </w:p>
        </w:tc>
        <w:tc>
          <w:tcPr>
            <w:tcW w:w="8279" w:type="dxa"/>
          </w:tcPr>
          <w:p w:rsidR="00B90879" w:rsidRPr="00B90879" w:rsidRDefault="00B90879" w:rsidP="00B90879">
            <w:pPr>
              <w:jc w:val="center"/>
            </w:pPr>
            <w:r w:rsidRPr="00B90879">
              <w:t>Физическое лицо, лично</w:t>
            </w:r>
          </w:p>
        </w:tc>
      </w:tr>
      <w:tr w:rsidR="00B90879" w:rsidRPr="00B90879" w:rsidTr="00B90879">
        <w:tc>
          <w:tcPr>
            <w:tcW w:w="1214" w:type="dxa"/>
          </w:tcPr>
          <w:p w:rsidR="00B90879" w:rsidRPr="00B90879" w:rsidRDefault="00B90879" w:rsidP="00B90879">
            <w:pPr>
              <w:jc w:val="center"/>
            </w:pPr>
            <w:r w:rsidRPr="00B90879">
              <w:t>2</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Представитель физического лица по доверенности</w:t>
            </w:r>
          </w:p>
        </w:tc>
      </w:tr>
      <w:tr w:rsidR="00B90879" w:rsidRPr="00B90879" w:rsidTr="00B90879">
        <w:tc>
          <w:tcPr>
            <w:tcW w:w="1214" w:type="dxa"/>
          </w:tcPr>
          <w:p w:rsidR="00B90879" w:rsidRPr="00B90879" w:rsidRDefault="00B90879" w:rsidP="00B90879">
            <w:pPr>
              <w:jc w:val="center"/>
            </w:pPr>
            <w:r w:rsidRPr="00B90879">
              <w:t>3</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Индивидуальный предприниматель, лично</w:t>
            </w:r>
          </w:p>
        </w:tc>
      </w:tr>
      <w:tr w:rsidR="00B90879" w:rsidRPr="00B90879" w:rsidTr="00B90879">
        <w:tc>
          <w:tcPr>
            <w:tcW w:w="1214" w:type="dxa"/>
          </w:tcPr>
          <w:p w:rsidR="00B90879" w:rsidRPr="00B90879" w:rsidRDefault="00B90879" w:rsidP="00B90879">
            <w:pPr>
              <w:jc w:val="center"/>
            </w:pPr>
            <w:r w:rsidRPr="00B90879">
              <w:t>4</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Представитель индивидуального предпринимателя по доверенности</w:t>
            </w:r>
          </w:p>
        </w:tc>
      </w:tr>
      <w:tr w:rsidR="00B90879" w:rsidRPr="00B90879" w:rsidTr="00B90879">
        <w:tc>
          <w:tcPr>
            <w:tcW w:w="1214" w:type="dxa"/>
          </w:tcPr>
          <w:p w:rsidR="00B90879" w:rsidRPr="00B90879" w:rsidRDefault="00B90879" w:rsidP="00B90879">
            <w:pPr>
              <w:jc w:val="center"/>
            </w:pPr>
            <w:r w:rsidRPr="00B90879">
              <w:t>5</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Представитель юридического лица (лицо, имеющее право действовать без доверенности)</w:t>
            </w:r>
          </w:p>
        </w:tc>
      </w:tr>
      <w:tr w:rsidR="00B90879" w:rsidRPr="00B90879" w:rsidTr="00B90879">
        <w:tc>
          <w:tcPr>
            <w:tcW w:w="1214" w:type="dxa"/>
          </w:tcPr>
          <w:p w:rsidR="00B90879" w:rsidRPr="00B90879" w:rsidRDefault="00B90879" w:rsidP="00B90879">
            <w:pPr>
              <w:jc w:val="center"/>
            </w:pPr>
            <w:r w:rsidRPr="00B90879">
              <w:t>6</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Представитель юридического лица (по доверенности)</w:t>
            </w:r>
          </w:p>
        </w:tc>
      </w:tr>
      <w:tr w:rsidR="00B90879" w:rsidRPr="00B90879" w:rsidTr="00B90879">
        <w:tc>
          <w:tcPr>
            <w:tcW w:w="9493" w:type="dxa"/>
            <w:gridSpan w:val="2"/>
          </w:tcPr>
          <w:p w:rsidR="00B90879" w:rsidRPr="00B90879" w:rsidRDefault="00B90879" w:rsidP="00B90879">
            <w:pPr>
              <w:spacing w:after="200" w:line="276" w:lineRule="auto"/>
              <w:ind w:left="720"/>
              <w:contextualSpacing/>
              <w:jc w:val="center"/>
              <w:rPr>
                <w:rFonts w:eastAsia="Calibri"/>
                <w:b/>
                <w:lang w:eastAsia="en-US"/>
              </w:rPr>
            </w:pPr>
            <w:r w:rsidRPr="00B90879">
              <w:rPr>
                <w:rFonts w:eastAsia="Calibri"/>
                <w:b/>
                <w:lang w:eastAsia="en-US"/>
              </w:rPr>
              <w:t>Вариант 4 «Выдача дубликата решения о предоставлении Муниципальной услуги»</w:t>
            </w:r>
          </w:p>
        </w:tc>
      </w:tr>
      <w:tr w:rsidR="00B90879" w:rsidRPr="00B90879" w:rsidTr="00B90879">
        <w:tc>
          <w:tcPr>
            <w:tcW w:w="1214" w:type="dxa"/>
          </w:tcPr>
          <w:p w:rsidR="00B90879" w:rsidRPr="00B90879" w:rsidRDefault="00B90879" w:rsidP="00B90879">
            <w:pPr>
              <w:jc w:val="center"/>
            </w:pPr>
            <w:r w:rsidRPr="00B90879">
              <w:t>1</w:t>
            </w:r>
          </w:p>
        </w:tc>
        <w:tc>
          <w:tcPr>
            <w:tcW w:w="8279" w:type="dxa"/>
          </w:tcPr>
          <w:p w:rsidR="00B90879" w:rsidRPr="00B90879" w:rsidRDefault="00B90879" w:rsidP="00B90879">
            <w:pPr>
              <w:jc w:val="center"/>
            </w:pPr>
            <w:r w:rsidRPr="00B90879">
              <w:t>Физическое лицо, лично</w:t>
            </w:r>
          </w:p>
        </w:tc>
      </w:tr>
      <w:tr w:rsidR="00B90879" w:rsidRPr="00B90879" w:rsidTr="00B90879">
        <w:tc>
          <w:tcPr>
            <w:tcW w:w="1214" w:type="dxa"/>
          </w:tcPr>
          <w:p w:rsidR="00B90879" w:rsidRPr="00B90879" w:rsidRDefault="00B90879" w:rsidP="00B90879">
            <w:pPr>
              <w:jc w:val="center"/>
            </w:pPr>
            <w:r w:rsidRPr="00B90879">
              <w:t>2</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Представитель физического лица по доверенности</w:t>
            </w:r>
          </w:p>
        </w:tc>
      </w:tr>
      <w:tr w:rsidR="00B90879" w:rsidRPr="00B90879" w:rsidTr="00B90879">
        <w:tc>
          <w:tcPr>
            <w:tcW w:w="1214" w:type="dxa"/>
          </w:tcPr>
          <w:p w:rsidR="00B90879" w:rsidRPr="00B90879" w:rsidRDefault="00B90879" w:rsidP="00B90879">
            <w:pPr>
              <w:jc w:val="center"/>
            </w:pPr>
            <w:r w:rsidRPr="00B90879">
              <w:t>3</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Индивидуальный предприниматель, лично</w:t>
            </w:r>
          </w:p>
        </w:tc>
      </w:tr>
      <w:tr w:rsidR="00B90879" w:rsidRPr="00B90879" w:rsidTr="00B90879">
        <w:tc>
          <w:tcPr>
            <w:tcW w:w="1214" w:type="dxa"/>
          </w:tcPr>
          <w:p w:rsidR="00B90879" w:rsidRPr="00B90879" w:rsidRDefault="00B90879" w:rsidP="00B90879">
            <w:pPr>
              <w:jc w:val="center"/>
            </w:pPr>
            <w:r w:rsidRPr="00B90879">
              <w:lastRenderedPageBreak/>
              <w:t>4</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Представитель индивидуального предпринимателя по доверенности</w:t>
            </w:r>
          </w:p>
        </w:tc>
      </w:tr>
      <w:tr w:rsidR="00B90879" w:rsidRPr="00B90879" w:rsidTr="00B90879">
        <w:tc>
          <w:tcPr>
            <w:tcW w:w="1214" w:type="dxa"/>
          </w:tcPr>
          <w:p w:rsidR="00B90879" w:rsidRPr="00B90879" w:rsidRDefault="00B90879" w:rsidP="00B90879">
            <w:pPr>
              <w:jc w:val="center"/>
            </w:pPr>
            <w:r w:rsidRPr="00B90879">
              <w:t>5</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Представитель юридического лица (лицо, имеющее право действовать без доверенности)</w:t>
            </w:r>
          </w:p>
        </w:tc>
      </w:tr>
      <w:tr w:rsidR="00B90879" w:rsidRPr="00B90879" w:rsidTr="00B90879">
        <w:tc>
          <w:tcPr>
            <w:tcW w:w="1214" w:type="dxa"/>
          </w:tcPr>
          <w:p w:rsidR="00B90879" w:rsidRPr="00B90879" w:rsidRDefault="00B90879" w:rsidP="00B90879">
            <w:pPr>
              <w:jc w:val="center"/>
            </w:pPr>
            <w:r w:rsidRPr="00B90879">
              <w:t>6</w:t>
            </w:r>
          </w:p>
        </w:tc>
        <w:tc>
          <w:tcPr>
            <w:tcW w:w="8279" w:type="dxa"/>
          </w:tcPr>
          <w:p w:rsidR="00B90879" w:rsidRPr="00B90879" w:rsidRDefault="00B90879" w:rsidP="00B90879">
            <w:pPr>
              <w:spacing w:after="200" w:line="276" w:lineRule="auto"/>
              <w:ind w:left="720"/>
              <w:contextualSpacing/>
              <w:jc w:val="center"/>
              <w:rPr>
                <w:rFonts w:eastAsia="Calibri"/>
                <w:lang w:eastAsia="en-US"/>
              </w:rPr>
            </w:pPr>
            <w:r w:rsidRPr="00B90879">
              <w:rPr>
                <w:rFonts w:eastAsia="Calibri"/>
                <w:lang w:eastAsia="en-US"/>
              </w:rPr>
              <w:t>Представитель юридического лица (по доверенности)</w:t>
            </w:r>
          </w:p>
        </w:tc>
      </w:tr>
    </w:tbl>
    <w:p w:rsidR="00B90879" w:rsidRPr="00B90879" w:rsidRDefault="00B90879" w:rsidP="00B90879">
      <w:pPr>
        <w:ind w:firstLine="567"/>
        <w:jc w:val="center"/>
        <w:rPr>
          <w:b/>
        </w:rPr>
      </w:pPr>
    </w:p>
    <w:p w:rsidR="00B90879" w:rsidRPr="00B90879" w:rsidRDefault="00B90879" w:rsidP="00B90879">
      <w:pPr>
        <w:ind w:firstLine="567"/>
        <w:jc w:val="center"/>
        <w:rPr>
          <w:b/>
        </w:rPr>
      </w:pPr>
    </w:p>
    <w:p w:rsidR="00B90879" w:rsidRPr="00B90879" w:rsidRDefault="00B90879" w:rsidP="00B90879">
      <w:pPr>
        <w:ind w:firstLine="567"/>
        <w:jc w:val="center"/>
        <w:rPr>
          <w:b/>
        </w:rPr>
      </w:pPr>
    </w:p>
    <w:p w:rsidR="00B90879" w:rsidRPr="00B90879" w:rsidRDefault="00B90879" w:rsidP="00B90879">
      <w:pPr>
        <w:ind w:firstLine="567"/>
        <w:jc w:val="center"/>
        <w:rPr>
          <w:b/>
        </w:rPr>
      </w:pPr>
    </w:p>
    <w:p w:rsidR="00B90879" w:rsidRDefault="00B90879" w:rsidP="00D84061">
      <w:pPr>
        <w:spacing w:before="100" w:beforeAutospacing="1"/>
        <w:ind w:left="4678"/>
        <w:jc w:val="both"/>
        <w:rPr>
          <w:color w:val="000000"/>
        </w:rPr>
      </w:pPr>
    </w:p>
    <w:p w:rsidR="00B90879" w:rsidRDefault="00B90879" w:rsidP="00D84061">
      <w:pPr>
        <w:spacing w:before="100" w:beforeAutospacing="1"/>
        <w:ind w:left="4678"/>
        <w:jc w:val="both"/>
        <w:rPr>
          <w:color w:val="000000"/>
        </w:rPr>
      </w:pPr>
    </w:p>
    <w:p w:rsidR="00B90879" w:rsidRDefault="00B90879" w:rsidP="00D84061">
      <w:pPr>
        <w:spacing w:before="100" w:beforeAutospacing="1"/>
        <w:ind w:left="4678"/>
        <w:jc w:val="both"/>
        <w:rPr>
          <w:color w:val="000000"/>
        </w:rPr>
      </w:pPr>
    </w:p>
    <w:p w:rsidR="00B90879" w:rsidRDefault="00B90879" w:rsidP="00D84061">
      <w:pPr>
        <w:spacing w:before="100" w:beforeAutospacing="1"/>
        <w:ind w:left="4678"/>
        <w:jc w:val="both"/>
        <w:rPr>
          <w:color w:val="000000"/>
        </w:rPr>
      </w:pPr>
    </w:p>
    <w:p w:rsidR="00B90879" w:rsidRDefault="00B90879" w:rsidP="00D84061">
      <w:pPr>
        <w:spacing w:before="100" w:beforeAutospacing="1"/>
        <w:ind w:left="4678"/>
        <w:jc w:val="both"/>
        <w:rPr>
          <w:color w:val="000000"/>
        </w:rPr>
      </w:pPr>
    </w:p>
    <w:p w:rsidR="00B90879" w:rsidRDefault="00B90879" w:rsidP="00D84061">
      <w:pPr>
        <w:spacing w:before="100" w:beforeAutospacing="1"/>
        <w:ind w:left="4678"/>
        <w:jc w:val="both"/>
        <w:rPr>
          <w:color w:val="000000"/>
        </w:rPr>
      </w:pPr>
    </w:p>
    <w:p w:rsidR="00B90879" w:rsidRDefault="00B90879" w:rsidP="00D84061">
      <w:pPr>
        <w:spacing w:before="100" w:beforeAutospacing="1"/>
        <w:ind w:left="4678"/>
        <w:jc w:val="both"/>
        <w:rPr>
          <w:color w:val="000000"/>
        </w:rPr>
      </w:pPr>
    </w:p>
    <w:p w:rsidR="00B90879" w:rsidRPr="00B90879" w:rsidRDefault="00B90879" w:rsidP="00B90879">
      <w:pPr>
        <w:ind w:firstLine="567"/>
        <w:jc w:val="right"/>
      </w:pPr>
      <w:r w:rsidRPr="00B90879">
        <w:t>Приложение № 2</w:t>
      </w:r>
    </w:p>
    <w:p w:rsidR="00B90879" w:rsidRPr="00B90879" w:rsidRDefault="00B90879" w:rsidP="00B90879">
      <w:pPr>
        <w:ind w:firstLine="567"/>
        <w:jc w:val="right"/>
      </w:pPr>
      <w:r w:rsidRPr="00B90879">
        <w:t>к Административному регламенту</w:t>
      </w:r>
    </w:p>
    <w:p w:rsidR="00B90879" w:rsidRPr="00B90879" w:rsidRDefault="00B90879" w:rsidP="00B90879">
      <w:pPr>
        <w:ind w:firstLine="567"/>
        <w:jc w:val="both"/>
      </w:pPr>
    </w:p>
    <w:p w:rsidR="00B90879" w:rsidRPr="00B90879" w:rsidRDefault="00B90879" w:rsidP="00B90879">
      <w:pPr>
        <w:ind w:firstLine="567"/>
        <w:jc w:val="center"/>
        <w:rPr>
          <w:b/>
        </w:rPr>
      </w:pPr>
      <w:r w:rsidRPr="00B90879">
        <w:rPr>
          <w:b/>
        </w:rPr>
        <w:t>Форма заявления о переводе помещения</w:t>
      </w:r>
    </w:p>
    <w:p w:rsidR="00B90879" w:rsidRPr="00B90879" w:rsidRDefault="00B90879" w:rsidP="00B90879">
      <w:pPr>
        <w:ind w:firstLine="567"/>
        <w:jc w:val="both"/>
        <w:rPr>
          <w:b/>
        </w:rPr>
      </w:pPr>
    </w:p>
    <w:p w:rsidR="00B90879" w:rsidRPr="00B90879" w:rsidRDefault="00B90879" w:rsidP="00B90879">
      <w:pPr>
        <w:ind w:firstLine="567"/>
        <w:jc w:val="right"/>
      </w:pPr>
      <w:r w:rsidRPr="00B90879">
        <w:t>кому: ___________________________________</w:t>
      </w:r>
    </w:p>
    <w:p w:rsidR="00B90879" w:rsidRPr="00B90879" w:rsidRDefault="00B90879" w:rsidP="00B90879">
      <w:pPr>
        <w:ind w:firstLine="567"/>
        <w:jc w:val="right"/>
      </w:pPr>
      <w:r w:rsidRPr="00B90879">
        <w:t>___________________________________</w:t>
      </w:r>
    </w:p>
    <w:p w:rsidR="00B90879" w:rsidRPr="00B90879" w:rsidRDefault="00B90879" w:rsidP="00B90879">
      <w:pPr>
        <w:ind w:firstLine="567"/>
        <w:jc w:val="right"/>
        <w:rPr>
          <w:i/>
          <w:sz w:val="20"/>
          <w:szCs w:val="20"/>
        </w:rPr>
      </w:pPr>
      <w:r w:rsidRPr="00B90879">
        <w:rPr>
          <w:i/>
          <w:sz w:val="20"/>
          <w:szCs w:val="20"/>
        </w:rPr>
        <w:t>(органа местного самоуправления)</w:t>
      </w:r>
    </w:p>
    <w:p w:rsidR="00B90879" w:rsidRPr="00B90879" w:rsidRDefault="00B90879" w:rsidP="00B90879">
      <w:pPr>
        <w:ind w:firstLine="567"/>
        <w:jc w:val="center"/>
      </w:pPr>
      <w:r>
        <w:t xml:space="preserve">                                            </w:t>
      </w:r>
      <w:r w:rsidRPr="00B90879">
        <w:t>от кого: _____________________________</w:t>
      </w:r>
      <w:r>
        <w:t>____</w:t>
      </w:r>
    </w:p>
    <w:p w:rsidR="00B90879" w:rsidRPr="00B90879" w:rsidRDefault="00B90879" w:rsidP="00B90879">
      <w:pPr>
        <w:ind w:firstLine="567"/>
        <w:jc w:val="right"/>
      </w:pPr>
      <w:r w:rsidRPr="00B90879">
        <w:t>___________________________________</w:t>
      </w:r>
    </w:p>
    <w:p w:rsidR="00B90879" w:rsidRPr="00B90879" w:rsidRDefault="00B90879" w:rsidP="00B90879">
      <w:pPr>
        <w:ind w:firstLine="567"/>
        <w:jc w:val="right"/>
        <w:rPr>
          <w:i/>
          <w:sz w:val="20"/>
          <w:szCs w:val="20"/>
        </w:rPr>
      </w:pPr>
      <w:r w:rsidRPr="00B90879">
        <w:rPr>
          <w:i/>
          <w:sz w:val="20"/>
          <w:szCs w:val="20"/>
        </w:rPr>
        <w:t>(полное наименование, ИНН, ОГРН юридического лица)</w:t>
      </w:r>
    </w:p>
    <w:p w:rsidR="00B90879" w:rsidRPr="00B90879" w:rsidRDefault="00B90879" w:rsidP="00B90879">
      <w:pPr>
        <w:ind w:firstLine="567"/>
        <w:jc w:val="right"/>
      </w:pPr>
      <w:r w:rsidRPr="00B90879">
        <w:t>___________________________________</w:t>
      </w:r>
    </w:p>
    <w:p w:rsidR="00B90879" w:rsidRPr="00B90879" w:rsidRDefault="00B90879" w:rsidP="00B90879">
      <w:pPr>
        <w:ind w:firstLine="567"/>
        <w:jc w:val="right"/>
        <w:rPr>
          <w:i/>
          <w:sz w:val="20"/>
          <w:szCs w:val="20"/>
        </w:rPr>
      </w:pPr>
      <w:r w:rsidRPr="00B90879">
        <w:rPr>
          <w:i/>
          <w:sz w:val="20"/>
          <w:szCs w:val="20"/>
        </w:rPr>
        <w:t>(контактный телефон, электронная почта, почтовый адрес)</w:t>
      </w:r>
    </w:p>
    <w:p w:rsidR="00B90879" w:rsidRPr="00B90879" w:rsidRDefault="00B90879" w:rsidP="00B90879">
      <w:pPr>
        <w:ind w:firstLine="567"/>
        <w:jc w:val="right"/>
      </w:pPr>
      <w:r w:rsidRPr="00B90879">
        <w:t>___________________________________</w:t>
      </w:r>
    </w:p>
    <w:p w:rsidR="00B90879" w:rsidRPr="00B90879" w:rsidRDefault="00B90879" w:rsidP="00B90879">
      <w:pPr>
        <w:ind w:firstLine="567"/>
        <w:jc w:val="right"/>
        <w:rPr>
          <w:i/>
          <w:sz w:val="20"/>
          <w:szCs w:val="20"/>
        </w:rPr>
      </w:pPr>
      <w:r w:rsidRPr="00B90879">
        <w:rPr>
          <w:i/>
          <w:sz w:val="20"/>
          <w:szCs w:val="20"/>
        </w:rPr>
        <w:t>(фамилия, имя, отчество (последнее - при наличии),</w:t>
      </w:r>
    </w:p>
    <w:p w:rsidR="00B90879" w:rsidRPr="00B90879" w:rsidRDefault="00B90879" w:rsidP="00B90879">
      <w:pPr>
        <w:ind w:firstLine="567"/>
        <w:jc w:val="right"/>
        <w:rPr>
          <w:i/>
          <w:sz w:val="20"/>
          <w:szCs w:val="20"/>
        </w:rPr>
      </w:pPr>
      <w:r w:rsidRPr="00B90879">
        <w:rPr>
          <w:i/>
          <w:sz w:val="20"/>
          <w:szCs w:val="20"/>
        </w:rPr>
        <w:t>данные документа, удостоверяющего личность,</w:t>
      </w:r>
    </w:p>
    <w:p w:rsidR="00B90879" w:rsidRPr="00B90879" w:rsidRDefault="00B90879" w:rsidP="00B90879">
      <w:pPr>
        <w:ind w:firstLine="567"/>
        <w:jc w:val="right"/>
        <w:rPr>
          <w:i/>
          <w:sz w:val="20"/>
          <w:szCs w:val="20"/>
        </w:rPr>
      </w:pPr>
      <w:r w:rsidRPr="00B90879">
        <w:rPr>
          <w:i/>
          <w:sz w:val="20"/>
          <w:szCs w:val="20"/>
        </w:rPr>
        <w:t>контактный телефон, адрес электронной почты уполномоченного лица)</w:t>
      </w:r>
    </w:p>
    <w:p w:rsidR="00B90879" w:rsidRPr="00B90879" w:rsidRDefault="00B90879" w:rsidP="00B90879">
      <w:pPr>
        <w:ind w:firstLine="567"/>
        <w:jc w:val="right"/>
      </w:pPr>
      <w:r w:rsidRPr="00B90879">
        <w:t>_________________________________________</w:t>
      </w:r>
    </w:p>
    <w:p w:rsidR="00B90879" w:rsidRPr="00B90879" w:rsidRDefault="00B90879" w:rsidP="00B90879">
      <w:pPr>
        <w:ind w:firstLine="567"/>
        <w:jc w:val="right"/>
        <w:rPr>
          <w:i/>
          <w:sz w:val="20"/>
          <w:szCs w:val="20"/>
        </w:rPr>
      </w:pPr>
      <w:r w:rsidRPr="00B90879">
        <w:rPr>
          <w:i/>
          <w:sz w:val="20"/>
          <w:szCs w:val="20"/>
        </w:rPr>
        <w:t>(данные представителя заявителя)</w:t>
      </w:r>
    </w:p>
    <w:p w:rsidR="00B90879" w:rsidRPr="00B90879" w:rsidRDefault="00B90879" w:rsidP="00B90879">
      <w:pPr>
        <w:ind w:firstLine="567"/>
        <w:jc w:val="both"/>
      </w:pPr>
    </w:p>
    <w:p w:rsidR="00B90879" w:rsidRPr="00B90879" w:rsidRDefault="00B90879" w:rsidP="00B90879">
      <w:pPr>
        <w:jc w:val="center"/>
        <w:rPr>
          <w:b/>
        </w:rPr>
      </w:pPr>
      <w:r w:rsidRPr="00B90879">
        <w:rPr>
          <w:b/>
        </w:rPr>
        <w:t>ЗАЯВЛЕНИЕ</w:t>
      </w:r>
    </w:p>
    <w:p w:rsidR="00B90879" w:rsidRPr="00B90879" w:rsidRDefault="00B90879" w:rsidP="00B90879">
      <w:pPr>
        <w:jc w:val="center"/>
        <w:rPr>
          <w:b/>
        </w:rPr>
      </w:pPr>
      <w:r w:rsidRPr="00B90879">
        <w:rPr>
          <w:b/>
        </w:rPr>
        <w:t>о переводе жилого помещения в нежилое помещение и нежилого помещения в жилое помещение</w:t>
      </w:r>
    </w:p>
    <w:p w:rsidR="00B90879" w:rsidRPr="00B90879" w:rsidRDefault="00B90879" w:rsidP="00B90879">
      <w:pPr>
        <w:ind w:firstLine="567"/>
        <w:jc w:val="both"/>
      </w:pPr>
      <w:r w:rsidRPr="00B90879">
        <w:t xml:space="preserve">Прошу предоставить муниципальную услугу </w:t>
      </w:r>
    </w:p>
    <w:p w:rsidR="00B90879" w:rsidRPr="00B90879" w:rsidRDefault="00B90879" w:rsidP="00B90879">
      <w:pPr>
        <w:jc w:val="both"/>
      </w:pPr>
      <w:r w:rsidRPr="00B90879">
        <w:lastRenderedPageBreak/>
        <w:t>______________________________________________________________</w:t>
      </w:r>
      <w:r>
        <w:t>____</w:t>
      </w:r>
      <w:r w:rsidRPr="00B90879">
        <w:t>в отношении помещения, находящегося в собственности_____________________________________________________</w:t>
      </w:r>
    </w:p>
    <w:p w:rsidR="00B90879" w:rsidRDefault="00B90879" w:rsidP="00B90879">
      <w:pPr>
        <w:ind w:firstLine="567"/>
        <w:jc w:val="both"/>
      </w:pPr>
      <w:r w:rsidRPr="00B90879">
        <w:rPr>
          <w:sz w:val="22"/>
          <w:szCs w:val="22"/>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r>
        <w:t>)</w:t>
      </w:r>
      <w:r w:rsidRPr="00B90879">
        <w:t xml:space="preserve"> расположенного по</w:t>
      </w:r>
      <w:r>
        <w:t xml:space="preserve"> </w:t>
      </w:r>
      <w:r w:rsidRPr="00B90879">
        <w:t>адресу:</w:t>
      </w:r>
      <w:r>
        <w:t xml:space="preserve"> ___________________________________________</w:t>
      </w:r>
    </w:p>
    <w:p w:rsidR="00B90879" w:rsidRPr="00B90879" w:rsidRDefault="00B90879" w:rsidP="00B90879">
      <w:pPr>
        <w:jc w:val="center"/>
      </w:pPr>
      <w:r w:rsidRPr="00B90879">
        <w:t>____________________________________________________________</w:t>
      </w:r>
      <w:r>
        <w:t>______</w:t>
      </w:r>
      <w:r w:rsidRPr="00B90879">
        <w:t xml:space="preserve"> </w:t>
      </w:r>
      <w:r w:rsidRPr="00B90879">
        <w:rPr>
          <w:sz w:val="22"/>
          <w:szCs w:val="22"/>
        </w:rPr>
        <w:t>(город, улица, проспект, проезд, переулок, шоссе)</w:t>
      </w:r>
    </w:p>
    <w:p w:rsidR="00B90879" w:rsidRPr="00B90879" w:rsidRDefault="00B90879" w:rsidP="00B90879">
      <w:pPr>
        <w:jc w:val="both"/>
      </w:pPr>
      <w:r w:rsidRPr="00B90879">
        <w:t>__________________________,_______________________________________ ,</w:t>
      </w:r>
    </w:p>
    <w:p w:rsidR="00B90879" w:rsidRPr="00B90879" w:rsidRDefault="00B90879" w:rsidP="00B90879">
      <w:pPr>
        <w:jc w:val="center"/>
        <w:rPr>
          <w:sz w:val="22"/>
          <w:szCs w:val="22"/>
        </w:rPr>
      </w:pPr>
      <w:r w:rsidRPr="00B90879">
        <w:rPr>
          <w:sz w:val="22"/>
          <w:szCs w:val="22"/>
        </w:rPr>
        <w:t>(№ дома, № корпуса, строения</w:t>
      </w:r>
      <w:r>
        <w:rPr>
          <w:sz w:val="22"/>
          <w:szCs w:val="22"/>
        </w:rPr>
        <w:t xml:space="preserve">, </w:t>
      </w:r>
      <w:r w:rsidRPr="00B90879">
        <w:rPr>
          <w:sz w:val="22"/>
          <w:szCs w:val="22"/>
        </w:rPr>
        <w:t>№ квартиры)</w:t>
      </w:r>
    </w:p>
    <w:p w:rsidR="00B90879" w:rsidRPr="00B90879" w:rsidRDefault="00B90879" w:rsidP="00B90879">
      <w:pPr>
        <w:jc w:val="center"/>
      </w:pPr>
      <w:r w:rsidRPr="00B90879">
        <w:t>__________________________________________________________________</w:t>
      </w:r>
    </w:p>
    <w:p w:rsidR="00B90879" w:rsidRPr="00B90879" w:rsidRDefault="00B90879" w:rsidP="00B90879">
      <w:pPr>
        <w:ind w:firstLine="567"/>
        <w:jc w:val="both"/>
      </w:pPr>
      <w:r w:rsidRPr="00B90879">
        <w:t>(текущее назначение помещения (общая площадь, жилая помещения) (жилое/нежилое) площадь) из (</w:t>
      </w:r>
      <w:r w:rsidRPr="00B90879">
        <w:rPr>
          <w:u w:val="single"/>
        </w:rPr>
        <w:t>жилого</w:t>
      </w:r>
      <w:r w:rsidRPr="00B90879">
        <w:t>/нежилого) помещения в (</w:t>
      </w:r>
      <w:r w:rsidRPr="00B90879">
        <w:rPr>
          <w:u w:val="single"/>
        </w:rPr>
        <w:t>нежилое</w:t>
      </w:r>
      <w:r w:rsidRPr="00B90879">
        <w:t>/жилое) (нужное подчеркнуть)</w:t>
      </w:r>
    </w:p>
    <w:p w:rsidR="00B90879" w:rsidRPr="00B90879" w:rsidRDefault="00B90879" w:rsidP="00B90879">
      <w:pPr>
        <w:ind w:firstLine="567"/>
        <w:jc w:val="both"/>
      </w:pPr>
    </w:p>
    <w:p w:rsidR="00B90879" w:rsidRPr="00B90879" w:rsidRDefault="00B90879" w:rsidP="00B90879">
      <w:pPr>
        <w:ind w:firstLine="567"/>
        <w:jc w:val="both"/>
      </w:pPr>
      <w:r w:rsidRPr="00B90879">
        <w:t>Результат прошу выдать (направить) следующим способом (нужное подчеркнуть):</w:t>
      </w:r>
    </w:p>
    <w:p w:rsidR="00B90879" w:rsidRPr="00B90879" w:rsidRDefault="00B90879" w:rsidP="00B90879">
      <w:pPr>
        <w:ind w:firstLine="567"/>
        <w:jc w:val="both"/>
      </w:pPr>
      <w:r w:rsidRPr="00B90879">
        <w:t>- лично в Администрации;</w:t>
      </w:r>
    </w:p>
    <w:p w:rsidR="00B90879" w:rsidRPr="00B90879" w:rsidRDefault="00B90879" w:rsidP="00B90879">
      <w:pPr>
        <w:ind w:firstLine="567"/>
        <w:jc w:val="both"/>
      </w:pPr>
      <w:r w:rsidRPr="00B90879">
        <w:t>- лично в МФЦ;</w:t>
      </w:r>
    </w:p>
    <w:p w:rsidR="00B90879" w:rsidRPr="00B90879" w:rsidRDefault="00B90879" w:rsidP="00B90879">
      <w:pPr>
        <w:ind w:firstLine="567"/>
        <w:jc w:val="both"/>
      </w:pPr>
      <w:r w:rsidRPr="00B90879">
        <w:t>- в личный кабинет на ЕПГУ;</w:t>
      </w:r>
    </w:p>
    <w:p w:rsidR="00B90879" w:rsidRPr="00B90879" w:rsidRDefault="00B90879" w:rsidP="00B90879">
      <w:pPr>
        <w:ind w:firstLine="567"/>
        <w:jc w:val="both"/>
      </w:pPr>
      <w:r w:rsidRPr="00B90879">
        <w:t>- посредством почтового отправления по почтовому адресу.</w:t>
      </w:r>
    </w:p>
    <w:p w:rsidR="00B90879" w:rsidRPr="00B90879" w:rsidRDefault="00B90879" w:rsidP="00B90879">
      <w:pPr>
        <w:ind w:firstLine="567"/>
      </w:pPr>
      <w:r w:rsidRPr="00B90879">
        <w:t>Подпись _________________________(расшифровка подписи)</w:t>
      </w:r>
    </w:p>
    <w:p w:rsidR="00B90879" w:rsidRPr="00B90879" w:rsidRDefault="00B90879" w:rsidP="00B90879">
      <w:pPr>
        <w:ind w:firstLine="567"/>
        <w:jc w:val="both"/>
      </w:pPr>
      <w:r w:rsidRPr="00B90879">
        <w:t>Дата______________________________</w:t>
      </w:r>
    </w:p>
    <w:p w:rsidR="00B90879" w:rsidRPr="00B90879" w:rsidRDefault="00B90879" w:rsidP="00B90879">
      <w:pPr>
        <w:ind w:firstLine="567"/>
        <w:jc w:val="right"/>
      </w:pPr>
      <w:r w:rsidRPr="00B90879">
        <w:t>Приложение № 3</w:t>
      </w:r>
    </w:p>
    <w:p w:rsidR="00B90879" w:rsidRPr="00B90879" w:rsidRDefault="00B90879" w:rsidP="00B90879">
      <w:pPr>
        <w:ind w:firstLine="567"/>
        <w:jc w:val="right"/>
      </w:pPr>
      <w:r w:rsidRPr="00B90879">
        <w:t>к Административному регламенту</w:t>
      </w:r>
    </w:p>
    <w:p w:rsidR="00B90879" w:rsidRPr="00B90879" w:rsidRDefault="00B90879" w:rsidP="00B90879">
      <w:pPr>
        <w:ind w:firstLine="567"/>
        <w:jc w:val="right"/>
      </w:pPr>
    </w:p>
    <w:p w:rsidR="00B90879" w:rsidRPr="00B90879" w:rsidRDefault="00B90879" w:rsidP="00B90879">
      <w:pPr>
        <w:ind w:firstLine="567"/>
        <w:jc w:val="right"/>
      </w:pPr>
    </w:p>
    <w:p w:rsidR="00B90879" w:rsidRPr="00B90879" w:rsidRDefault="00B90879" w:rsidP="00B90879">
      <w:pPr>
        <w:ind w:firstLine="567"/>
        <w:jc w:val="right"/>
      </w:pPr>
      <w:r w:rsidRPr="00B90879">
        <w:t>УТВЕРЖДЕНА</w:t>
      </w:r>
    </w:p>
    <w:p w:rsidR="00B90879" w:rsidRPr="00B90879" w:rsidRDefault="00B90879" w:rsidP="00B90879">
      <w:pPr>
        <w:ind w:firstLine="567"/>
        <w:jc w:val="right"/>
      </w:pPr>
      <w:r w:rsidRPr="00B90879">
        <w:t xml:space="preserve">Постановлением Правительства </w:t>
      </w:r>
    </w:p>
    <w:p w:rsidR="00B90879" w:rsidRPr="00B90879" w:rsidRDefault="00B90879" w:rsidP="00B90879">
      <w:pPr>
        <w:ind w:firstLine="567"/>
        <w:jc w:val="right"/>
      </w:pPr>
      <w:r w:rsidRPr="00B90879">
        <w:t xml:space="preserve"> Российской Федерации</w:t>
      </w:r>
    </w:p>
    <w:p w:rsidR="00B90879" w:rsidRPr="00B90879" w:rsidRDefault="00B90879" w:rsidP="00B90879">
      <w:pPr>
        <w:ind w:firstLine="567"/>
        <w:jc w:val="right"/>
      </w:pPr>
      <w:r w:rsidRPr="00B90879">
        <w:t>от 10.08.2005 № 502</w:t>
      </w:r>
    </w:p>
    <w:p w:rsidR="00B90879" w:rsidRPr="00B90879" w:rsidRDefault="00B90879" w:rsidP="00B90879">
      <w:pPr>
        <w:ind w:firstLine="567"/>
        <w:jc w:val="center"/>
        <w:rPr>
          <w:b/>
        </w:rPr>
      </w:pPr>
      <w:r w:rsidRPr="00B90879">
        <w:rPr>
          <w:b/>
        </w:rPr>
        <w:t>ФОРМА</w:t>
      </w:r>
    </w:p>
    <w:p w:rsidR="00B90879" w:rsidRPr="00B90879" w:rsidRDefault="00B90879" w:rsidP="00B90879">
      <w:pPr>
        <w:ind w:firstLine="567"/>
        <w:jc w:val="center"/>
        <w:rPr>
          <w:b/>
        </w:rPr>
      </w:pPr>
      <w:r w:rsidRPr="00B90879">
        <w:rPr>
          <w:b/>
        </w:rPr>
        <w:t>решения о переводе (отказе в переводе) жилого (нежилого)</w:t>
      </w:r>
    </w:p>
    <w:p w:rsidR="00B90879" w:rsidRPr="00B90879" w:rsidRDefault="00B90879" w:rsidP="00B90879">
      <w:pPr>
        <w:ind w:firstLine="567"/>
        <w:jc w:val="center"/>
        <w:rPr>
          <w:b/>
        </w:rPr>
      </w:pPr>
      <w:r w:rsidRPr="00B90879">
        <w:rPr>
          <w:b/>
        </w:rPr>
        <w:t>помещения в нежилое (жилое) помещение</w:t>
      </w:r>
    </w:p>
    <w:p w:rsidR="00B90879" w:rsidRPr="00B90879" w:rsidRDefault="00B90879" w:rsidP="00B90879">
      <w:pPr>
        <w:ind w:firstLine="567"/>
        <w:jc w:val="right"/>
      </w:pPr>
    </w:p>
    <w:p w:rsidR="00B90879" w:rsidRPr="00B90879" w:rsidRDefault="00B90879" w:rsidP="00B90879">
      <w:pPr>
        <w:ind w:firstLine="567"/>
        <w:jc w:val="right"/>
      </w:pPr>
    </w:p>
    <w:p w:rsidR="00B90879" w:rsidRPr="00B90879" w:rsidRDefault="00B90879" w:rsidP="00B90879">
      <w:pPr>
        <w:ind w:firstLine="567"/>
        <w:jc w:val="right"/>
      </w:pPr>
      <w:r w:rsidRPr="00B90879">
        <w:t>Кому______________________________</w:t>
      </w:r>
    </w:p>
    <w:p w:rsidR="00B90879" w:rsidRPr="00B90879" w:rsidRDefault="00B90879" w:rsidP="00B90879">
      <w:pPr>
        <w:ind w:firstLine="567"/>
        <w:jc w:val="center"/>
        <w:rPr>
          <w:sz w:val="20"/>
          <w:szCs w:val="20"/>
        </w:rPr>
      </w:pPr>
      <w:r w:rsidRPr="00B90879">
        <w:rPr>
          <w:sz w:val="20"/>
          <w:szCs w:val="20"/>
        </w:rPr>
        <w:t xml:space="preserve">                                                                         (фамилия, имя, отчество –</w:t>
      </w:r>
    </w:p>
    <w:p w:rsidR="00B90879" w:rsidRPr="00B90879" w:rsidRDefault="00B90879" w:rsidP="00B90879">
      <w:pPr>
        <w:ind w:firstLine="567"/>
        <w:jc w:val="right"/>
      </w:pPr>
      <w:r w:rsidRPr="00B90879">
        <w:t>__________________________________</w:t>
      </w:r>
    </w:p>
    <w:p w:rsidR="00B90879" w:rsidRPr="00B90879" w:rsidRDefault="00B90879" w:rsidP="00B90879">
      <w:pPr>
        <w:ind w:firstLine="567"/>
        <w:jc w:val="center"/>
        <w:rPr>
          <w:sz w:val="20"/>
          <w:szCs w:val="20"/>
        </w:rPr>
      </w:pPr>
      <w:r w:rsidRPr="00B90879">
        <w:rPr>
          <w:sz w:val="20"/>
          <w:szCs w:val="20"/>
        </w:rPr>
        <w:t xml:space="preserve">                                                                       для граждан;</w:t>
      </w:r>
    </w:p>
    <w:p w:rsidR="00B90879" w:rsidRPr="00B90879" w:rsidRDefault="00B90879" w:rsidP="00B90879">
      <w:pPr>
        <w:ind w:firstLine="567"/>
        <w:jc w:val="right"/>
      </w:pPr>
      <w:r w:rsidRPr="00B90879">
        <w:t>_________________________________</w:t>
      </w:r>
    </w:p>
    <w:p w:rsidR="00B90879" w:rsidRPr="00B90879" w:rsidRDefault="00B90879" w:rsidP="00B90879">
      <w:pPr>
        <w:ind w:firstLine="567"/>
        <w:jc w:val="center"/>
        <w:rPr>
          <w:sz w:val="20"/>
          <w:szCs w:val="20"/>
        </w:rPr>
      </w:pPr>
      <w:r w:rsidRPr="00B90879">
        <w:rPr>
          <w:sz w:val="20"/>
          <w:szCs w:val="20"/>
        </w:rPr>
        <w:t xml:space="preserve">                                                                        Полное наименование организации – </w:t>
      </w:r>
    </w:p>
    <w:p w:rsidR="00B90879" w:rsidRPr="00B90879" w:rsidRDefault="00B90879" w:rsidP="00B90879">
      <w:pPr>
        <w:ind w:firstLine="567"/>
        <w:jc w:val="right"/>
      </w:pPr>
      <w:r w:rsidRPr="00B90879">
        <w:t xml:space="preserve">__________________________________  </w:t>
      </w:r>
    </w:p>
    <w:p w:rsidR="00B90879" w:rsidRPr="00B90879" w:rsidRDefault="00B90879" w:rsidP="00B90879">
      <w:pPr>
        <w:ind w:firstLine="567"/>
        <w:jc w:val="center"/>
        <w:rPr>
          <w:sz w:val="20"/>
          <w:szCs w:val="20"/>
        </w:rPr>
      </w:pPr>
      <w:r w:rsidRPr="00B90879">
        <w:rPr>
          <w:sz w:val="20"/>
          <w:szCs w:val="20"/>
        </w:rPr>
        <w:t xml:space="preserve">                                                                              Для юридических лиц</w:t>
      </w:r>
    </w:p>
    <w:p w:rsidR="00B90879" w:rsidRPr="00B90879" w:rsidRDefault="00B90879" w:rsidP="00B90879">
      <w:pPr>
        <w:ind w:firstLine="567"/>
        <w:jc w:val="right"/>
      </w:pPr>
    </w:p>
    <w:p w:rsidR="00B90879" w:rsidRPr="00B90879" w:rsidRDefault="00B90879" w:rsidP="00B90879">
      <w:pPr>
        <w:ind w:firstLine="567"/>
        <w:jc w:val="right"/>
      </w:pPr>
      <w:r w:rsidRPr="00B90879">
        <w:lastRenderedPageBreak/>
        <w:t xml:space="preserve">Куда _____________________________ </w:t>
      </w:r>
    </w:p>
    <w:p w:rsidR="00B90879" w:rsidRPr="00B90879" w:rsidRDefault="00B90879" w:rsidP="00B90879">
      <w:pPr>
        <w:ind w:firstLine="567"/>
        <w:jc w:val="center"/>
        <w:rPr>
          <w:sz w:val="20"/>
          <w:szCs w:val="20"/>
        </w:rPr>
      </w:pPr>
      <w:r w:rsidRPr="00B90879">
        <w:rPr>
          <w:sz w:val="20"/>
          <w:szCs w:val="20"/>
        </w:rPr>
        <w:t xml:space="preserve">                                                                        (почтовый индекс и адрес </w:t>
      </w:r>
    </w:p>
    <w:p w:rsidR="00B90879" w:rsidRPr="00B90879" w:rsidRDefault="00B90879" w:rsidP="00B90879">
      <w:pPr>
        <w:ind w:firstLine="567"/>
        <w:jc w:val="right"/>
      </w:pPr>
      <w:r w:rsidRPr="00B90879">
        <w:t xml:space="preserve">_________________________________ </w:t>
      </w:r>
    </w:p>
    <w:p w:rsidR="00B90879" w:rsidRPr="00B90879" w:rsidRDefault="00B90879" w:rsidP="00B90879">
      <w:pPr>
        <w:ind w:firstLine="567"/>
        <w:jc w:val="center"/>
        <w:rPr>
          <w:sz w:val="20"/>
          <w:szCs w:val="20"/>
        </w:rPr>
      </w:pPr>
      <w:r w:rsidRPr="00B90879">
        <w:rPr>
          <w:sz w:val="20"/>
          <w:szCs w:val="20"/>
        </w:rPr>
        <w:t xml:space="preserve">                                                                           Заявителя согласно заявлению </w:t>
      </w:r>
    </w:p>
    <w:p w:rsidR="00B90879" w:rsidRPr="00B90879" w:rsidRDefault="00B90879" w:rsidP="00B90879">
      <w:pPr>
        <w:ind w:firstLine="567"/>
        <w:jc w:val="right"/>
      </w:pPr>
      <w:r w:rsidRPr="00B90879">
        <w:t xml:space="preserve">_________________________________ </w:t>
      </w:r>
    </w:p>
    <w:p w:rsidR="00B90879" w:rsidRPr="00B90879" w:rsidRDefault="00B90879" w:rsidP="00B90879">
      <w:pPr>
        <w:ind w:firstLine="567"/>
        <w:jc w:val="center"/>
        <w:rPr>
          <w:sz w:val="20"/>
          <w:szCs w:val="20"/>
        </w:rPr>
      </w:pPr>
      <w:r w:rsidRPr="00B90879">
        <w:rPr>
          <w:sz w:val="20"/>
          <w:szCs w:val="20"/>
        </w:rPr>
        <w:t xml:space="preserve">                                                                          О переводе) </w:t>
      </w:r>
    </w:p>
    <w:p w:rsidR="00B90879" w:rsidRPr="00B90879" w:rsidRDefault="00B90879" w:rsidP="00B90879">
      <w:pPr>
        <w:ind w:firstLine="567"/>
        <w:jc w:val="right"/>
      </w:pPr>
      <w:r w:rsidRPr="00B90879">
        <w:t xml:space="preserve">_________________________________ </w:t>
      </w:r>
    </w:p>
    <w:p w:rsidR="00B90879" w:rsidRPr="00B90879" w:rsidRDefault="00B90879" w:rsidP="00B90879">
      <w:pPr>
        <w:ind w:firstLine="567"/>
        <w:jc w:val="right"/>
      </w:pPr>
    </w:p>
    <w:p w:rsidR="00B90879" w:rsidRPr="00B90879" w:rsidRDefault="00B90879" w:rsidP="00B90879">
      <w:pPr>
        <w:ind w:firstLine="567"/>
        <w:jc w:val="center"/>
        <w:rPr>
          <w:b/>
        </w:rPr>
      </w:pPr>
    </w:p>
    <w:p w:rsidR="00B90879" w:rsidRPr="00B90879" w:rsidRDefault="00B90879" w:rsidP="00B90879">
      <w:pPr>
        <w:jc w:val="center"/>
        <w:rPr>
          <w:b/>
        </w:rPr>
      </w:pPr>
      <w:r w:rsidRPr="00B90879">
        <w:rPr>
          <w:b/>
        </w:rPr>
        <w:t>РЕШЕНИЕ</w:t>
      </w:r>
    </w:p>
    <w:p w:rsidR="00B90879" w:rsidRPr="00B90879" w:rsidRDefault="00B90879" w:rsidP="00B90879">
      <w:pPr>
        <w:jc w:val="center"/>
        <w:rPr>
          <w:b/>
        </w:rPr>
      </w:pPr>
      <w:r w:rsidRPr="00B90879">
        <w:rPr>
          <w:b/>
        </w:rPr>
        <w:t>о переводе (отказе в переводе) жилого (нежилого)</w:t>
      </w:r>
    </w:p>
    <w:p w:rsidR="00B90879" w:rsidRPr="00B90879" w:rsidRDefault="00B90879" w:rsidP="00B90879">
      <w:pPr>
        <w:jc w:val="center"/>
        <w:rPr>
          <w:b/>
        </w:rPr>
      </w:pPr>
      <w:r w:rsidRPr="00B90879">
        <w:rPr>
          <w:b/>
        </w:rPr>
        <w:t>помещения в нежилое (жилое) помещение</w:t>
      </w:r>
    </w:p>
    <w:p w:rsidR="00B90879" w:rsidRPr="00B90879" w:rsidRDefault="00B90879" w:rsidP="00B90879">
      <w:pPr>
        <w:ind w:firstLine="567"/>
        <w:jc w:val="both"/>
      </w:pPr>
    </w:p>
    <w:p w:rsidR="00B90879" w:rsidRPr="00B90879" w:rsidRDefault="00B90879" w:rsidP="00B90879">
      <w:pPr>
        <w:jc w:val="both"/>
      </w:pPr>
      <w:r w:rsidRPr="00B90879">
        <w:t>__________________________________________________________________</w:t>
      </w:r>
    </w:p>
    <w:p w:rsidR="00B90879" w:rsidRPr="00B90879" w:rsidRDefault="00B90879" w:rsidP="00B90879">
      <w:pPr>
        <w:ind w:firstLine="567"/>
        <w:jc w:val="center"/>
        <w:rPr>
          <w:sz w:val="20"/>
          <w:szCs w:val="20"/>
        </w:rPr>
      </w:pPr>
      <w:r w:rsidRPr="00B90879">
        <w:rPr>
          <w:sz w:val="20"/>
          <w:szCs w:val="20"/>
        </w:rPr>
        <w:t>(полное наименование органа местного самоуправления,</w:t>
      </w:r>
    </w:p>
    <w:p w:rsidR="00B90879" w:rsidRPr="00B90879" w:rsidRDefault="00B90879" w:rsidP="00B90879">
      <w:pPr>
        <w:jc w:val="both"/>
      </w:pPr>
      <w:r w:rsidRPr="00B90879">
        <w:t>__________________________________________________________________,</w:t>
      </w:r>
    </w:p>
    <w:p w:rsidR="00B90879" w:rsidRPr="00B90879" w:rsidRDefault="00B90879" w:rsidP="00B90879">
      <w:pPr>
        <w:ind w:firstLine="567"/>
        <w:jc w:val="center"/>
        <w:rPr>
          <w:sz w:val="20"/>
          <w:szCs w:val="20"/>
        </w:rPr>
      </w:pPr>
      <w:r w:rsidRPr="00B90879">
        <w:rPr>
          <w:sz w:val="20"/>
          <w:szCs w:val="20"/>
        </w:rPr>
        <w:t>осуществляющего перевод помещения)</w:t>
      </w:r>
    </w:p>
    <w:p w:rsidR="00B90879" w:rsidRPr="00B90879" w:rsidRDefault="00B90879" w:rsidP="00B90879">
      <w:pPr>
        <w:ind w:firstLine="567"/>
        <w:jc w:val="both"/>
      </w:pPr>
      <w:r w:rsidRPr="00B90879">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B90879" w:rsidRPr="00B90879" w:rsidRDefault="00B90879" w:rsidP="00B90879">
      <w:pPr>
        <w:jc w:val="both"/>
      </w:pPr>
      <w:r w:rsidRPr="00B90879">
        <w:t>__________________________________________________________________</w:t>
      </w:r>
    </w:p>
    <w:p w:rsidR="00B90879" w:rsidRPr="00B90879" w:rsidRDefault="00B90879" w:rsidP="00B90879">
      <w:pPr>
        <w:ind w:firstLine="567"/>
        <w:jc w:val="center"/>
        <w:rPr>
          <w:sz w:val="20"/>
          <w:szCs w:val="20"/>
        </w:rPr>
      </w:pPr>
      <w:r w:rsidRPr="00B90879">
        <w:rPr>
          <w:sz w:val="20"/>
          <w:szCs w:val="20"/>
        </w:rPr>
        <w:t>(наименование городского или сельского поселения)</w:t>
      </w:r>
    </w:p>
    <w:p w:rsidR="00B90879" w:rsidRPr="00B90879" w:rsidRDefault="00B90879" w:rsidP="00B90879">
      <w:pPr>
        <w:jc w:val="both"/>
      </w:pPr>
      <w:r w:rsidRPr="00B90879">
        <w:t>__________________________________________________________________</w:t>
      </w:r>
    </w:p>
    <w:p w:rsidR="00B90879" w:rsidRPr="00B90879" w:rsidRDefault="00B90879" w:rsidP="00B90879">
      <w:pPr>
        <w:jc w:val="both"/>
        <w:rPr>
          <w:sz w:val="20"/>
          <w:szCs w:val="20"/>
        </w:rPr>
      </w:pPr>
      <w:r w:rsidRPr="00B90879">
        <w:t xml:space="preserve"> </w:t>
      </w:r>
      <w:r w:rsidRPr="00B90879">
        <w:rPr>
          <w:sz w:val="20"/>
          <w:szCs w:val="20"/>
        </w:rPr>
        <w:t>(наименование улицы, площади, проспекта, бульвара, проезда и т.п.)</w:t>
      </w:r>
    </w:p>
    <w:p w:rsidR="00B90879" w:rsidRPr="00B90879" w:rsidRDefault="00B90879" w:rsidP="00B90879">
      <w:pPr>
        <w:ind w:firstLine="567"/>
        <w:jc w:val="both"/>
      </w:pPr>
      <w:r w:rsidRPr="00B90879">
        <w:t xml:space="preserve">                 </w:t>
      </w:r>
    </w:p>
    <w:p w:rsidR="00B90879" w:rsidRPr="00B90879" w:rsidRDefault="00B90879" w:rsidP="00B90879">
      <w:pPr>
        <w:jc w:val="both"/>
      </w:pPr>
      <w:r w:rsidRPr="00B90879">
        <w:t xml:space="preserve">                                       корпус (владение, строение)</w:t>
      </w:r>
    </w:p>
    <w:p w:rsidR="00B90879" w:rsidRPr="00B90879" w:rsidRDefault="00B90879" w:rsidP="00B90879">
      <w:pPr>
        <w:jc w:val="both"/>
      </w:pPr>
      <w:r w:rsidRPr="00B90879">
        <w:t>дом ______, ------------------------------------------------------------------,  кв. ______,</w:t>
      </w:r>
    </w:p>
    <w:p w:rsidR="00B90879" w:rsidRPr="00B90879" w:rsidRDefault="00B90879" w:rsidP="00B90879">
      <w:pPr>
        <w:ind w:firstLine="567"/>
        <w:jc w:val="both"/>
        <w:rPr>
          <w:sz w:val="20"/>
          <w:szCs w:val="20"/>
        </w:rPr>
      </w:pPr>
      <w:r w:rsidRPr="00B90879">
        <w:t xml:space="preserve">                                       </w:t>
      </w:r>
      <w:r w:rsidRPr="00B90879">
        <w:rPr>
          <w:sz w:val="20"/>
          <w:szCs w:val="20"/>
        </w:rPr>
        <w:t>(ненужное зачеркнуть)</w:t>
      </w:r>
    </w:p>
    <w:p w:rsidR="00B90879" w:rsidRPr="00B90879" w:rsidRDefault="00B90879" w:rsidP="00B90879">
      <w:pPr>
        <w:jc w:val="both"/>
      </w:pPr>
      <w:r w:rsidRPr="00B90879">
        <w:t>из жилого (нежилого) в нежилое (жилое)</w:t>
      </w:r>
    </w:p>
    <w:p w:rsidR="00B90879" w:rsidRPr="00B90879" w:rsidRDefault="00B90879" w:rsidP="00B90879">
      <w:pPr>
        <w:jc w:val="both"/>
      </w:pPr>
      <w:r w:rsidRPr="00B90879">
        <w:t>----------------------------------------------------------------   в   целях   использования</w:t>
      </w:r>
    </w:p>
    <w:p w:rsidR="00B90879" w:rsidRPr="00B90879" w:rsidRDefault="00B90879" w:rsidP="00B90879">
      <w:pPr>
        <w:ind w:firstLine="567"/>
        <w:jc w:val="both"/>
        <w:rPr>
          <w:sz w:val="20"/>
          <w:szCs w:val="20"/>
        </w:rPr>
      </w:pPr>
      <w:r w:rsidRPr="00B90879">
        <w:t xml:space="preserve">                     </w:t>
      </w:r>
      <w:r w:rsidRPr="00B90879">
        <w:rPr>
          <w:sz w:val="20"/>
          <w:szCs w:val="20"/>
        </w:rPr>
        <w:t>(ненужное зачеркнуть)</w:t>
      </w:r>
    </w:p>
    <w:p w:rsidR="00B90879" w:rsidRPr="00B90879" w:rsidRDefault="00B90879" w:rsidP="00B90879">
      <w:pPr>
        <w:jc w:val="both"/>
      </w:pPr>
      <w:r w:rsidRPr="00B90879">
        <w:t>помещения в качестве _______________________________________________</w:t>
      </w:r>
    </w:p>
    <w:p w:rsidR="00B90879" w:rsidRPr="00B90879" w:rsidRDefault="00B90879" w:rsidP="00B90879">
      <w:pPr>
        <w:ind w:firstLine="567"/>
        <w:jc w:val="both"/>
      </w:pPr>
      <w:r w:rsidRPr="00B90879">
        <w:t xml:space="preserve">                                   (вид использования помещения в соответствии</w:t>
      </w:r>
    </w:p>
    <w:p w:rsidR="00B90879" w:rsidRPr="00B90879" w:rsidRDefault="00B90879" w:rsidP="00B90879">
      <w:pPr>
        <w:ind w:firstLine="567"/>
        <w:jc w:val="both"/>
      </w:pPr>
      <w:r w:rsidRPr="00B90879">
        <w:t xml:space="preserve">                                                   с заявлением о переводе)</w:t>
      </w:r>
    </w:p>
    <w:p w:rsidR="00B90879" w:rsidRPr="00B90879" w:rsidRDefault="00B90879" w:rsidP="00B90879">
      <w:pPr>
        <w:jc w:val="both"/>
      </w:pPr>
      <w:r w:rsidRPr="00B90879">
        <w:t>__________________________________________________________________,</w:t>
      </w:r>
    </w:p>
    <w:p w:rsidR="00B90879" w:rsidRPr="00B90879" w:rsidRDefault="00B90879" w:rsidP="00B90879">
      <w:pPr>
        <w:ind w:firstLine="567"/>
        <w:jc w:val="both"/>
      </w:pPr>
    </w:p>
    <w:p w:rsidR="00B90879" w:rsidRPr="00B90879" w:rsidRDefault="00B90879" w:rsidP="00B90879">
      <w:pPr>
        <w:jc w:val="both"/>
      </w:pPr>
      <w:r w:rsidRPr="00B90879">
        <w:t>РЕШИЛ (_________________________________________________________):</w:t>
      </w:r>
    </w:p>
    <w:p w:rsidR="00B90879" w:rsidRPr="00B90879" w:rsidRDefault="00B90879" w:rsidP="00B90879">
      <w:pPr>
        <w:ind w:firstLine="567"/>
        <w:jc w:val="both"/>
      </w:pPr>
      <w:r w:rsidRPr="00B90879">
        <w:t xml:space="preserve">            (наименование акта, дата его принятия и номер)</w:t>
      </w:r>
    </w:p>
    <w:p w:rsidR="00B90879" w:rsidRPr="00B90879" w:rsidRDefault="00B90879" w:rsidP="00B90879">
      <w:pPr>
        <w:ind w:firstLine="567"/>
        <w:jc w:val="both"/>
      </w:pPr>
      <w:r w:rsidRPr="00B90879">
        <w:t>1. Помещение на основании приложенных к заявлению документов:</w:t>
      </w:r>
    </w:p>
    <w:p w:rsidR="00B90879" w:rsidRPr="00B90879" w:rsidRDefault="00B90879" w:rsidP="00B90879">
      <w:pPr>
        <w:ind w:firstLine="567"/>
        <w:jc w:val="both"/>
      </w:pPr>
      <w:r w:rsidRPr="00B90879">
        <w:t xml:space="preserve">                        </w:t>
      </w:r>
      <w:r>
        <w:t xml:space="preserve">           жилого (нежилого) в </w:t>
      </w:r>
      <w:r w:rsidRPr="00B90879">
        <w:t>нежилое (жилое)</w:t>
      </w:r>
    </w:p>
    <w:p w:rsidR="00B90879" w:rsidRPr="00B90879" w:rsidRDefault="00B90879" w:rsidP="00B90879">
      <w:pPr>
        <w:ind w:firstLine="567"/>
        <w:jc w:val="both"/>
      </w:pPr>
      <w:r w:rsidRPr="00B90879">
        <w:t xml:space="preserve">    а) перевести из -------------------------------------------------------- без</w:t>
      </w:r>
    </w:p>
    <w:p w:rsidR="00B90879" w:rsidRPr="00B90879" w:rsidRDefault="00B90879" w:rsidP="00B90879">
      <w:pPr>
        <w:ind w:firstLine="567"/>
        <w:jc w:val="both"/>
        <w:rPr>
          <w:sz w:val="20"/>
          <w:szCs w:val="20"/>
        </w:rPr>
      </w:pPr>
      <w:r w:rsidRPr="00B90879">
        <w:t xml:space="preserve">                                                 </w:t>
      </w:r>
      <w:r w:rsidRPr="00B90879">
        <w:rPr>
          <w:sz w:val="20"/>
          <w:szCs w:val="20"/>
        </w:rPr>
        <w:t>(ненужное зачеркнуть)</w:t>
      </w:r>
    </w:p>
    <w:p w:rsidR="00B90879" w:rsidRPr="00B90879" w:rsidRDefault="00B90879" w:rsidP="00B90879">
      <w:pPr>
        <w:ind w:firstLine="567"/>
        <w:jc w:val="both"/>
      </w:pPr>
      <w:r w:rsidRPr="00B90879">
        <w:t>предварительных условий;</w:t>
      </w:r>
    </w:p>
    <w:p w:rsidR="00B90879" w:rsidRPr="00B90879" w:rsidRDefault="00B90879" w:rsidP="00B90879">
      <w:pPr>
        <w:ind w:firstLine="567"/>
        <w:jc w:val="both"/>
      </w:pPr>
      <w:r w:rsidRPr="00B90879">
        <w:t xml:space="preserve">    б) п</w:t>
      </w:r>
      <w:r>
        <w:t>еревести из жилого (нежилого) в</w:t>
      </w:r>
      <w:r w:rsidRPr="00B90879">
        <w:t xml:space="preserve"> нежилое    (жилое)    при</w:t>
      </w:r>
    </w:p>
    <w:p w:rsidR="00B90879" w:rsidRPr="00B90879" w:rsidRDefault="00B90879" w:rsidP="00B90879">
      <w:pPr>
        <w:ind w:firstLine="567"/>
        <w:jc w:val="both"/>
      </w:pPr>
      <w:r w:rsidRPr="00B90879">
        <w:t>условии проведения в установленном порядке следующих видов работ:</w:t>
      </w:r>
    </w:p>
    <w:p w:rsidR="00B90879" w:rsidRPr="00B90879" w:rsidRDefault="00B90879" w:rsidP="00B90879">
      <w:pPr>
        <w:jc w:val="both"/>
      </w:pPr>
      <w:r w:rsidRPr="00B90879">
        <w:t>__________________________________________________________________</w:t>
      </w:r>
    </w:p>
    <w:p w:rsidR="00B90879" w:rsidRPr="00B90879" w:rsidRDefault="00B90879" w:rsidP="00B90879">
      <w:pPr>
        <w:ind w:firstLine="567"/>
        <w:jc w:val="both"/>
        <w:rPr>
          <w:sz w:val="20"/>
          <w:szCs w:val="20"/>
        </w:rPr>
      </w:pPr>
      <w:r w:rsidRPr="00B90879">
        <w:t xml:space="preserve">                               </w:t>
      </w:r>
      <w:r w:rsidRPr="00B90879">
        <w:rPr>
          <w:sz w:val="20"/>
          <w:szCs w:val="20"/>
        </w:rPr>
        <w:t>(перечень работ по переустройству</w:t>
      </w:r>
    </w:p>
    <w:p w:rsidR="00B90879" w:rsidRPr="00B90879" w:rsidRDefault="00B90879" w:rsidP="00B90879">
      <w:pPr>
        <w:jc w:val="both"/>
      </w:pPr>
      <w:r w:rsidRPr="00B90879">
        <w:t>__________________________________________________________________</w:t>
      </w:r>
    </w:p>
    <w:p w:rsidR="00B90879" w:rsidRPr="00B90879" w:rsidRDefault="00B90879" w:rsidP="00B90879">
      <w:pPr>
        <w:ind w:firstLine="567"/>
        <w:jc w:val="both"/>
        <w:rPr>
          <w:sz w:val="20"/>
          <w:szCs w:val="20"/>
        </w:rPr>
      </w:pPr>
      <w:r w:rsidRPr="00B90879">
        <w:rPr>
          <w:sz w:val="20"/>
          <w:szCs w:val="20"/>
        </w:rPr>
        <w:lastRenderedPageBreak/>
        <w:t xml:space="preserve">                                          (перепланировке) помещения</w:t>
      </w:r>
    </w:p>
    <w:p w:rsidR="00B90879" w:rsidRPr="00B90879" w:rsidRDefault="00B90879" w:rsidP="00B90879">
      <w:pPr>
        <w:jc w:val="both"/>
      </w:pPr>
      <w:r w:rsidRPr="00B90879">
        <w:t>__________________________________________________________________</w:t>
      </w:r>
    </w:p>
    <w:p w:rsidR="00B90879" w:rsidRPr="00B90879" w:rsidRDefault="00B90879" w:rsidP="00B90879">
      <w:pPr>
        <w:ind w:firstLine="567"/>
        <w:jc w:val="both"/>
        <w:rPr>
          <w:sz w:val="20"/>
          <w:szCs w:val="20"/>
        </w:rPr>
      </w:pPr>
      <w:r w:rsidRPr="00B90879">
        <w:t xml:space="preserve">                </w:t>
      </w:r>
      <w:r w:rsidRPr="00B90879">
        <w:rPr>
          <w:sz w:val="20"/>
          <w:szCs w:val="20"/>
        </w:rPr>
        <w:t>или иных необходимых работ по ремонту, реконструкции,</w:t>
      </w:r>
    </w:p>
    <w:p w:rsidR="00B90879" w:rsidRPr="00B90879" w:rsidRDefault="00B90879" w:rsidP="00B90879">
      <w:pPr>
        <w:ind w:firstLine="567"/>
        <w:jc w:val="both"/>
        <w:rPr>
          <w:sz w:val="20"/>
          <w:szCs w:val="20"/>
        </w:rPr>
      </w:pPr>
      <w:r w:rsidRPr="00B90879">
        <w:rPr>
          <w:sz w:val="20"/>
          <w:szCs w:val="20"/>
        </w:rPr>
        <w:t xml:space="preserve">                                               реставрации помещения)</w:t>
      </w:r>
    </w:p>
    <w:p w:rsidR="00B90879" w:rsidRPr="00B90879" w:rsidRDefault="00B90879" w:rsidP="00B90879">
      <w:pPr>
        <w:jc w:val="both"/>
      </w:pPr>
      <w:r w:rsidRPr="00B90879">
        <w:t>_________________________________________________________________.</w:t>
      </w:r>
    </w:p>
    <w:p w:rsidR="00B90879" w:rsidRPr="00B90879" w:rsidRDefault="00B90879" w:rsidP="00B90879">
      <w:pPr>
        <w:ind w:firstLine="567"/>
        <w:jc w:val="both"/>
      </w:pPr>
      <w:r w:rsidRPr="00B90879">
        <w:t xml:space="preserve">    2. Отказать в переводе указанного    помещения    из    жилого</w:t>
      </w:r>
    </w:p>
    <w:p w:rsidR="00B90879" w:rsidRPr="00B90879" w:rsidRDefault="00B90879" w:rsidP="00B90879">
      <w:pPr>
        <w:ind w:firstLine="567"/>
        <w:jc w:val="both"/>
      </w:pPr>
      <w:r w:rsidRPr="00B90879">
        <w:t>(нежилого) в нежилое (жилое) в связи с</w:t>
      </w:r>
    </w:p>
    <w:p w:rsidR="00B90879" w:rsidRPr="00B90879" w:rsidRDefault="00B90879" w:rsidP="00B90879">
      <w:pPr>
        <w:jc w:val="both"/>
      </w:pPr>
      <w:r w:rsidRPr="00B90879">
        <w:t>__________________________________________________________________</w:t>
      </w:r>
    </w:p>
    <w:p w:rsidR="00B90879" w:rsidRPr="00B90879" w:rsidRDefault="00B90879" w:rsidP="00B90879">
      <w:pPr>
        <w:ind w:firstLine="567"/>
        <w:jc w:val="both"/>
        <w:rPr>
          <w:sz w:val="20"/>
          <w:szCs w:val="20"/>
        </w:rPr>
      </w:pPr>
      <w:r w:rsidRPr="00B90879">
        <w:rPr>
          <w:sz w:val="20"/>
          <w:szCs w:val="20"/>
        </w:rPr>
        <w:t xml:space="preserve">                             (основание(я), установленное частью 1 статьи 24</w:t>
      </w:r>
    </w:p>
    <w:p w:rsidR="00B90879" w:rsidRPr="00B90879" w:rsidRDefault="00B90879" w:rsidP="00B90879">
      <w:pPr>
        <w:ind w:firstLine="567"/>
        <w:jc w:val="both"/>
        <w:rPr>
          <w:sz w:val="20"/>
          <w:szCs w:val="20"/>
        </w:rPr>
      </w:pPr>
      <w:r w:rsidRPr="00B90879">
        <w:rPr>
          <w:sz w:val="20"/>
          <w:szCs w:val="20"/>
        </w:rPr>
        <w:t xml:space="preserve">                                  Жилищного кодекса Российской Федерации)</w:t>
      </w:r>
    </w:p>
    <w:p w:rsidR="00B90879" w:rsidRPr="00B90879" w:rsidRDefault="00B90879" w:rsidP="00B90879">
      <w:pPr>
        <w:jc w:val="both"/>
      </w:pPr>
      <w:r w:rsidRPr="00B90879">
        <w:t>__________________________________________________________________</w:t>
      </w:r>
    </w:p>
    <w:p w:rsidR="00B90879" w:rsidRPr="00B90879" w:rsidRDefault="00B90879" w:rsidP="00B90879">
      <w:pPr>
        <w:jc w:val="both"/>
      </w:pPr>
      <w:r w:rsidRPr="00B90879">
        <w:t>__________________________________________________________________</w:t>
      </w:r>
    </w:p>
    <w:p w:rsidR="00B90879" w:rsidRPr="00B90879" w:rsidRDefault="00B90879" w:rsidP="00B90879">
      <w:pPr>
        <w:ind w:firstLine="567"/>
        <w:jc w:val="both"/>
      </w:pPr>
    </w:p>
    <w:p w:rsidR="00B90879" w:rsidRPr="00B90879" w:rsidRDefault="00B90879" w:rsidP="00B90879">
      <w:pPr>
        <w:jc w:val="both"/>
      </w:pPr>
      <w:r w:rsidRPr="00B90879">
        <w:t>_________________________  ________________  _____________________</w:t>
      </w:r>
    </w:p>
    <w:p w:rsidR="00B90879" w:rsidRPr="00B90879" w:rsidRDefault="00B90879" w:rsidP="00B90879">
      <w:pPr>
        <w:ind w:firstLine="567"/>
        <w:jc w:val="both"/>
      </w:pPr>
      <w:r w:rsidRPr="00B90879">
        <w:t xml:space="preserve">    </w:t>
      </w:r>
      <w:proofErr w:type="gramStart"/>
      <w:r w:rsidRPr="00B90879">
        <w:t>(должность лица,                      (подпись)      (расшифровка подписи)</w:t>
      </w:r>
      <w:proofErr w:type="gramEnd"/>
    </w:p>
    <w:p w:rsidR="00B90879" w:rsidRPr="00B90879" w:rsidRDefault="00B90879" w:rsidP="00B90879">
      <w:pPr>
        <w:ind w:firstLine="567"/>
        <w:jc w:val="both"/>
      </w:pPr>
      <w:r w:rsidRPr="00B90879">
        <w:t>подписавшего уведомление)</w:t>
      </w:r>
    </w:p>
    <w:p w:rsidR="00B90879" w:rsidRPr="00B90879" w:rsidRDefault="00B90879" w:rsidP="00B90879">
      <w:pPr>
        <w:ind w:firstLine="567"/>
        <w:jc w:val="both"/>
      </w:pPr>
    </w:p>
    <w:p w:rsidR="00B90879" w:rsidRPr="00B90879" w:rsidRDefault="00B90879" w:rsidP="00B90879">
      <w:pPr>
        <w:ind w:firstLine="567"/>
        <w:jc w:val="both"/>
      </w:pPr>
      <w:r w:rsidRPr="00B90879">
        <w:t>"  " ____________ 20____ г.</w:t>
      </w:r>
    </w:p>
    <w:p w:rsidR="00B90879" w:rsidRPr="00B90879" w:rsidRDefault="00B90879" w:rsidP="00B90879">
      <w:pPr>
        <w:ind w:firstLine="567"/>
        <w:jc w:val="both"/>
      </w:pPr>
    </w:p>
    <w:p w:rsidR="00B90879" w:rsidRPr="00B90879" w:rsidRDefault="00B90879" w:rsidP="00B90879">
      <w:pPr>
        <w:ind w:firstLine="567"/>
        <w:jc w:val="both"/>
      </w:pPr>
      <w:r w:rsidRPr="00B90879">
        <w:t>М.П.</w:t>
      </w:r>
    </w:p>
    <w:p w:rsidR="00B90879" w:rsidRPr="00B90879" w:rsidRDefault="00B90879" w:rsidP="00B90879">
      <w:pPr>
        <w:ind w:firstLine="567"/>
        <w:jc w:val="both"/>
      </w:pPr>
    </w:p>
    <w:p w:rsidR="00B90879" w:rsidRDefault="00B90879" w:rsidP="00D84061">
      <w:pPr>
        <w:spacing w:before="100" w:beforeAutospacing="1"/>
        <w:ind w:left="4678"/>
        <w:jc w:val="both"/>
        <w:rPr>
          <w:color w:val="000000"/>
        </w:rPr>
      </w:pPr>
    </w:p>
    <w:p w:rsidR="00B90879" w:rsidRDefault="00B90879" w:rsidP="00D84061">
      <w:pPr>
        <w:spacing w:before="100" w:beforeAutospacing="1"/>
        <w:ind w:left="4678"/>
        <w:jc w:val="both"/>
        <w:rPr>
          <w:color w:val="000000"/>
        </w:rPr>
      </w:pPr>
    </w:p>
    <w:p w:rsidR="00D00ECF" w:rsidRDefault="00D00ECF" w:rsidP="00B90879">
      <w:pPr>
        <w:ind w:firstLine="567"/>
        <w:jc w:val="right"/>
      </w:pPr>
    </w:p>
    <w:p w:rsidR="00B90879" w:rsidRPr="00B90879" w:rsidRDefault="00B90879" w:rsidP="00B90879">
      <w:pPr>
        <w:ind w:firstLine="567"/>
        <w:jc w:val="right"/>
      </w:pPr>
      <w:r w:rsidRPr="00B90879">
        <w:t xml:space="preserve">Приложение № </w:t>
      </w:r>
      <w:r>
        <w:t>4</w:t>
      </w:r>
    </w:p>
    <w:p w:rsidR="00B90879" w:rsidRPr="00B90879" w:rsidRDefault="00B90879" w:rsidP="00B90879">
      <w:pPr>
        <w:ind w:firstLine="567"/>
        <w:jc w:val="right"/>
      </w:pPr>
      <w:r w:rsidRPr="00B90879">
        <w:t>к Административному регламенту</w:t>
      </w:r>
    </w:p>
    <w:p w:rsidR="00B90879" w:rsidRPr="00585B69" w:rsidRDefault="00B90879" w:rsidP="00B90879">
      <w:pPr>
        <w:jc w:val="right"/>
      </w:pPr>
    </w:p>
    <w:p w:rsidR="00B90879" w:rsidRDefault="00B90879" w:rsidP="00B90879">
      <w:pPr>
        <w:pStyle w:val="af1"/>
        <w:jc w:val="center"/>
        <w:rPr>
          <w:b/>
        </w:rPr>
      </w:pPr>
    </w:p>
    <w:p w:rsidR="00B90879" w:rsidRPr="00585B69" w:rsidRDefault="00B90879" w:rsidP="00B90879">
      <w:pPr>
        <w:pStyle w:val="af1"/>
        <w:jc w:val="center"/>
        <w:rPr>
          <w:b/>
        </w:rPr>
      </w:pPr>
      <w:r w:rsidRPr="00585B69">
        <w:rPr>
          <w:b/>
        </w:rPr>
        <w:t>Форма решения об отказе в приёме и регистрации документов</w:t>
      </w:r>
    </w:p>
    <w:p w:rsidR="00B90879" w:rsidRPr="00585B69" w:rsidRDefault="00B90879" w:rsidP="00B90879">
      <w:pPr>
        <w:pStyle w:val="af1"/>
        <w:ind w:firstLine="708"/>
        <w:jc w:val="center"/>
      </w:pPr>
    </w:p>
    <w:p w:rsidR="00B90879" w:rsidRPr="00585B69" w:rsidRDefault="00B90879" w:rsidP="00B90879">
      <w:pPr>
        <w:pStyle w:val="af1"/>
        <w:rPr>
          <w:b/>
        </w:rPr>
      </w:pPr>
      <w:r w:rsidRPr="00585B69">
        <w:rPr>
          <w:b/>
        </w:rPr>
        <w:t>__________________________________________________________________</w:t>
      </w:r>
    </w:p>
    <w:p w:rsidR="00B90879" w:rsidRPr="00585B69" w:rsidRDefault="00B90879" w:rsidP="00B90879">
      <w:pPr>
        <w:pStyle w:val="af1"/>
        <w:jc w:val="center"/>
        <w:rPr>
          <w:sz w:val="18"/>
          <w:szCs w:val="18"/>
        </w:rPr>
      </w:pPr>
      <w:r w:rsidRPr="00585B69">
        <w:rPr>
          <w:sz w:val="18"/>
          <w:szCs w:val="18"/>
        </w:rPr>
        <w:t>Наименование органа, уполномоченного на предоставление услуги</w:t>
      </w:r>
    </w:p>
    <w:p w:rsidR="00B90879" w:rsidRPr="00585B69" w:rsidRDefault="00B90879" w:rsidP="00B90879">
      <w:pPr>
        <w:pStyle w:val="af1"/>
        <w:jc w:val="center"/>
        <w:rPr>
          <w:sz w:val="18"/>
          <w:szCs w:val="18"/>
        </w:rPr>
      </w:pPr>
    </w:p>
    <w:p w:rsidR="00B90879" w:rsidRPr="00585B69" w:rsidRDefault="00B90879" w:rsidP="00B90879">
      <w:pPr>
        <w:pStyle w:val="af1"/>
        <w:jc w:val="right"/>
      </w:pPr>
      <w:r w:rsidRPr="00585B69">
        <w:t>Кому: ________________________________</w:t>
      </w:r>
    </w:p>
    <w:p w:rsidR="00B90879" w:rsidRPr="00585B69" w:rsidRDefault="00B90879" w:rsidP="00B90879">
      <w:pPr>
        <w:pStyle w:val="af1"/>
        <w:jc w:val="center"/>
      </w:pPr>
      <w:r>
        <w:t xml:space="preserve">                                                          </w:t>
      </w:r>
      <w:r w:rsidRPr="00585B69">
        <w:t>Контактные данные: ___________________</w:t>
      </w:r>
    </w:p>
    <w:p w:rsidR="00B90879" w:rsidRPr="00585B69" w:rsidRDefault="00B90879" w:rsidP="00B90879">
      <w:pPr>
        <w:pStyle w:val="af1"/>
        <w:jc w:val="right"/>
      </w:pPr>
      <w:r w:rsidRPr="00585B69">
        <w:t>_____________________________________</w:t>
      </w:r>
    </w:p>
    <w:p w:rsidR="00B90879" w:rsidRPr="00585B69" w:rsidRDefault="00B90879" w:rsidP="00B90879">
      <w:pPr>
        <w:pStyle w:val="af1"/>
        <w:jc w:val="both"/>
      </w:pPr>
    </w:p>
    <w:p w:rsidR="00D00ECF" w:rsidRDefault="00B90879" w:rsidP="00B90879">
      <w:pPr>
        <w:pStyle w:val="af1"/>
        <w:jc w:val="center"/>
        <w:rPr>
          <w:b/>
        </w:rPr>
      </w:pPr>
      <w:r w:rsidRPr="00585B69">
        <w:rPr>
          <w:b/>
        </w:rPr>
        <w:t xml:space="preserve">Решение </w:t>
      </w:r>
    </w:p>
    <w:p w:rsidR="00B90879" w:rsidRPr="00585B69" w:rsidRDefault="00B90879" w:rsidP="00B90879">
      <w:pPr>
        <w:pStyle w:val="af1"/>
        <w:jc w:val="center"/>
        <w:rPr>
          <w:b/>
        </w:rPr>
      </w:pPr>
      <w:r w:rsidRPr="00585B69">
        <w:rPr>
          <w:b/>
        </w:rPr>
        <w:t>об отказе в приёме и регистрации документов, необходимых для предоставления муниципальной услуги</w:t>
      </w:r>
    </w:p>
    <w:p w:rsidR="00B90879" w:rsidRPr="00585B69" w:rsidRDefault="00B90879" w:rsidP="00B90879">
      <w:pPr>
        <w:pStyle w:val="af1"/>
        <w:jc w:val="center"/>
        <w:rPr>
          <w:b/>
        </w:rPr>
      </w:pPr>
    </w:p>
    <w:p w:rsidR="00B90879" w:rsidRPr="00585B69" w:rsidRDefault="00B90879" w:rsidP="00B90879">
      <w:pPr>
        <w:pStyle w:val="af1"/>
        <w:jc w:val="both"/>
      </w:pPr>
      <w:r w:rsidRPr="00585B69">
        <w:t>от _____________ 20__ г.</w:t>
      </w:r>
      <w:r w:rsidRPr="00585B69">
        <w:tab/>
        <w:t xml:space="preserve">                                                                 №_____ </w:t>
      </w:r>
      <w:r w:rsidRPr="00585B69">
        <w:tab/>
      </w:r>
    </w:p>
    <w:p w:rsidR="00B90879" w:rsidRPr="00585B69" w:rsidRDefault="00B90879" w:rsidP="00B90879">
      <w:pPr>
        <w:pStyle w:val="af1"/>
        <w:ind w:firstLine="708"/>
        <w:jc w:val="center"/>
      </w:pPr>
    </w:p>
    <w:p w:rsidR="00B90879" w:rsidRPr="00585B69" w:rsidRDefault="00B90879" w:rsidP="00B90879">
      <w:pPr>
        <w:pStyle w:val="af1"/>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w:t>
      </w:r>
      <w:r w:rsidRPr="00585B69">
        <w:lastRenderedPageBreak/>
        <w:t xml:space="preserve">регистрации документов для оказания муниципальной услуги по следующим основаниям: _______________________________________________________ </w:t>
      </w:r>
    </w:p>
    <w:p w:rsidR="00B90879" w:rsidRPr="00585B69" w:rsidRDefault="00B90879" w:rsidP="00B90879">
      <w:pPr>
        <w:pStyle w:val="af1"/>
        <w:jc w:val="both"/>
      </w:pPr>
      <w:r w:rsidRPr="00585B69">
        <w:t>___________________________________________________________________________________________________________________________________ .</w:t>
      </w:r>
    </w:p>
    <w:p w:rsidR="00B90879" w:rsidRPr="00585B69" w:rsidRDefault="00B90879" w:rsidP="00B90879">
      <w:pPr>
        <w:pStyle w:val="af1"/>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B90879" w:rsidRPr="00585B69" w:rsidRDefault="00B90879" w:rsidP="00B90879">
      <w:pPr>
        <w:pStyle w:val="af1"/>
        <w:ind w:firstLine="708"/>
        <w:jc w:val="both"/>
      </w:pPr>
    </w:p>
    <w:p w:rsidR="00B90879" w:rsidRPr="00585B69" w:rsidRDefault="00B90879" w:rsidP="00B90879">
      <w:pPr>
        <w:pStyle w:val="af1"/>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B90879" w:rsidRPr="00585B69" w:rsidRDefault="00B90879" w:rsidP="00B90879">
      <w:pPr>
        <w:pStyle w:val="af1"/>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B90879" w:rsidRPr="00585B69" w:rsidRDefault="00B90879" w:rsidP="00B90879">
      <w:pPr>
        <w:pStyle w:val="af1"/>
        <w:ind w:firstLine="708"/>
        <w:jc w:val="both"/>
      </w:pPr>
    </w:p>
    <w:p w:rsidR="00B90879" w:rsidRPr="00585B69" w:rsidRDefault="00B90879" w:rsidP="00B90879">
      <w:pPr>
        <w:pStyle w:val="af1"/>
        <w:ind w:firstLine="708"/>
        <w:jc w:val="both"/>
      </w:pPr>
    </w:p>
    <w:p w:rsidR="00B90879" w:rsidRPr="00585B69" w:rsidRDefault="00B90879" w:rsidP="00D00ECF">
      <w:pPr>
        <w:jc w:val="center"/>
        <w:rPr>
          <w:sz w:val="18"/>
          <w:szCs w:val="18"/>
          <w:lang w:bidi="ru-RU"/>
        </w:rPr>
      </w:pPr>
      <w:r w:rsidRPr="00585B69">
        <w:t>_____________________________________________________________</w:t>
      </w:r>
      <w:r w:rsidRPr="00585B69">
        <w:br/>
      </w:r>
      <w:r w:rsidRPr="00585B69">
        <w:rPr>
          <w:sz w:val="18"/>
          <w:szCs w:val="18"/>
          <w:lang w:bidi="ru-RU"/>
        </w:rPr>
        <w:t>Должность сотрудника, принявшего решение</w:t>
      </w:r>
    </w:p>
    <w:p w:rsidR="00B90879" w:rsidRPr="00585B69" w:rsidRDefault="00B90879" w:rsidP="00B90879">
      <w:pPr>
        <w:rPr>
          <w:sz w:val="18"/>
          <w:szCs w:val="18"/>
          <w:lang w:bidi="ru-RU"/>
        </w:rPr>
      </w:pPr>
    </w:p>
    <w:p w:rsidR="00B90879" w:rsidRPr="00585B69" w:rsidRDefault="00B90879" w:rsidP="00B90879">
      <w:pPr>
        <w:jc w:val="right"/>
        <w:rPr>
          <w:sz w:val="18"/>
          <w:szCs w:val="18"/>
          <w:lang w:bidi="ru-RU"/>
        </w:rPr>
      </w:pPr>
    </w:p>
    <w:p w:rsidR="00B90879" w:rsidRPr="00585B69" w:rsidRDefault="00B90879" w:rsidP="00B90879">
      <w:pPr>
        <w:jc w:val="right"/>
        <w:rPr>
          <w:sz w:val="18"/>
          <w:szCs w:val="18"/>
          <w:lang w:bidi="ru-RU"/>
        </w:rPr>
      </w:pPr>
    </w:p>
    <w:p w:rsidR="00B90879" w:rsidRDefault="00B90879" w:rsidP="00D00ECF">
      <w:pPr>
        <w:jc w:val="center"/>
      </w:pPr>
      <w:r w:rsidRPr="00585B69">
        <w:rPr>
          <w:sz w:val="18"/>
          <w:szCs w:val="18"/>
          <w:lang w:bidi="ru-RU"/>
        </w:rPr>
        <w:t>____________________</w:t>
      </w:r>
      <w:r w:rsidRPr="00585B69">
        <w:rPr>
          <w:sz w:val="18"/>
          <w:szCs w:val="18"/>
          <w:lang w:bidi="ru-RU"/>
        </w:rPr>
        <w:tab/>
      </w:r>
      <w:r w:rsidRPr="00585B69">
        <w:rPr>
          <w:sz w:val="18"/>
          <w:szCs w:val="18"/>
          <w:lang w:bidi="ru-RU"/>
        </w:rPr>
        <w:tab/>
      </w:r>
      <w:r w:rsidRPr="00585B69">
        <w:rPr>
          <w:sz w:val="18"/>
          <w:szCs w:val="18"/>
          <w:lang w:bidi="ru-RU"/>
        </w:rPr>
        <w:tab/>
        <w:t>________________________________________________________</w:t>
      </w:r>
      <w:r w:rsidRPr="00585B69">
        <w:rPr>
          <w:sz w:val="18"/>
          <w:szCs w:val="18"/>
          <w:lang w:bidi="ru-RU"/>
        </w:rPr>
        <w:br/>
        <w:t xml:space="preserve">          Подпись</w:t>
      </w:r>
      <w:r w:rsidRPr="00585B69">
        <w:rPr>
          <w:sz w:val="18"/>
          <w:szCs w:val="18"/>
          <w:lang w:bidi="ru-RU"/>
        </w:rPr>
        <w:tab/>
      </w:r>
      <w:r w:rsidRPr="00585B69">
        <w:rPr>
          <w:sz w:val="18"/>
          <w:szCs w:val="18"/>
          <w:lang w:bidi="ru-RU"/>
        </w:rPr>
        <w:tab/>
      </w:r>
      <w:r w:rsidRPr="00585B69">
        <w:rPr>
          <w:sz w:val="18"/>
          <w:szCs w:val="18"/>
          <w:lang w:bidi="ru-RU"/>
        </w:rPr>
        <w:tab/>
      </w:r>
      <w:r w:rsidRPr="00585B69">
        <w:rPr>
          <w:sz w:val="18"/>
          <w:szCs w:val="18"/>
          <w:lang w:bidi="ru-RU"/>
        </w:rPr>
        <w:tab/>
      </w:r>
      <w:r w:rsidRPr="00585B69">
        <w:rPr>
          <w:sz w:val="18"/>
          <w:szCs w:val="18"/>
          <w:lang w:bidi="ru-RU"/>
        </w:rPr>
        <w:tab/>
      </w:r>
      <w:r w:rsidRPr="00585B69">
        <w:rPr>
          <w:sz w:val="18"/>
          <w:szCs w:val="18"/>
          <w:lang w:bidi="ru-RU"/>
        </w:rPr>
        <w:tab/>
      </w:r>
      <w:r w:rsidRPr="00585B69">
        <w:rPr>
          <w:sz w:val="18"/>
          <w:szCs w:val="18"/>
          <w:lang w:bidi="ru-RU"/>
        </w:rPr>
        <w:tab/>
        <w:t>Расшифровка подписи  Ф.</w:t>
      </w:r>
      <w:r>
        <w:rPr>
          <w:sz w:val="18"/>
          <w:szCs w:val="18"/>
          <w:lang w:bidi="ru-RU"/>
        </w:rPr>
        <w:t>И.О.</w:t>
      </w:r>
    </w:p>
    <w:p w:rsidR="00B90879" w:rsidRDefault="00B90879" w:rsidP="00D84061">
      <w:pPr>
        <w:spacing w:before="100" w:beforeAutospacing="1"/>
        <w:ind w:left="4678"/>
        <w:jc w:val="both"/>
        <w:rPr>
          <w:color w:val="000000"/>
        </w:rPr>
      </w:pPr>
    </w:p>
    <w:p w:rsidR="00B90879" w:rsidRDefault="00B90879" w:rsidP="00D84061">
      <w:pPr>
        <w:spacing w:before="100" w:beforeAutospacing="1"/>
        <w:ind w:left="4678"/>
        <w:jc w:val="both"/>
        <w:rPr>
          <w:color w:val="000000"/>
        </w:rPr>
      </w:pPr>
    </w:p>
    <w:p w:rsidR="00B90879" w:rsidRDefault="00B90879" w:rsidP="00D00ECF">
      <w:pPr>
        <w:spacing w:before="100" w:beforeAutospacing="1"/>
        <w:jc w:val="both"/>
        <w:rPr>
          <w:color w:val="000000"/>
        </w:rPr>
      </w:pPr>
    </w:p>
    <w:sectPr w:rsidR="00B90879" w:rsidSect="0014686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15B"/>
    <w:multiLevelType w:val="multilevel"/>
    <w:tmpl w:val="E2E610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CE1227"/>
    <w:multiLevelType w:val="hybridMultilevel"/>
    <w:tmpl w:val="BB9CD970"/>
    <w:lvl w:ilvl="0" w:tplc="3C90ECF0">
      <w:start w:val="1"/>
      <w:numFmt w:val="decimal"/>
      <w:lvlText w:val="%1."/>
      <w:lvlJc w:val="left"/>
      <w:pPr>
        <w:ind w:left="600" w:hanging="360"/>
      </w:pPr>
      <w:rPr>
        <w:rFonts w:hint="default"/>
        <w:sz w:val="24"/>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3B7C402F"/>
    <w:multiLevelType w:val="multilevel"/>
    <w:tmpl w:val="FC84F1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17"/>
  </w:num>
  <w:num w:numId="3">
    <w:abstractNumId w:val="6"/>
  </w:num>
  <w:num w:numId="4">
    <w:abstractNumId w:val="0"/>
  </w:num>
  <w:num w:numId="5">
    <w:abstractNumId w:val="7"/>
  </w:num>
  <w:num w:numId="6">
    <w:abstractNumId w:val="8"/>
  </w:num>
  <w:num w:numId="7">
    <w:abstractNumId w:val="11"/>
  </w:num>
  <w:num w:numId="8">
    <w:abstractNumId w:val="12"/>
  </w:num>
  <w:num w:numId="9">
    <w:abstractNumId w:val="16"/>
  </w:num>
  <w:num w:numId="10">
    <w:abstractNumId w:val="20"/>
  </w:num>
  <w:num w:numId="11">
    <w:abstractNumId w:val="14"/>
  </w:num>
  <w:num w:numId="12">
    <w:abstractNumId w:val="13"/>
  </w:num>
  <w:num w:numId="13">
    <w:abstractNumId w:val="15"/>
  </w:num>
  <w:num w:numId="14">
    <w:abstractNumId w:val="3"/>
  </w:num>
  <w:num w:numId="15">
    <w:abstractNumId w:val="19"/>
  </w:num>
  <w:num w:numId="16">
    <w:abstractNumId w:val="10"/>
  </w:num>
  <w:num w:numId="17">
    <w:abstractNumId w:val="2"/>
  </w:num>
  <w:num w:numId="18">
    <w:abstractNumId w:val="21"/>
  </w:num>
  <w:num w:numId="19">
    <w:abstractNumId w:val="5"/>
  </w:num>
  <w:num w:numId="20">
    <w:abstractNumId w:val="18"/>
  </w:num>
  <w:num w:numId="21">
    <w:abstractNumId w:val="4"/>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D4"/>
    <w:rsid w:val="00007249"/>
    <w:rsid w:val="0006533A"/>
    <w:rsid w:val="00077EA7"/>
    <w:rsid w:val="00090624"/>
    <w:rsid w:val="000E06A7"/>
    <w:rsid w:val="000E4AD4"/>
    <w:rsid w:val="001000EE"/>
    <w:rsid w:val="00130495"/>
    <w:rsid w:val="001373CA"/>
    <w:rsid w:val="00146869"/>
    <w:rsid w:val="001A0A82"/>
    <w:rsid w:val="001A388C"/>
    <w:rsid w:val="001D01CC"/>
    <w:rsid w:val="001F4FC5"/>
    <w:rsid w:val="00201E99"/>
    <w:rsid w:val="002616F8"/>
    <w:rsid w:val="00265DC3"/>
    <w:rsid w:val="0028223C"/>
    <w:rsid w:val="00290BE1"/>
    <w:rsid w:val="002D3DE6"/>
    <w:rsid w:val="003041D6"/>
    <w:rsid w:val="00362B67"/>
    <w:rsid w:val="003648D6"/>
    <w:rsid w:val="00365F88"/>
    <w:rsid w:val="00366FC7"/>
    <w:rsid w:val="00386319"/>
    <w:rsid w:val="003C2962"/>
    <w:rsid w:val="003C4669"/>
    <w:rsid w:val="003C788E"/>
    <w:rsid w:val="003C7B39"/>
    <w:rsid w:val="003D7852"/>
    <w:rsid w:val="003E0974"/>
    <w:rsid w:val="003F4828"/>
    <w:rsid w:val="00441D78"/>
    <w:rsid w:val="00487E46"/>
    <w:rsid w:val="004A4333"/>
    <w:rsid w:val="004B58FF"/>
    <w:rsid w:val="004D166B"/>
    <w:rsid w:val="004E07CE"/>
    <w:rsid w:val="004F2353"/>
    <w:rsid w:val="0052006E"/>
    <w:rsid w:val="00561424"/>
    <w:rsid w:val="00586804"/>
    <w:rsid w:val="005A7B4C"/>
    <w:rsid w:val="005B3A61"/>
    <w:rsid w:val="005D6664"/>
    <w:rsid w:val="005E0C17"/>
    <w:rsid w:val="005F7879"/>
    <w:rsid w:val="00635919"/>
    <w:rsid w:val="00657C48"/>
    <w:rsid w:val="006818A8"/>
    <w:rsid w:val="00687F0B"/>
    <w:rsid w:val="00690B70"/>
    <w:rsid w:val="006D6679"/>
    <w:rsid w:val="006D69F0"/>
    <w:rsid w:val="006E4AB5"/>
    <w:rsid w:val="00712919"/>
    <w:rsid w:val="0071429B"/>
    <w:rsid w:val="00714DD4"/>
    <w:rsid w:val="007250ED"/>
    <w:rsid w:val="00745EE5"/>
    <w:rsid w:val="0074731B"/>
    <w:rsid w:val="00747633"/>
    <w:rsid w:val="00761C55"/>
    <w:rsid w:val="00781F11"/>
    <w:rsid w:val="007910AC"/>
    <w:rsid w:val="00795477"/>
    <w:rsid w:val="007B497B"/>
    <w:rsid w:val="007E28BB"/>
    <w:rsid w:val="007F53B4"/>
    <w:rsid w:val="00807919"/>
    <w:rsid w:val="00834895"/>
    <w:rsid w:val="00865BA4"/>
    <w:rsid w:val="008A43E0"/>
    <w:rsid w:val="008C0DB1"/>
    <w:rsid w:val="008D1A3F"/>
    <w:rsid w:val="00914C85"/>
    <w:rsid w:val="00973E22"/>
    <w:rsid w:val="00985317"/>
    <w:rsid w:val="00992D39"/>
    <w:rsid w:val="009E672B"/>
    <w:rsid w:val="00A0129D"/>
    <w:rsid w:val="00A35AA3"/>
    <w:rsid w:val="00A40DF2"/>
    <w:rsid w:val="00A52852"/>
    <w:rsid w:val="00A67568"/>
    <w:rsid w:val="00A75A34"/>
    <w:rsid w:val="00AB0A6A"/>
    <w:rsid w:val="00AB0B24"/>
    <w:rsid w:val="00AE18C4"/>
    <w:rsid w:val="00AF358D"/>
    <w:rsid w:val="00B112F9"/>
    <w:rsid w:val="00B40E0D"/>
    <w:rsid w:val="00B41A78"/>
    <w:rsid w:val="00B536F9"/>
    <w:rsid w:val="00B90879"/>
    <w:rsid w:val="00B918C2"/>
    <w:rsid w:val="00B94678"/>
    <w:rsid w:val="00BC7C03"/>
    <w:rsid w:val="00BF3A67"/>
    <w:rsid w:val="00C271A8"/>
    <w:rsid w:val="00C85645"/>
    <w:rsid w:val="00C9134A"/>
    <w:rsid w:val="00C96D09"/>
    <w:rsid w:val="00CF4304"/>
    <w:rsid w:val="00D00ECF"/>
    <w:rsid w:val="00D16659"/>
    <w:rsid w:val="00D3025D"/>
    <w:rsid w:val="00D31556"/>
    <w:rsid w:val="00D54E61"/>
    <w:rsid w:val="00D84061"/>
    <w:rsid w:val="00DD0F69"/>
    <w:rsid w:val="00E36132"/>
    <w:rsid w:val="00E45CF0"/>
    <w:rsid w:val="00E609C7"/>
    <w:rsid w:val="00EA4797"/>
    <w:rsid w:val="00EC27FF"/>
    <w:rsid w:val="00EC659B"/>
    <w:rsid w:val="00ED4F86"/>
    <w:rsid w:val="00EE2CB5"/>
    <w:rsid w:val="00F02903"/>
    <w:rsid w:val="00F106CA"/>
    <w:rsid w:val="00F1320C"/>
    <w:rsid w:val="00F14287"/>
    <w:rsid w:val="00F23849"/>
    <w:rsid w:val="00F57D16"/>
    <w:rsid w:val="00F66AE9"/>
    <w:rsid w:val="00F84ADB"/>
    <w:rsid w:val="00F9579D"/>
    <w:rsid w:val="00FA421B"/>
    <w:rsid w:val="00FB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0AC"/>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8C0DB1"/>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8C0DB1"/>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8C0DB1"/>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8C0DB1"/>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0AC"/>
    <w:rPr>
      <w:rFonts w:ascii="Tahoma" w:hAnsi="Tahoma" w:cs="Tahoma"/>
      <w:sz w:val="16"/>
      <w:szCs w:val="16"/>
    </w:rPr>
  </w:style>
  <w:style w:type="character" w:customStyle="1" w:styleId="a4">
    <w:name w:val="Текст выноски Знак"/>
    <w:basedOn w:val="a0"/>
    <w:link w:val="a3"/>
    <w:uiPriority w:val="99"/>
    <w:semiHidden/>
    <w:rsid w:val="007910AC"/>
    <w:rPr>
      <w:rFonts w:ascii="Tahoma" w:eastAsia="Times New Roman" w:hAnsi="Tahoma" w:cs="Tahoma"/>
      <w:sz w:val="16"/>
      <w:szCs w:val="16"/>
      <w:lang w:eastAsia="ru-RU"/>
    </w:rPr>
  </w:style>
  <w:style w:type="paragraph" w:styleId="a5">
    <w:name w:val="List Paragraph"/>
    <w:basedOn w:val="a"/>
    <w:uiPriority w:val="34"/>
    <w:qFormat/>
    <w:rsid w:val="003C2962"/>
    <w:pPr>
      <w:ind w:left="720"/>
      <w:contextualSpacing/>
    </w:pPr>
  </w:style>
  <w:style w:type="paragraph" w:customStyle="1" w:styleId="WW-3">
    <w:name w:val="WW-Основной текст 3"/>
    <w:basedOn w:val="a"/>
    <w:rsid w:val="00362B67"/>
    <w:pPr>
      <w:suppressAutoHyphens/>
      <w:jc w:val="both"/>
    </w:pPr>
    <w:rPr>
      <w:sz w:val="22"/>
      <w:szCs w:val="20"/>
      <w:lang w:eastAsia="ar-SA"/>
    </w:rPr>
  </w:style>
  <w:style w:type="table" w:styleId="a6">
    <w:name w:val="Table Grid"/>
    <w:basedOn w:val="a1"/>
    <w:uiPriority w:val="59"/>
    <w:rsid w:val="0007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614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rsid w:val="00BC7C03"/>
    <w:pPr>
      <w:spacing w:before="100" w:beforeAutospacing="1" w:after="100" w:afterAutospacing="1"/>
    </w:pPr>
    <w:rPr>
      <w:rFonts w:eastAsia="Calibri"/>
      <w:sz w:val="24"/>
      <w:szCs w:val="24"/>
    </w:rPr>
  </w:style>
  <w:style w:type="character" w:customStyle="1" w:styleId="10">
    <w:name w:val="Заголовок 1 Знак"/>
    <w:aliases w:val="!Части документа Знак"/>
    <w:basedOn w:val="a0"/>
    <w:link w:val="1"/>
    <w:rsid w:val="008C0DB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C0DB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C0DB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C0DB1"/>
    <w:rPr>
      <w:rFonts w:ascii="Arial" w:eastAsia="Times New Roman" w:hAnsi="Arial" w:cs="Times New Roman"/>
      <w:b/>
      <w:bCs/>
      <w:sz w:val="26"/>
      <w:szCs w:val="28"/>
      <w:lang w:eastAsia="ru-RU"/>
    </w:rPr>
  </w:style>
  <w:style w:type="paragraph" w:customStyle="1" w:styleId="ConsPlusNormal">
    <w:name w:val="ConsPlusNormal"/>
    <w:rsid w:val="008C0D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0DB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rsid w:val="008C0DB1"/>
    <w:rPr>
      <w:color w:val="0000FF"/>
      <w:u w:val="none"/>
    </w:rPr>
  </w:style>
  <w:style w:type="character" w:styleId="HTML">
    <w:name w:val="HTML Variable"/>
    <w:aliases w:val="!Ссылки в документе"/>
    <w:basedOn w:val="a0"/>
    <w:rsid w:val="008C0DB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C0DB1"/>
    <w:pPr>
      <w:ind w:firstLine="567"/>
      <w:jc w:val="both"/>
    </w:pPr>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8C0DB1"/>
    <w:rPr>
      <w:rFonts w:ascii="Courier" w:eastAsia="Times New Roman" w:hAnsi="Courier" w:cs="Times New Roman"/>
      <w:szCs w:val="20"/>
      <w:lang w:eastAsia="ru-RU"/>
    </w:rPr>
  </w:style>
  <w:style w:type="paragraph" w:customStyle="1" w:styleId="Title">
    <w:name w:val="Title!Название НПА"/>
    <w:basedOn w:val="a"/>
    <w:rsid w:val="008C0DB1"/>
    <w:pPr>
      <w:spacing w:before="240" w:after="60"/>
      <w:ind w:firstLine="567"/>
      <w:jc w:val="center"/>
      <w:outlineLvl w:val="0"/>
    </w:pPr>
    <w:rPr>
      <w:rFonts w:ascii="Arial" w:hAnsi="Arial" w:cs="Arial"/>
      <w:b/>
      <w:bCs/>
      <w:kern w:val="28"/>
      <w:sz w:val="32"/>
      <w:szCs w:val="32"/>
    </w:rPr>
  </w:style>
  <w:style w:type="paragraph" w:styleId="ab">
    <w:name w:val="header"/>
    <w:basedOn w:val="a"/>
    <w:link w:val="ac"/>
    <w:uiPriority w:val="99"/>
    <w:unhideWhenUsed/>
    <w:rsid w:val="008C0DB1"/>
    <w:pPr>
      <w:tabs>
        <w:tab w:val="center" w:pos="4677"/>
        <w:tab w:val="right" w:pos="9355"/>
      </w:tabs>
      <w:ind w:firstLine="567"/>
      <w:jc w:val="both"/>
    </w:pPr>
    <w:rPr>
      <w:rFonts w:ascii="Arial" w:hAnsi="Arial"/>
      <w:sz w:val="24"/>
      <w:szCs w:val="24"/>
    </w:rPr>
  </w:style>
  <w:style w:type="character" w:customStyle="1" w:styleId="ac">
    <w:name w:val="Верхний колонтитул Знак"/>
    <w:basedOn w:val="a0"/>
    <w:link w:val="ab"/>
    <w:uiPriority w:val="99"/>
    <w:rsid w:val="008C0DB1"/>
    <w:rPr>
      <w:rFonts w:ascii="Arial" w:eastAsia="Times New Roman" w:hAnsi="Arial" w:cs="Times New Roman"/>
      <w:sz w:val="24"/>
      <w:szCs w:val="24"/>
      <w:lang w:eastAsia="ru-RU"/>
    </w:rPr>
  </w:style>
  <w:style w:type="paragraph" w:styleId="ad">
    <w:name w:val="footer"/>
    <w:basedOn w:val="a"/>
    <w:link w:val="ae"/>
    <w:uiPriority w:val="99"/>
    <w:unhideWhenUsed/>
    <w:rsid w:val="008C0DB1"/>
    <w:pPr>
      <w:tabs>
        <w:tab w:val="center" w:pos="4677"/>
        <w:tab w:val="right" w:pos="9355"/>
      </w:tabs>
      <w:ind w:firstLine="567"/>
      <w:jc w:val="both"/>
    </w:pPr>
    <w:rPr>
      <w:rFonts w:ascii="Arial" w:hAnsi="Arial"/>
      <w:sz w:val="24"/>
      <w:szCs w:val="24"/>
    </w:rPr>
  </w:style>
  <w:style w:type="character" w:customStyle="1" w:styleId="ae">
    <w:name w:val="Нижний колонтитул Знак"/>
    <w:basedOn w:val="a0"/>
    <w:link w:val="ad"/>
    <w:uiPriority w:val="99"/>
    <w:rsid w:val="008C0DB1"/>
    <w:rPr>
      <w:rFonts w:ascii="Arial" w:eastAsia="Times New Roman" w:hAnsi="Arial" w:cs="Times New Roman"/>
      <w:sz w:val="24"/>
      <w:szCs w:val="24"/>
      <w:lang w:eastAsia="ru-RU"/>
    </w:rPr>
  </w:style>
  <w:style w:type="paragraph" w:customStyle="1" w:styleId="Application">
    <w:name w:val="Application!Приложение"/>
    <w:rsid w:val="008C0D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C0D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C0DB1"/>
    <w:pPr>
      <w:spacing w:after="0" w:line="240" w:lineRule="auto"/>
      <w:jc w:val="center"/>
    </w:pPr>
    <w:rPr>
      <w:rFonts w:ascii="Arial" w:eastAsia="Times New Roman" w:hAnsi="Arial" w:cs="Arial"/>
      <w:b/>
      <w:bCs/>
      <w:kern w:val="28"/>
      <w:sz w:val="24"/>
      <w:szCs w:val="32"/>
      <w:lang w:eastAsia="ru-RU"/>
    </w:rPr>
  </w:style>
  <w:style w:type="paragraph" w:customStyle="1" w:styleId="consplusnormal0">
    <w:name w:val="consplusnormal"/>
    <w:basedOn w:val="a"/>
    <w:rsid w:val="00A67568"/>
    <w:pPr>
      <w:spacing w:before="100" w:beforeAutospacing="1" w:after="100" w:afterAutospacing="1"/>
    </w:pPr>
    <w:rPr>
      <w:sz w:val="24"/>
      <w:szCs w:val="24"/>
    </w:rPr>
  </w:style>
  <w:style w:type="character" w:customStyle="1" w:styleId="9">
    <w:name w:val="Основной текст (9)_"/>
    <w:link w:val="90"/>
    <w:locked/>
    <w:rsid w:val="00C96D09"/>
    <w:rPr>
      <w:i/>
      <w:iCs/>
      <w:spacing w:val="1"/>
      <w:shd w:val="clear" w:color="auto" w:fill="FFFFFF"/>
    </w:rPr>
  </w:style>
  <w:style w:type="paragraph" w:customStyle="1" w:styleId="90">
    <w:name w:val="Основной текст (9)"/>
    <w:basedOn w:val="a"/>
    <w:link w:val="9"/>
    <w:rsid w:val="00C96D0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af">
    <w:name w:val="Основной текст_"/>
    <w:link w:val="21"/>
    <w:locked/>
    <w:rsid w:val="00C96D09"/>
    <w:rPr>
      <w:spacing w:val="7"/>
      <w:shd w:val="clear" w:color="auto" w:fill="FFFFFF"/>
    </w:rPr>
  </w:style>
  <w:style w:type="paragraph" w:customStyle="1" w:styleId="21">
    <w:name w:val="Основной текст2"/>
    <w:basedOn w:val="a"/>
    <w:link w:val="af"/>
    <w:rsid w:val="00C96D0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styleId="af0">
    <w:name w:val="Emphasis"/>
    <w:basedOn w:val="a0"/>
    <w:uiPriority w:val="20"/>
    <w:qFormat/>
    <w:rsid w:val="00365F88"/>
    <w:rPr>
      <w:i/>
      <w:iCs/>
    </w:rPr>
  </w:style>
  <w:style w:type="character" w:customStyle="1" w:styleId="90pt">
    <w:name w:val="Основной текст (9) + Не курсив;Интервал 0 pt"/>
    <w:rsid w:val="0009062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1">
    <w:name w:val="Стиль1"/>
    <w:basedOn w:val="a"/>
    <w:qFormat/>
    <w:rsid w:val="001A388C"/>
    <w:pPr>
      <w:widowControl w:val="0"/>
      <w:ind w:firstLine="567"/>
      <w:jc w:val="both"/>
    </w:pPr>
    <w:rPr>
      <w:rFonts w:eastAsia="Courier New" w:cs="Courier New"/>
      <w:color w:val="000000"/>
      <w:szCs w:val="24"/>
      <w:lang w:bidi="ru-RU"/>
    </w:rPr>
  </w:style>
  <w:style w:type="character" w:customStyle="1" w:styleId="85pt0pt">
    <w:name w:val="Основной текст + 8;5 pt;Интервал 0 pt"/>
    <w:rsid w:val="002616F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2">
    <w:name w:val="Заголовок №2_"/>
    <w:link w:val="23"/>
    <w:rsid w:val="002616F8"/>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2616F8"/>
    <w:pPr>
      <w:shd w:val="clear" w:color="auto" w:fill="FFFFFF"/>
      <w:spacing w:after="300" w:line="0" w:lineRule="atLeast"/>
      <w:ind w:hanging="2820"/>
      <w:jc w:val="both"/>
      <w:outlineLvl w:val="1"/>
    </w:pPr>
    <w:rPr>
      <w:b/>
      <w:bCs/>
      <w:spacing w:val="7"/>
      <w:sz w:val="20"/>
      <w:szCs w:val="20"/>
      <w:lang w:eastAsia="en-US"/>
    </w:rPr>
  </w:style>
  <w:style w:type="table" w:customStyle="1" w:styleId="12">
    <w:name w:val="Сетка таблицы1"/>
    <w:basedOn w:val="a1"/>
    <w:next w:val="a6"/>
    <w:uiPriority w:val="59"/>
    <w:rsid w:val="00B9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B90879"/>
    <w:pPr>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0AC"/>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8C0DB1"/>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8C0DB1"/>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8C0DB1"/>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8C0DB1"/>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0AC"/>
    <w:rPr>
      <w:rFonts w:ascii="Tahoma" w:hAnsi="Tahoma" w:cs="Tahoma"/>
      <w:sz w:val="16"/>
      <w:szCs w:val="16"/>
    </w:rPr>
  </w:style>
  <w:style w:type="character" w:customStyle="1" w:styleId="a4">
    <w:name w:val="Текст выноски Знак"/>
    <w:basedOn w:val="a0"/>
    <w:link w:val="a3"/>
    <w:uiPriority w:val="99"/>
    <w:semiHidden/>
    <w:rsid w:val="007910AC"/>
    <w:rPr>
      <w:rFonts w:ascii="Tahoma" w:eastAsia="Times New Roman" w:hAnsi="Tahoma" w:cs="Tahoma"/>
      <w:sz w:val="16"/>
      <w:szCs w:val="16"/>
      <w:lang w:eastAsia="ru-RU"/>
    </w:rPr>
  </w:style>
  <w:style w:type="paragraph" w:styleId="a5">
    <w:name w:val="List Paragraph"/>
    <w:basedOn w:val="a"/>
    <w:uiPriority w:val="34"/>
    <w:qFormat/>
    <w:rsid w:val="003C2962"/>
    <w:pPr>
      <w:ind w:left="720"/>
      <w:contextualSpacing/>
    </w:pPr>
  </w:style>
  <w:style w:type="paragraph" w:customStyle="1" w:styleId="WW-3">
    <w:name w:val="WW-Основной текст 3"/>
    <w:basedOn w:val="a"/>
    <w:rsid w:val="00362B67"/>
    <w:pPr>
      <w:suppressAutoHyphens/>
      <w:jc w:val="both"/>
    </w:pPr>
    <w:rPr>
      <w:sz w:val="22"/>
      <w:szCs w:val="20"/>
      <w:lang w:eastAsia="ar-SA"/>
    </w:rPr>
  </w:style>
  <w:style w:type="table" w:styleId="a6">
    <w:name w:val="Table Grid"/>
    <w:basedOn w:val="a1"/>
    <w:uiPriority w:val="59"/>
    <w:rsid w:val="0007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614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rsid w:val="00BC7C03"/>
    <w:pPr>
      <w:spacing w:before="100" w:beforeAutospacing="1" w:after="100" w:afterAutospacing="1"/>
    </w:pPr>
    <w:rPr>
      <w:rFonts w:eastAsia="Calibri"/>
      <w:sz w:val="24"/>
      <w:szCs w:val="24"/>
    </w:rPr>
  </w:style>
  <w:style w:type="character" w:customStyle="1" w:styleId="10">
    <w:name w:val="Заголовок 1 Знак"/>
    <w:aliases w:val="!Части документа Знак"/>
    <w:basedOn w:val="a0"/>
    <w:link w:val="1"/>
    <w:rsid w:val="008C0DB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C0DB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C0DB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C0DB1"/>
    <w:rPr>
      <w:rFonts w:ascii="Arial" w:eastAsia="Times New Roman" w:hAnsi="Arial" w:cs="Times New Roman"/>
      <w:b/>
      <w:bCs/>
      <w:sz w:val="26"/>
      <w:szCs w:val="28"/>
      <w:lang w:eastAsia="ru-RU"/>
    </w:rPr>
  </w:style>
  <w:style w:type="paragraph" w:customStyle="1" w:styleId="ConsPlusNormal">
    <w:name w:val="ConsPlusNormal"/>
    <w:rsid w:val="008C0D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0DB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rsid w:val="008C0DB1"/>
    <w:rPr>
      <w:color w:val="0000FF"/>
      <w:u w:val="none"/>
    </w:rPr>
  </w:style>
  <w:style w:type="character" w:styleId="HTML">
    <w:name w:val="HTML Variable"/>
    <w:aliases w:val="!Ссылки в документе"/>
    <w:basedOn w:val="a0"/>
    <w:rsid w:val="008C0DB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C0DB1"/>
    <w:pPr>
      <w:ind w:firstLine="567"/>
      <w:jc w:val="both"/>
    </w:pPr>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8C0DB1"/>
    <w:rPr>
      <w:rFonts w:ascii="Courier" w:eastAsia="Times New Roman" w:hAnsi="Courier" w:cs="Times New Roman"/>
      <w:szCs w:val="20"/>
      <w:lang w:eastAsia="ru-RU"/>
    </w:rPr>
  </w:style>
  <w:style w:type="paragraph" w:customStyle="1" w:styleId="Title">
    <w:name w:val="Title!Название НПА"/>
    <w:basedOn w:val="a"/>
    <w:rsid w:val="008C0DB1"/>
    <w:pPr>
      <w:spacing w:before="240" w:after="60"/>
      <w:ind w:firstLine="567"/>
      <w:jc w:val="center"/>
      <w:outlineLvl w:val="0"/>
    </w:pPr>
    <w:rPr>
      <w:rFonts w:ascii="Arial" w:hAnsi="Arial" w:cs="Arial"/>
      <w:b/>
      <w:bCs/>
      <w:kern w:val="28"/>
      <w:sz w:val="32"/>
      <w:szCs w:val="32"/>
    </w:rPr>
  </w:style>
  <w:style w:type="paragraph" w:styleId="ab">
    <w:name w:val="header"/>
    <w:basedOn w:val="a"/>
    <w:link w:val="ac"/>
    <w:uiPriority w:val="99"/>
    <w:unhideWhenUsed/>
    <w:rsid w:val="008C0DB1"/>
    <w:pPr>
      <w:tabs>
        <w:tab w:val="center" w:pos="4677"/>
        <w:tab w:val="right" w:pos="9355"/>
      </w:tabs>
      <w:ind w:firstLine="567"/>
      <w:jc w:val="both"/>
    </w:pPr>
    <w:rPr>
      <w:rFonts w:ascii="Arial" w:hAnsi="Arial"/>
      <w:sz w:val="24"/>
      <w:szCs w:val="24"/>
    </w:rPr>
  </w:style>
  <w:style w:type="character" w:customStyle="1" w:styleId="ac">
    <w:name w:val="Верхний колонтитул Знак"/>
    <w:basedOn w:val="a0"/>
    <w:link w:val="ab"/>
    <w:uiPriority w:val="99"/>
    <w:rsid w:val="008C0DB1"/>
    <w:rPr>
      <w:rFonts w:ascii="Arial" w:eastAsia="Times New Roman" w:hAnsi="Arial" w:cs="Times New Roman"/>
      <w:sz w:val="24"/>
      <w:szCs w:val="24"/>
      <w:lang w:eastAsia="ru-RU"/>
    </w:rPr>
  </w:style>
  <w:style w:type="paragraph" w:styleId="ad">
    <w:name w:val="footer"/>
    <w:basedOn w:val="a"/>
    <w:link w:val="ae"/>
    <w:uiPriority w:val="99"/>
    <w:unhideWhenUsed/>
    <w:rsid w:val="008C0DB1"/>
    <w:pPr>
      <w:tabs>
        <w:tab w:val="center" w:pos="4677"/>
        <w:tab w:val="right" w:pos="9355"/>
      </w:tabs>
      <w:ind w:firstLine="567"/>
      <w:jc w:val="both"/>
    </w:pPr>
    <w:rPr>
      <w:rFonts w:ascii="Arial" w:hAnsi="Arial"/>
      <w:sz w:val="24"/>
      <w:szCs w:val="24"/>
    </w:rPr>
  </w:style>
  <w:style w:type="character" w:customStyle="1" w:styleId="ae">
    <w:name w:val="Нижний колонтитул Знак"/>
    <w:basedOn w:val="a0"/>
    <w:link w:val="ad"/>
    <w:uiPriority w:val="99"/>
    <w:rsid w:val="008C0DB1"/>
    <w:rPr>
      <w:rFonts w:ascii="Arial" w:eastAsia="Times New Roman" w:hAnsi="Arial" w:cs="Times New Roman"/>
      <w:sz w:val="24"/>
      <w:szCs w:val="24"/>
      <w:lang w:eastAsia="ru-RU"/>
    </w:rPr>
  </w:style>
  <w:style w:type="paragraph" w:customStyle="1" w:styleId="Application">
    <w:name w:val="Application!Приложение"/>
    <w:rsid w:val="008C0D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C0D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C0DB1"/>
    <w:pPr>
      <w:spacing w:after="0" w:line="240" w:lineRule="auto"/>
      <w:jc w:val="center"/>
    </w:pPr>
    <w:rPr>
      <w:rFonts w:ascii="Arial" w:eastAsia="Times New Roman" w:hAnsi="Arial" w:cs="Arial"/>
      <w:b/>
      <w:bCs/>
      <w:kern w:val="28"/>
      <w:sz w:val="24"/>
      <w:szCs w:val="32"/>
      <w:lang w:eastAsia="ru-RU"/>
    </w:rPr>
  </w:style>
  <w:style w:type="paragraph" w:customStyle="1" w:styleId="consplusnormal0">
    <w:name w:val="consplusnormal"/>
    <w:basedOn w:val="a"/>
    <w:rsid w:val="00A67568"/>
    <w:pPr>
      <w:spacing w:before="100" w:beforeAutospacing="1" w:after="100" w:afterAutospacing="1"/>
    </w:pPr>
    <w:rPr>
      <w:sz w:val="24"/>
      <w:szCs w:val="24"/>
    </w:rPr>
  </w:style>
  <w:style w:type="character" w:customStyle="1" w:styleId="9">
    <w:name w:val="Основной текст (9)_"/>
    <w:link w:val="90"/>
    <w:locked/>
    <w:rsid w:val="00C96D09"/>
    <w:rPr>
      <w:i/>
      <w:iCs/>
      <w:spacing w:val="1"/>
      <w:shd w:val="clear" w:color="auto" w:fill="FFFFFF"/>
    </w:rPr>
  </w:style>
  <w:style w:type="paragraph" w:customStyle="1" w:styleId="90">
    <w:name w:val="Основной текст (9)"/>
    <w:basedOn w:val="a"/>
    <w:link w:val="9"/>
    <w:rsid w:val="00C96D0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af">
    <w:name w:val="Основной текст_"/>
    <w:link w:val="21"/>
    <w:locked/>
    <w:rsid w:val="00C96D09"/>
    <w:rPr>
      <w:spacing w:val="7"/>
      <w:shd w:val="clear" w:color="auto" w:fill="FFFFFF"/>
    </w:rPr>
  </w:style>
  <w:style w:type="paragraph" w:customStyle="1" w:styleId="21">
    <w:name w:val="Основной текст2"/>
    <w:basedOn w:val="a"/>
    <w:link w:val="af"/>
    <w:rsid w:val="00C96D0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styleId="af0">
    <w:name w:val="Emphasis"/>
    <w:basedOn w:val="a0"/>
    <w:uiPriority w:val="20"/>
    <w:qFormat/>
    <w:rsid w:val="00365F88"/>
    <w:rPr>
      <w:i/>
      <w:iCs/>
    </w:rPr>
  </w:style>
  <w:style w:type="character" w:customStyle="1" w:styleId="90pt">
    <w:name w:val="Основной текст (9) + Не курсив;Интервал 0 pt"/>
    <w:rsid w:val="0009062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1">
    <w:name w:val="Стиль1"/>
    <w:basedOn w:val="a"/>
    <w:qFormat/>
    <w:rsid w:val="001A388C"/>
    <w:pPr>
      <w:widowControl w:val="0"/>
      <w:ind w:firstLine="567"/>
      <w:jc w:val="both"/>
    </w:pPr>
    <w:rPr>
      <w:rFonts w:eastAsia="Courier New" w:cs="Courier New"/>
      <w:color w:val="000000"/>
      <w:szCs w:val="24"/>
      <w:lang w:bidi="ru-RU"/>
    </w:rPr>
  </w:style>
  <w:style w:type="character" w:customStyle="1" w:styleId="85pt0pt">
    <w:name w:val="Основной текст + 8;5 pt;Интервал 0 pt"/>
    <w:rsid w:val="002616F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2">
    <w:name w:val="Заголовок №2_"/>
    <w:link w:val="23"/>
    <w:rsid w:val="002616F8"/>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2616F8"/>
    <w:pPr>
      <w:shd w:val="clear" w:color="auto" w:fill="FFFFFF"/>
      <w:spacing w:after="300" w:line="0" w:lineRule="atLeast"/>
      <w:ind w:hanging="2820"/>
      <w:jc w:val="both"/>
      <w:outlineLvl w:val="1"/>
    </w:pPr>
    <w:rPr>
      <w:b/>
      <w:bCs/>
      <w:spacing w:val="7"/>
      <w:sz w:val="20"/>
      <w:szCs w:val="20"/>
      <w:lang w:eastAsia="en-US"/>
    </w:rPr>
  </w:style>
  <w:style w:type="table" w:customStyle="1" w:styleId="12">
    <w:name w:val="Сетка таблицы1"/>
    <w:basedOn w:val="a1"/>
    <w:next w:val="a6"/>
    <w:uiPriority w:val="59"/>
    <w:rsid w:val="00B9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B90879"/>
    <w:pPr>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28198">
      <w:bodyDiv w:val="1"/>
      <w:marLeft w:val="0"/>
      <w:marRight w:val="0"/>
      <w:marTop w:val="0"/>
      <w:marBottom w:val="0"/>
      <w:divBdr>
        <w:top w:val="none" w:sz="0" w:space="0" w:color="auto"/>
        <w:left w:val="none" w:sz="0" w:space="0" w:color="auto"/>
        <w:bottom w:val="none" w:sz="0" w:space="0" w:color="auto"/>
        <w:right w:val="none" w:sz="0" w:space="0" w:color="auto"/>
      </w:divBdr>
    </w:div>
    <w:div w:id="7167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E89027671671EF84AFB7C72791E2497054B74ADCEB0FC1F093700C5CFEF5846602983AC798216792D52E99E026E946D6CC8330FBCDA5A2A3lCO"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47</Pages>
  <Words>15511</Words>
  <Characters>88416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Марина Павловна</dc:creator>
  <cp:lastModifiedBy>СИР</cp:lastModifiedBy>
  <cp:revision>5</cp:revision>
  <cp:lastPrinted>2024-05-07T09:04:00Z</cp:lastPrinted>
  <dcterms:created xsi:type="dcterms:W3CDTF">2024-07-24T08:29:00Z</dcterms:created>
  <dcterms:modified xsi:type="dcterms:W3CDTF">2024-07-25T07:48:00Z</dcterms:modified>
</cp:coreProperties>
</file>