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</w:t>
      </w:r>
    </w:p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4D49B6" w:rsidRDefault="004D49B6" w:rsidP="004D49B6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D49B6" w:rsidRDefault="004D49B6" w:rsidP="004D49B6">
      <w:pPr>
        <w:ind w:left="-720"/>
        <w:jc w:val="center"/>
        <w:rPr>
          <w:sz w:val="28"/>
          <w:szCs w:val="28"/>
        </w:rPr>
      </w:pPr>
    </w:p>
    <w:p w:rsidR="004D49B6" w:rsidRPr="00007399" w:rsidRDefault="004D49B6" w:rsidP="004D49B6">
      <w:pPr>
        <w:ind w:left="-900"/>
        <w:jc w:val="center"/>
        <w:rPr>
          <w:b/>
          <w:bCs/>
          <w:sz w:val="36"/>
          <w:szCs w:val="36"/>
        </w:rPr>
      </w:pPr>
      <w:r w:rsidRPr="00007399">
        <w:rPr>
          <w:b/>
          <w:bCs/>
          <w:sz w:val="36"/>
          <w:szCs w:val="36"/>
        </w:rPr>
        <w:t>РЕШЕНИЕ</w:t>
      </w:r>
    </w:p>
    <w:p w:rsidR="004D49B6" w:rsidRDefault="004D49B6" w:rsidP="004D49B6">
      <w:pPr>
        <w:ind w:left="-900"/>
        <w:rPr>
          <w:sz w:val="28"/>
          <w:szCs w:val="28"/>
        </w:rPr>
      </w:pPr>
    </w:p>
    <w:p w:rsidR="004D49B6" w:rsidRDefault="004D49B6" w:rsidP="00A46ACC">
      <w:pPr>
        <w:ind w:left="-900" w:firstLine="900"/>
        <w:jc w:val="both"/>
        <w:rPr>
          <w:sz w:val="28"/>
          <w:szCs w:val="28"/>
          <w:u w:val="single"/>
        </w:rPr>
      </w:pPr>
      <w:r w:rsidRPr="00DA38CD">
        <w:rPr>
          <w:sz w:val="28"/>
          <w:szCs w:val="28"/>
          <w:u w:val="single"/>
        </w:rPr>
        <w:t xml:space="preserve">от </w:t>
      </w:r>
      <w:r w:rsidR="004A54EC" w:rsidRPr="00DA38CD">
        <w:rPr>
          <w:sz w:val="28"/>
          <w:szCs w:val="28"/>
          <w:u w:val="single"/>
        </w:rPr>
        <w:t>2</w:t>
      </w:r>
      <w:r w:rsidR="00DA38CD" w:rsidRPr="00DA38CD">
        <w:rPr>
          <w:sz w:val="28"/>
          <w:szCs w:val="28"/>
          <w:u w:val="single"/>
        </w:rPr>
        <w:t>8</w:t>
      </w:r>
      <w:r w:rsidR="00FC08D2" w:rsidRPr="00DA38CD">
        <w:rPr>
          <w:sz w:val="28"/>
          <w:szCs w:val="28"/>
          <w:u w:val="single"/>
        </w:rPr>
        <w:t xml:space="preserve"> ноября</w:t>
      </w:r>
      <w:r w:rsidRPr="00DA38CD">
        <w:rPr>
          <w:sz w:val="28"/>
          <w:szCs w:val="28"/>
          <w:u w:val="single"/>
        </w:rPr>
        <w:t xml:space="preserve"> 202</w:t>
      </w:r>
      <w:r w:rsidR="00DA38CD" w:rsidRPr="00DA38CD">
        <w:rPr>
          <w:sz w:val="28"/>
          <w:szCs w:val="28"/>
          <w:u w:val="single"/>
        </w:rPr>
        <w:t>3</w:t>
      </w:r>
      <w:r w:rsidRPr="00DA38CD">
        <w:rPr>
          <w:sz w:val="28"/>
          <w:szCs w:val="28"/>
          <w:u w:val="single"/>
        </w:rPr>
        <w:t xml:space="preserve"> г. №</w:t>
      </w:r>
      <w:r w:rsidR="00DA38CD" w:rsidRPr="00DA38CD">
        <w:rPr>
          <w:sz w:val="28"/>
          <w:szCs w:val="28"/>
          <w:u w:val="single"/>
        </w:rPr>
        <w:t>21</w:t>
      </w:r>
      <w:r w:rsidR="00B2596B">
        <w:rPr>
          <w:sz w:val="28"/>
          <w:szCs w:val="28"/>
          <w:u w:val="single"/>
        </w:rPr>
        <w:t>6</w:t>
      </w:r>
    </w:p>
    <w:p w:rsidR="00DA38CD" w:rsidRPr="00DA38CD" w:rsidRDefault="00DA38CD" w:rsidP="00DA38CD">
      <w:pPr>
        <w:ind w:left="-900" w:firstLine="1751"/>
        <w:jc w:val="both"/>
        <w:rPr>
          <w:sz w:val="20"/>
          <w:szCs w:val="20"/>
        </w:rPr>
      </w:pPr>
      <w:r w:rsidRPr="00DA38CD">
        <w:rPr>
          <w:sz w:val="20"/>
          <w:szCs w:val="20"/>
        </w:rPr>
        <w:t>п. Пригородный</w:t>
      </w:r>
    </w:p>
    <w:p w:rsidR="00A46ACC" w:rsidRDefault="00A46ACC" w:rsidP="004D49B6">
      <w:pPr>
        <w:rPr>
          <w:sz w:val="28"/>
          <w:szCs w:val="28"/>
        </w:rPr>
      </w:pP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Пригородном сельском поселении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D49B6" w:rsidRDefault="004D49B6" w:rsidP="004D49B6">
      <w:pPr>
        <w:rPr>
          <w:bCs/>
          <w:sz w:val="28"/>
          <w:szCs w:val="28"/>
        </w:rPr>
      </w:pPr>
    </w:p>
    <w:p w:rsidR="004D49B6" w:rsidRPr="00A46ACC" w:rsidRDefault="004D49B6" w:rsidP="0034653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346530">
        <w:rPr>
          <w:bCs/>
          <w:sz w:val="28"/>
          <w:szCs w:val="28"/>
        </w:rPr>
        <w:t xml:space="preserve"> </w:t>
      </w:r>
      <w:r w:rsidR="00346530" w:rsidRPr="00346530">
        <w:rPr>
          <w:b/>
          <w:bCs/>
          <w:sz w:val="28"/>
          <w:szCs w:val="28"/>
        </w:rPr>
        <w:t>решил</w:t>
      </w:r>
      <w:r w:rsidRPr="00346530">
        <w:rPr>
          <w:b/>
          <w:bCs/>
          <w:sz w:val="28"/>
          <w:szCs w:val="28"/>
        </w:rPr>
        <w:t>:</w:t>
      </w:r>
    </w:p>
    <w:p w:rsidR="004D49B6" w:rsidRDefault="004D49B6" w:rsidP="00EA45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Назначить публичные слушания в Пригородном сельском поселении по </w:t>
      </w:r>
      <w:r w:rsidRPr="004D49B6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у бюджета Пригородного </w:t>
      </w:r>
      <w:r w:rsidRPr="004D49B6">
        <w:rPr>
          <w:bCs/>
          <w:sz w:val="28"/>
          <w:szCs w:val="28"/>
        </w:rPr>
        <w:t>сельского поселения на 202</w:t>
      </w:r>
      <w:r w:rsidR="00DA38CD">
        <w:rPr>
          <w:bCs/>
          <w:sz w:val="28"/>
          <w:szCs w:val="28"/>
        </w:rPr>
        <w:t>4</w:t>
      </w:r>
      <w:r w:rsidRPr="004D49B6">
        <w:rPr>
          <w:bCs/>
          <w:sz w:val="28"/>
          <w:szCs w:val="28"/>
        </w:rPr>
        <w:t xml:space="preserve"> год и на</w:t>
      </w:r>
      <w:r w:rsidR="00EA450D">
        <w:rPr>
          <w:bCs/>
          <w:sz w:val="28"/>
          <w:szCs w:val="28"/>
        </w:rPr>
        <w:t xml:space="preserve"> </w:t>
      </w:r>
      <w:r w:rsidRPr="004D49B6">
        <w:rPr>
          <w:bCs/>
          <w:sz w:val="28"/>
          <w:szCs w:val="28"/>
        </w:rPr>
        <w:t>плановый период 202</w:t>
      </w:r>
      <w:r w:rsidR="00DA38CD">
        <w:rPr>
          <w:bCs/>
          <w:sz w:val="28"/>
          <w:szCs w:val="28"/>
        </w:rPr>
        <w:t>5</w:t>
      </w:r>
      <w:r w:rsidR="00FC08D2">
        <w:rPr>
          <w:bCs/>
          <w:sz w:val="28"/>
          <w:szCs w:val="28"/>
        </w:rPr>
        <w:t xml:space="preserve"> и 202</w:t>
      </w:r>
      <w:r w:rsidR="00B2596B">
        <w:rPr>
          <w:bCs/>
          <w:sz w:val="28"/>
          <w:szCs w:val="28"/>
        </w:rPr>
        <w:t>6</w:t>
      </w:r>
      <w:bookmarkStart w:id="0" w:name="_GoBack"/>
      <w:bookmarkEnd w:id="0"/>
      <w:r w:rsidRPr="004D49B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.</w:t>
      </w:r>
    </w:p>
    <w:p w:rsidR="004D49B6" w:rsidRDefault="004D49B6" w:rsidP="00EA450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Провести </w:t>
      </w:r>
      <w:r w:rsidRPr="004946F2">
        <w:rPr>
          <w:bCs/>
          <w:sz w:val="28"/>
          <w:szCs w:val="28"/>
        </w:rPr>
        <w:t xml:space="preserve">публичные </w:t>
      </w:r>
      <w:r w:rsidRPr="004A54EC">
        <w:rPr>
          <w:bCs/>
          <w:sz w:val="28"/>
          <w:szCs w:val="28"/>
        </w:rPr>
        <w:t xml:space="preserve">слушания </w:t>
      </w:r>
      <w:r w:rsidR="00F10C34" w:rsidRPr="004A54EC">
        <w:rPr>
          <w:bCs/>
          <w:sz w:val="28"/>
          <w:szCs w:val="28"/>
        </w:rPr>
        <w:t>1</w:t>
      </w:r>
      <w:r w:rsidR="00DA38CD">
        <w:rPr>
          <w:bCs/>
          <w:sz w:val="28"/>
          <w:szCs w:val="28"/>
        </w:rPr>
        <w:t>3</w:t>
      </w:r>
      <w:r w:rsidR="00F10C34" w:rsidRPr="004A54EC">
        <w:rPr>
          <w:bCs/>
          <w:sz w:val="28"/>
          <w:szCs w:val="28"/>
        </w:rPr>
        <w:t xml:space="preserve"> декабря</w:t>
      </w:r>
      <w:r w:rsidRPr="004A54EC">
        <w:rPr>
          <w:bCs/>
          <w:sz w:val="28"/>
          <w:szCs w:val="28"/>
        </w:rPr>
        <w:t xml:space="preserve"> 202</w:t>
      </w:r>
      <w:r w:rsidR="00DA38CD">
        <w:rPr>
          <w:bCs/>
          <w:sz w:val="28"/>
          <w:szCs w:val="28"/>
        </w:rPr>
        <w:t>3</w:t>
      </w:r>
      <w:r w:rsidRPr="004A54EC">
        <w:rPr>
          <w:bCs/>
          <w:sz w:val="28"/>
          <w:szCs w:val="28"/>
        </w:rPr>
        <w:t xml:space="preserve"> года</w:t>
      </w:r>
      <w:r w:rsidRPr="004946F2">
        <w:rPr>
          <w:bCs/>
          <w:sz w:val="28"/>
          <w:szCs w:val="28"/>
        </w:rPr>
        <w:t xml:space="preserve"> в 11-</w:t>
      </w:r>
      <w:r>
        <w:rPr>
          <w:bCs/>
          <w:sz w:val="28"/>
          <w:szCs w:val="28"/>
        </w:rPr>
        <w:t>00 часов в здании администрации Пригородного сельского поселения Калачеевского муниципального района по адресу: Воронежская область, Калачеевский район, пос. Пригородный, ул. Космонавтов, д. 22.</w:t>
      </w:r>
    </w:p>
    <w:p w:rsidR="004D49B6" w:rsidRDefault="004D49B6" w:rsidP="00EA45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оргкомитет по подготовке и проведению публичных слушаний в следующем составе:</w:t>
      </w:r>
    </w:p>
    <w:p w:rsidR="004D49B6" w:rsidRDefault="00D042A5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Самойленко А. Г</w:t>
      </w:r>
      <w:r w:rsidR="004D49B6">
        <w:rPr>
          <w:bCs/>
          <w:sz w:val="28"/>
          <w:szCs w:val="28"/>
        </w:rPr>
        <w:t xml:space="preserve"> – глава Пригородного сельского поселения;</w:t>
      </w:r>
    </w:p>
    <w:p w:rsidR="004D49B6" w:rsidRPr="00B6472F" w:rsidRDefault="00A46ACC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Колмыков</w:t>
      </w:r>
      <w:proofErr w:type="spellEnd"/>
      <w:r>
        <w:rPr>
          <w:bCs/>
          <w:sz w:val="28"/>
          <w:szCs w:val="28"/>
        </w:rPr>
        <w:t xml:space="preserve"> А.А.</w:t>
      </w:r>
      <w:r w:rsidR="004D49B6">
        <w:rPr>
          <w:bCs/>
          <w:sz w:val="28"/>
          <w:szCs w:val="28"/>
        </w:rPr>
        <w:t xml:space="preserve"> – депутат Совета народных депутатов Пригородного сельского </w:t>
      </w:r>
      <w:r w:rsidR="004D49B6" w:rsidRPr="00B6472F">
        <w:rPr>
          <w:bCs/>
          <w:sz w:val="28"/>
          <w:szCs w:val="28"/>
        </w:rPr>
        <w:t>поселения;</w:t>
      </w:r>
    </w:p>
    <w:p w:rsidR="004D49B6" w:rsidRDefault="00D042A5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Ржевская Т.А</w:t>
      </w:r>
      <w:r w:rsidR="00B6472F" w:rsidRPr="00B6472F">
        <w:rPr>
          <w:bCs/>
          <w:sz w:val="28"/>
          <w:szCs w:val="28"/>
        </w:rPr>
        <w:t>.</w:t>
      </w:r>
      <w:r w:rsidR="004D49B6" w:rsidRPr="00B6472F">
        <w:rPr>
          <w:bCs/>
          <w:sz w:val="28"/>
          <w:szCs w:val="28"/>
        </w:rPr>
        <w:t xml:space="preserve"> – </w:t>
      </w:r>
      <w:r w:rsidR="00B6472F" w:rsidRPr="00B6472F">
        <w:rPr>
          <w:bCs/>
          <w:sz w:val="28"/>
          <w:szCs w:val="28"/>
        </w:rPr>
        <w:t>секретарь-референт</w:t>
      </w:r>
      <w:r w:rsidR="004D49B6" w:rsidRPr="00B6472F">
        <w:rPr>
          <w:bCs/>
          <w:sz w:val="28"/>
          <w:szCs w:val="28"/>
        </w:rPr>
        <w:t xml:space="preserve"> администрации П</w:t>
      </w:r>
      <w:r w:rsidR="00EA450D" w:rsidRPr="00B6472F">
        <w:rPr>
          <w:bCs/>
          <w:sz w:val="28"/>
          <w:szCs w:val="28"/>
        </w:rPr>
        <w:t>ригородного сельского поселения.</w:t>
      </w:r>
    </w:p>
    <w:p w:rsidR="004D49B6" w:rsidRDefault="004D49B6" w:rsidP="00553A0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D49B6" w:rsidRDefault="004D49B6" w:rsidP="004D49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DA38CD" w:rsidRDefault="00DA38CD" w:rsidP="004D49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D042A5" w:rsidRDefault="00D042A5" w:rsidP="004D49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553A0A" w:rsidRDefault="004D49B6" w:rsidP="004D49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02B33" w:rsidRPr="00553A0A" w:rsidRDefault="00553A0A" w:rsidP="00553A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D49B6">
        <w:rPr>
          <w:b/>
          <w:bCs/>
          <w:sz w:val="28"/>
          <w:szCs w:val="28"/>
        </w:rPr>
        <w:t>ельского</w:t>
      </w:r>
      <w:r>
        <w:rPr>
          <w:b/>
          <w:bCs/>
          <w:sz w:val="28"/>
          <w:szCs w:val="28"/>
        </w:rPr>
        <w:t xml:space="preserve"> п</w:t>
      </w:r>
      <w:r w:rsidR="004D49B6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719D7">
        <w:rPr>
          <w:b/>
          <w:bCs/>
          <w:sz w:val="28"/>
          <w:szCs w:val="28"/>
        </w:rPr>
        <w:t>А. Г. Самойленко</w:t>
      </w:r>
    </w:p>
    <w:sectPr w:rsidR="00402B33" w:rsidRPr="0055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1"/>
    <w:rsid w:val="00007399"/>
    <w:rsid w:val="000846D3"/>
    <w:rsid w:val="000857AB"/>
    <w:rsid w:val="001E35FB"/>
    <w:rsid w:val="00346530"/>
    <w:rsid w:val="00424DAE"/>
    <w:rsid w:val="004719D7"/>
    <w:rsid w:val="004946F2"/>
    <w:rsid w:val="004A54EC"/>
    <w:rsid w:val="004D49B6"/>
    <w:rsid w:val="0052384C"/>
    <w:rsid w:val="00553A0A"/>
    <w:rsid w:val="0072414A"/>
    <w:rsid w:val="007A6994"/>
    <w:rsid w:val="0084783D"/>
    <w:rsid w:val="008F5DE5"/>
    <w:rsid w:val="00A46ACC"/>
    <w:rsid w:val="00A5307B"/>
    <w:rsid w:val="00B2596B"/>
    <w:rsid w:val="00B6472F"/>
    <w:rsid w:val="00B86AC4"/>
    <w:rsid w:val="00BB4966"/>
    <w:rsid w:val="00C30431"/>
    <w:rsid w:val="00CF7320"/>
    <w:rsid w:val="00D042A5"/>
    <w:rsid w:val="00DA38CD"/>
    <w:rsid w:val="00E25151"/>
    <w:rsid w:val="00EA450D"/>
    <w:rsid w:val="00F10C34"/>
    <w:rsid w:val="00F30EFE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43</cp:revision>
  <cp:lastPrinted>2023-12-12T07:48:00Z</cp:lastPrinted>
  <dcterms:created xsi:type="dcterms:W3CDTF">2020-12-11T04:55:00Z</dcterms:created>
  <dcterms:modified xsi:type="dcterms:W3CDTF">2023-12-12T07:50:00Z</dcterms:modified>
</cp:coreProperties>
</file>