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FF" w:rsidRPr="007B55FF" w:rsidRDefault="007B55FF" w:rsidP="007B55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7B55F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СОВЕТ НАРОДНЫХ ДЕПУТАТОВ</w:t>
      </w:r>
    </w:p>
    <w:p w:rsidR="007B55FF" w:rsidRPr="007B55FF" w:rsidRDefault="007B55FF" w:rsidP="007B55FF">
      <w:pPr>
        <w:tabs>
          <w:tab w:val="left" w:pos="45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7B55F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ПРИГОРОДНОГО СЕЛЬСКОГО ПОСЕЛЕНИЯ</w:t>
      </w:r>
    </w:p>
    <w:p w:rsidR="007B55FF" w:rsidRPr="007B55FF" w:rsidRDefault="007B55FF" w:rsidP="007B55FF">
      <w:pPr>
        <w:tabs>
          <w:tab w:val="left" w:pos="45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7B55F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КАЛАЧЕЕВСКОГО МУНИЦИПАЛЬНОГО РАЙОНА</w:t>
      </w:r>
    </w:p>
    <w:p w:rsidR="007B55FF" w:rsidRPr="007B55FF" w:rsidRDefault="007B55FF" w:rsidP="007B55FF">
      <w:pPr>
        <w:tabs>
          <w:tab w:val="left" w:pos="45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55F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ВОРОНЕЖСКОЙ ОБЛАСТИ</w:t>
      </w:r>
    </w:p>
    <w:p w:rsidR="007B55FF" w:rsidRPr="007B55FF" w:rsidRDefault="007B55FF" w:rsidP="007B55FF">
      <w:pPr>
        <w:suppressAutoHyphens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B55FF" w:rsidRPr="007B55FF" w:rsidRDefault="007B55FF" w:rsidP="007B55FF">
      <w:pPr>
        <w:suppressAutoHyphens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7B55F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РЕШЕНИЕ</w:t>
      </w:r>
    </w:p>
    <w:p w:rsidR="007B55FF" w:rsidRPr="007B55FF" w:rsidRDefault="007B55FF" w:rsidP="007B5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B55FF" w:rsidRPr="007B55FF" w:rsidRDefault="007B55FF" w:rsidP="007B5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7B55FF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от 16 ноября 2023 г. № 2</w:t>
      </w:r>
      <w:r w:rsidR="00E25C40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</w:t>
      </w:r>
      <w:r w:rsidR="00B64E6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</w:t>
      </w:r>
    </w:p>
    <w:p w:rsidR="007B55FF" w:rsidRPr="007B55FF" w:rsidRDefault="007B55FF" w:rsidP="007B55F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55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п. Пригородный </w:t>
      </w:r>
    </w:p>
    <w:p w:rsidR="007B1045" w:rsidRPr="00BC17E6" w:rsidRDefault="007B1045" w:rsidP="003C3C95">
      <w:pPr>
        <w:spacing w:before="240" w:after="60"/>
        <w:ind w:right="325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внесении изменений в решение Совета народных депутатов </w:t>
      </w:r>
      <w:r w:rsidR="007B55FF"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Пригородного</w:t>
      </w:r>
      <w:r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</w:t>
      </w:r>
      <w:r w:rsidR="007B55FF"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Калачеевского муниципального района Воронежской области</w:t>
      </w:r>
      <w:r w:rsidR="007B55FF"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</w:t>
      </w:r>
      <w:r w:rsidR="007B55FF"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18.02.2022г. №</w:t>
      </w:r>
      <w:r w:rsidR="007B55FF"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8</w:t>
      </w:r>
      <w:r w:rsidR="00B64E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="007B55FF"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B64E6E" w:rsidRPr="00B64E6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</w:t>
      </w:r>
      <w:proofErr w:type="gramStart"/>
      <w:r w:rsidR="00B64E6E" w:rsidRPr="00B64E6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перечня индикаторов риска нарушения обязательных требований</w:t>
      </w:r>
      <w:proofErr w:type="gramEnd"/>
      <w:r w:rsidR="00B64E6E" w:rsidRPr="00B64E6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при осуществлении муниципального контроля на автомобильном транспорте и в дорожном хозяйстве в границах населенных пунктов Пригородного сельского поселения</w:t>
      </w:r>
      <w:r w:rsidR="00BC17E6" w:rsidRPr="00BC17E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7B1045" w:rsidRDefault="007B1045" w:rsidP="003C3C9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целях приведения нормативных правовых актов 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Пригородного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соответствие действующему законодательству,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 народных 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Пригородного 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proofErr w:type="gramEnd"/>
      <w:r w:rsidR="00BC17E6"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="00BC17E6"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</w:t>
      </w:r>
      <w:r w:rsidR="00BC17E6"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 w:rsidR="00BC17E6"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B55FF" w:rsidRPr="00BC17E6" w:rsidRDefault="00A064B8" w:rsidP="00A064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7B1045" w:rsidRPr="00BC17E6">
        <w:rPr>
          <w:color w:val="000000"/>
          <w:sz w:val="26"/>
          <w:szCs w:val="26"/>
        </w:rPr>
        <w:t xml:space="preserve">Внести изменения в решение Совета народных депутатов </w:t>
      </w:r>
      <w:r w:rsidR="00BC17E6" w:rsidRPr="00BC17E6">
        <w:rPr>
          <w:color w:val="000000"/>
          <w:sz w:val="26"/>
          <w:szCs w:val="26"/>
        </w:rPr>
        <w:t>Пригородного</w:t>
      </w:r>
      <w:r w:rsidR="007B1045" w:rsidRPr="00BC17E6">
        <w:rPr>
          <w:color w:val="000000"/>
          <w:sz w:val="26"/>
          <w:szCs w:val="26"/>
        </w:rPr>
        <w:t xml:space="preserve"> сельского поселения Калачеевского муниципального района Воронежской области </w:t>
      </w:r>
      <w:r w:rsidR="00BC17E6" w:rsidRPr="00BC17E6">
        <w:rPr>
          <w:color w:val="000000"/>
          <w:sz w:val="26"/>
          <w:szCs w:val="26"/>
        </w:rPr>
        <w:t>от 18.02.2022г. № 8</w:t>
      </w:r>
      <w:r w:rsidR="00B64E6E">
        <w:rPr>
          <w:color w:val="000000"/>
          <w:sz w:val="26"/>
          <w:szCs w:val="26"/>
        </w:rPr>
        <w:t>6</w:t>
      </w:r>
      <w:r w:rsidR="00BC17E6" w:rsidRPr="00BC17E6">
        <w:rPr>
          <w:color w:val="000000"/>
          <w:sz w:val="26"/>
          <w:szCs w:val="26"/>
        </w:rPr>
        <w:t xml:space="preserve"> «</w:t>
      </w:r>
      <w:r w:rsidR="00B64E6E" w:rsidRPr="00B64E6E">
        <w:rPr>
          <w:color w:val="000000"/>
          <w:sz w:val="26"/>
          <w:szCs w:val="26"/>
        </w:rPr>
        <w:t xml:space="preserve">Об утверждении </w:t>
      </w:r>
      <w:proofErr w:type="gramStart"/>
      <w:r w:rsidR="00B64E6E" w:rsidRPr="00B64E6E">
        <w:rPr>
          <w:color w:val="000000"/>
          <w:sz w:val="26"/>
          <w:szCs w:val="26"/>
        </w:rPr>
        <w:t>перечня индикаторов риска нарушения обязательных требований</w:t>
      </w:r>
      <w:proofErr w:type="gramEnd"/>
      <w:r w:rsidR="00B64E6E" w:rsidRPr="00B64E6E">
        <w:rPr>
          <w:color w:val="000000"/>
          <w:sz w:val="26"/>
          <w:szCs w:val="26"/>
        </w:rPr>
        <w:t xml:space="preserve"> при осуществлении муниципального контроля на автомобильном транспорте и в дорожном хозяйстве в границах населенных пунктов Пригородного сельского поселения</w:t>
      </w:r>
      <w:r w:rsidR="00BC17E6" w:rsidRPr="00BC17E6">
        <w:rPr>
          <w:color w:val="000000"/>
          <w:sz w:val="26"/>
          <w:szCs w:val="26"/>
        </w:rPr>
        <w:t xml:space="preserve">» </w:t>
      </w:r>
    </w:p>
    <w:p w:rsidR="007B1045" w:rsidRDefault="007B1045" w:rsidP="003C3C9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к решению 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C17E6" w:rsidRPr="00BC17E6">
        <w:rPr>
          <w:rFonts w:ascii="Times New Roman" w:hAnsi="Times New Roman" w:cs="Times New Roman"/>
          <w:color w:val="000000"/>
          <w:sz w:val="26"/>
          <w:szCs w:val="26"/>
        </w:rPr>
        <w:t>Перечень индикаторов риска нарушения обязательных требований</w:t>
      </w:r>
      <w:r w:rsidR="00A064B8">
        <w:rPr>
          <w:rFonts w:ascii="Times New Roman" w:hAnsi="Times New Roman" w:cs="Times New Roman"/>
          <w:color w:val="000000"/>
          <w:sz w:val="26"/>
          <w:szCs w:val="26"/>
        </w:rPr>
        <w:t xml:space="preserve"> при осуществлении муниципального контроля на автомобильном транспорте и в дорожном хозяйстве в границах населенных пунктов</w:t>
      </w:r>
      <w:r w:rsidR="00BC17E6" w:rsidRPr="00BC17E6">
        <w:rPr>
          <w:rFonts w:ascii="Times New Roman" w:hAnsi="Times New Roman" w:cs="Times New Roman"/>
          <w:color w:val="000000"/>
          <w:sz w:val="26"/>
          <w:szCs w:val="26"/>
        </w:rPr>
        <w:t xml:space="preserve"> Пригородного сельского поселения»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изложить в новой редакции согласно приложению к настоящему решению.</w:t>
      </w:r>
    </w:p>
    <w:p w:rsidR="00BC17E6" w:rsidRPr="00BC17E6" w:rsidRDefault="00BC17E6" w:rsidP="003C3C9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17E6">
        <w:rPr>
          <w:rFonts w:ascii="Times New Roman" w:eastAsia="Times New Roman" w:hAnsi="Times New Roman" w:cs="Times New Roman"/>
          <w:sz w:val="26"/>
          <w:szCs w:val="26"/>
          <w:lang w:eastAsia="ar-SA"/>
        </w:rPr>
        <w:t>2. Опубликовать настоящее решение 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:rsidR="00BC17E6" w:rsidRPr="00BC17E6" w:rsidRDefault="00BC17E6" w:rsidP="003C3C95">
      <w:pPr>
        <w:suppressAutoHyphens/>
        <w:spacing w:after="0"/>
        <w:ind w:firstLine="709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BC17E6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3. </w:t>
      </w:r>
      <w:proofErr w:type="gramStart"/>
      <w:r w:rsidRPr="00BC17E6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Контроль за</w:t>
      </w:r>
      <w:proofErr w:type="gramEnd"/>
      <w:r w:rsidRPr="00BC17E6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исполнением настоящего постановления оставляю за собой</w:t>
      </w:r>
      <w:r w:rsidRPr="00BC17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C17E6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</w:p>
    <w:p w:rsidR="00BC17E6" w:rsidRPr="00BC17E6" w:rsidRDefault="00BC17E6" w:rsidP="00BC1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C17E6" w:rsidRPr="00BC17E6" w:rsidRDefault="00BC17E6" w:rsidP="00BC1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C17E6" w:rsidRPr="00BC17E6" w:rsidRDefault="00BC17E6" w:rsidP="00BC1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C17E6" w:rsidRPr="00BC17E6" w:rsidRDefault="00BC17E6" w:rsidP="00BC17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C17E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Глава </w:t>
      </w:r>
      <w:proofErr w:type="gramStart"/>
      <w:r w:rsidRPr="00BC17E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Пригородного</w:t>
      </w:r>
      <w:proofErr w:type="gramEnd"/>
      <w:r w:rsidRPr="00BC17E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BC17E6" w:rsidRPr="00BC17E6" w:rsidRDefault="00BC17E6" w:rsidP="00BC17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BC17E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сельского поселения                                                                           А.Г. Самойленко  </w:t>
      </w:r>
    </w:p>
    <w:p w:rsidR="00BC17E6" w:rsidRDefault="00BC17E6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1045" w:rsidRDefault="007B1045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7B55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  <w:r w:rsid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55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решению Совета народных</w:t>
      </w:r>
      <w:r w:rsid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55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депутатов </w:t>
      </w:r>
      <w:r w:rsid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Пригородного</w:t>
      </w:r>
      <w:r w:rsidRPr="007B55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="00986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55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 муниципального района Воронежской области от</w:t>
      </w:r>
      <w:r w:rsidR="00986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 ноября </w:t>
      </w:r>
      <w:r w:rsidRPr="007B55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2023 г. № </w:t>
      </w:r>
      <w:r w:rsidR="00986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A6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</w:p>
    <w:p w:rsidR="00A064B8" w:rsidRPr="007B55FF" w:rsidRDefault="00A064B8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64B8" w:rsidRDefault="00A064B8" w:rsidP="00A064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4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Пригородного сельского поселения</w:t>
      </w:r>
    </w:p>
    <w:p w:rsidR="0098616B" w:rsidRPr="00A064B8" w:rsidRDefault="0098616B" w:rsidP="009861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616B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</w:t>
      </w:r>
      <w:r w:rsidR="00A064B8" w:rsidRPr="00A064B8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на автомобильном транспорте и в дорожном хозяйстве </w:t>
      </w:r>
      <w:r w:rsidRPr="00A064B8">
        <w:rPr>
          <w:rFonts w:ascii="Times New Roman" w:hAnsi="Times New Roman" w:cs="Times New Roman"/>
          <w:color w:val="000000"/>
          <w:sz w:val="26"/>
          <w:szCs w:val="26"/>
        </w:rPr>
        <w:t>устанавливаются следующие индикаторы риска нарушения обязательных требований:</w:t>
      </w:r>
    </w:p>
    <w:p w:rsidR="00A064B8" w:rsidRDefault="0098616B" w:rsidP="00A064B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64B8">
        <w:rPr>
          <w:rFonts w:ascii="Times New Roman" w:hAnsi="Times New Roman" w:cs="Times New Roman"/>
          <w:sz w:val="26"/>
          <w:szCs w:val="26"/>
        </w:rPr>
        <w:t xml:space="preserve"> </w:t>
      </w:r>
      <w:r w:rsidR="00A064B8" w:rsidRPr="00A064B8">
        <w:rPr>
          <w:rFonts w:ascii="Times New Roman" w:eastAsia="Calibri" w:hAnsi="Times New Roman" w:cs="Times New Roman"/>
          <w:sz w:val="26"/>
          <w:szCs w:val="26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A064B8" w:rsidRPr="00A064B8" w:rsidRDefault="00A064B8" w:rsidP="00A064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064B8">
        <w:rPr>
          <w:rFonts w:ascii="Times New Roman" w:hAnsi="Times New Roman" w:cs="Times New Roman"/>
          <w:sz w:val="26"/>
          <w:szCs w:val="26"/>
          <w:shd w:val="clear" w:color="auto" w:fill="FFFFFF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98616B" w:rsidRPr="0098616B" w:rsidRDefault="0098616B" w:rsidP="00A064B8">
      <w:pPr>
        <w:autoSpaceDE w:val="0"/>
        <w:autoSpaceDN w:val="0"/>
        <w:adjustRightInd w:val="0"/>
        <w:spacing w:after="0"/>
        <w:ind w:firstLine="317"/>
        <w:jc w:val="both"/>
        <w:rPr>
          <w:rFonts w:ascii="Times New Roman" w:hAnsi="Times New Roman" w:cs="Times New Roman"/>
          <w:sz w:val="26"/>
          <w:szCs w:val="26"/>
        </w:rPr>
      </w:pPr>
    </w:p>
    <w:p w:rsidR="007B1045" w:rsidRPr="007B55FF" w:rsidRDefault="007B1045" w:rsidP="007B5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2B33" w:rsidRPr="007B55FF" w:rsidRDefault="00F343ED">
      <w:pPr>
        <w:rPr>
          <w:rFonts w:ascii="Times New Roman" w:hAnsi="Times New Roman" w:cs="Times New Roman"/>
          <w:sz w:val="26"/>
          <w:szCs w:val="26"/>
        </w:rPr>
      </w:pPr>
    </w:p>
    <w:sectPr w:rsidR="00402B33" w:rsidRPr="007B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4A1B"/>
    <w:multiLevelType w:val="multilevel"/>
    <w:tmpl w:val="5F42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837E5"/>
    <w:multiLevelType w:val="hybridMultilevel"/>
    <w:tmpl w:val="56F466CE"/>
    <w:lvl w:ilvl="0" w:tplc="2F0C5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206938"/>
    <w:multiLevelType w:val="multilevel"/>
    <w:tmpl w:val="D2686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6F"/>
    <w:rsid w:val="001E2572"/>
    <w:rsid w:val="001E35FB"/>
    <w:rsid w:val="003C3C95"/>
    <w:rsid w:val="004C5C63"/>
    <w:rsid w:val="007B1045"/>
    <w:rsid w:val="007B55FF"/>
    <w:rsid w:val="00921BAA"/>
    <w:rsid w:val="0098616B"/>
    <w:rsid w:val="00A010A2"/>
    <w:rsid w:val="00A064B8"/>
    <w:rsid w:val="00B64E6E"/>
    <w:rsid w:val="00B8186F"/>
    <w:rsid w:val="00BC17E6"/>
    <w:rsid w:val="00DA6C03"/>
    <w:rsid w:val="00E25151"/>
    <w:rsid w:val="00E25C40"/>
    <w:rsid w:val="00F3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B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1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B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1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11</cp:revision>
  <cp:lastPrinted>2023-11-20T05:56:00Z</cp:lastPrinted>
  <dcterms:created xsi:type="dcterms:W3CDTF">2023-11-16T07:45:00Z</dcterms:created>
  <dcterms:modified xsi:type="dcterms:W3CDTF">2023-11-20T06:02:00Z</dcterms:modified>
</cp:coreProperties>
</file>