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  <w:bookmarkStart w:id="0" w:name="_GoBack"/>
      <w:bookmarkEnd w:id="0"/>
    </w:p>
    <w:p w:rsidR="00BB39F9" w:rsidRPr="00F555B9" w:rsidRDefault="00BB39F9" w:rsidP="00BB39F9">
      <w:pPr>
        <w:rPr>
          <w:sz w:val="26"/>
          <w:szCs w:val="26"/>
          <w:u w:val="single"/>
        </w:rPr>
      </w:pPr>
      <w:r w:rsidRPr="00F555B9">
        <w:rPr>
          <w:sz w:val="26"/>
          <w:szCs w:val="26"/>
          <w:u w:val="single"/>
        </w:rPr>
        <w:t xml:space="preserve">от </w:t>
      </w:r>
      <w:r w:rsidR="008E3CFF">
        <w:rPr>
          <w:sz w:val="26"/>
          <w:szCs w:val="26"/>
          <w:u w:val="single"/>
        </w:rPr>
        <w:t>17</w:t>
      </w:r>
      <w:r w:rsidR="009A2EB9" w:rsidRPr="00F555B9">
        <w:rPr>
          <w:sz w:val="26"/>
          <w:szCs w:val="26"/>
          <w:u w:val="single"/>
        </w:rPr>
        <w:t xml:space="preserve"> </w:t>
      </w:r>
      <w:r w:rsidR="008E3CFF">
        <w:rPr>
          <w:sz w:val="26"/>
          <w:szCs w:val="26"/>
          <w:u w:val="single"/>
        </w:rPr>
        <w:t xml:space="preserve">августа </w:t>
      </w:r>
      <w:r w:rsidRPr="00F555B9">
        <w:rPr>
          <w:sz w:val="26"/>
          <w:szCs w:val="26"/>
          <w:u w:val="single"/>
        </w:rPr>
        <w:t>2023 г. № 1</w:t>
      </w:r>
      <w:r w:rsidR="008E3CFF">
        <w:rPr>
          <w:sz w:val="26"/>
          <w:szCs w:val="26"/>
          <w:u w:val="single"/>
        </w:rPr>
        <w:t>88</w:t>
      </w:r>
    </w:p>
    <w:p w:rsidR="00BB39F9" w:rsidRPr="00AA67B2" w:rsidRDefault="00BB39F9" w:rsidP="00BB39F9">
      <w:pPr>
        <w:rPr>
          <w:b/>
          <w:bCs/>
        </w:rPr>
      </w:pPr>
      <w:r w:rsidRPr="00AA67B2">
        <w:t xml:space="preserve">          п. Пригородный</w:t>
      </w:r>
    </w:p>
    <w:p w:rsidR="00BB39F9" w:rsidRPr="007A607C" w:rsidRDefault="00BB39F9" w:rsidP="007A607C">
      <w:pPr>
        <w:ind w:right="3968"/>
        <w:jc w:val="both"/>
        <w:rPr>
          <w:b/>
          <w:bCs/>
          <w:color w:val="000000"/>
          <w:sz w:val="28"/>
          <w:szCs w:val="28"/>
        </w:rPr>
      </w:pPr>
    </w:p>
    <w:p w:rsidR="00BB39F9" w:rsidRPr="00F555B9" w:rsidRDefault="00BB39F9" w:rsidP="007A607C">
      <w:pPr>
        <w:suppressAutoHyphens w:val="0"/>
        <w:spacing w:before="240" w:after="60"/>
        <w:ind w:right="3968" w:firstLine="567"/>
        <w:jc w:val="both"/>
        <w:rPr>
          <w:b/>
          <w:bCs/>
          <w:color w:val="000000"/>
          <w:sz w:val="26"/>
          <w:szCs w:val="26"/>
        </w:rPr>
      </w:pPr>
      <w:r w:rsidRPr="007A607C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7A607C">
        <w:rPr>
          <w:b/>
          <w:bCs/>
          <w:color w:val="000000"/>
          <w:sz w:val="28"/>
          <w:szCs w:val="28"/>
        </w:rPr>
        <w:t>29</w:t>
      </w:r>
      <w:r w:rsidRPr="007A607C">
        <w:rPr>
          <w:b/>
          <w:bCs/>
          <w:color w:val="000000"/>
          <w:sz w:val="28"/>
          <w:szCs w:val="28"/>
        </w:rPr>
        <w:t xml:space="preserve"> </w:t>
      </w:r>
      <w:r w:rsidR="009A2EB9" w:rsidRPr="007A607C">
        <w:rPr>
          <w:b/>
          <w:bCs/>
          <w:color w:val="000000"/>
          <w:sz w:val="28"/>
          <w:szCs w:val="28"/>
        </w:rPr>
        <w:t>ноября</w:t>
      </w:r>
      <w:r w:rsidRPr="007A607C">
        <w:rPr>
          <w:b/>
          <w:bCs/>
          <w:color w:val="000000"/>
          <w:sz w:val="28"/>
          <w:szCs w:val="28"/>
        </w:rPr>
        <w:t xml:space="preserve"> 20</w:t>
      </w:r>
      <w:r w:rsidR="009A2EB9" w:rsidRPr="007A607C">
        <w:rPr>
          <w:b/>
          <w:bCs/>
          <w:color w:val="000000"/>
          <w:sz w:val="28"/>
          <w:szCs w:val="28"/>
        </w:rPr>
        <w:t>21</w:t>
      </w:r>
      <w:r w:rsidRPr="007A607C">
        <w:rPr>
          <w:b/>
          <w:bCs/>
          <w:color w:val="000000"/>
          <w:sz w:val="28"/>
          <w:szCs w:val="28"/>
        </w:rPr>
        <w:t xml:space="preserve"> г. № </w:t>
      </w:r>
      <w:r w:rsidR="009A2EB9" w:rsidRPr="007A607C">
        <w:rPr>
          <w:b/>
          <w:bCs/>
          <w:color w:val="000000"/>
          <w:sz w:val="28"/>
          <w:szCs w:val="28"/>
        </w:rPr>
        <w:t>6</w:t>
      </w:r>
      <w:r w:rsidR="007A607C" w:rsidRPr="007A607C">
        <w:rPr>
          <w:b/>
          <w:bCs/>
          <w:color w:val="000000"/>
          <w:sz w:val="28"/>
          <w:szCs w:val="28"/>
        </w:rPr>
        <w:t>4</w:t>
      </w:r>
      <w:r w:rsidRPr="007A607C">
        <w:rPr>
          <w:b/>
          <w:bCs/>
          <w:color w:val="000000"/>
          <w:sz w:val="28"/>
          <w:szCs w:val="28"/>
        </w:rPr>
        <w:t xml:space="preserve"> «</w:t>
      </w:r>
      <w:r w:rsidR="007A607C">
        <w:rPr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7A607C" w:rsidRPr="007A607C">
        <w:rPr>
          <w:b/>
          <w:bCs/>
          <w:color w:val="000000"/>
          <w:sz w:val="28"/>
          <w:szCs w:val="28"/>
          <w:lang w:eastAsia="ru-RU"/>
        </w:rPr>
        <w:t>о муниципальном жилищном контроле</w:t>
      </w:r>
      <w:r w:rsidR="007A607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A607C" w:rsidRPr="007A607C">
        <w:rPr>
          <w:b/>
          <w:bCs/>
          <w:color w:val="000000"/>
          <w:sz w:val="28"/>
          <w:szCs w:val="28"/>
          <w:lang w:eastAsia="ru-RU"/>
        </w:rPr>
        <w:t>в</w:t>
      </w:r>
      <w:r w:rsidR="007A607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A607C" w:rsidRPr="007A607C">
        <w:rPr>
          <w:b/>
          <w:bCs/>
          <w:color w:val="000000"/>
          <w:sz w:val="28"/>
          <w:szCs w:val="28"/>
          <w:lang w:eastAsia="ru-RU"/>
        </w:rPr>
        <w:t>Пригородном сельском поселении</w:t>
      </w:r>
      <w:r w:rsidR="007A607C">
        <w:rPr>
          <w:b/>
          <w:bCs/>
          <w:color w:val="000000"/>
          <w:sz w:val="28"/>
          <w:szCs w:val="28"/>
          <w:lang w:eastAsia="ru-RU"/>
        </w:rPr>
        <w:t>»</w:t>
      </w: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6163C" w:rsidRPr="00F555B9" w:rsidRDefault="007A607C" w:rsidP="00A6163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96A5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096A52">
        <w:rPr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7A607C">
        <w:rPr>
          <w:bCs/>
          <w:sz w:val="26"/>
          <w:szCs w:val="26"/>
          <w:lang w:eastAsia="ru-RU"/>
        </w:rPr>
        <w:t xml:space="preserve"> </w:t>
      </w:r>
      <w:r w:rsidRPr="00F555B9">
        <w:rPr>
          <w:bCs/>
          <w:sz w:val="26"/>
          <w:szCs w:val="26"/>
          <w:lang w:eastAsia="ru-RU"/>
        </w:rPr>
        <w:t>муниципальных правовых актов</w:t>
      </w:r>
      <w:r w:rsidRPr="00096A52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096A52">
        <w:rPr>
          <w:b/>
          <w:sz w:val="26"/>
          <w:szCs w:val="26"/>
        </w:rPr>
        <w:t>р</w:t>
      </w:r>
      <w:proofErr w:type="gramEnd"/>
      <w:r w:rsidRPr="00096A52">
        <w:rPr>
          <w:b/>
          <w:sz w:val="26"/>
          <w:szCs w:val="26"/>
        </w:rPr>
        <w:t xml:space="preserve"> е ш и л:</w:t>
      </w:r>
    </w:p>
    <w:p w:rsidR="0085707E" w:rsidRPr="00F555B9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sz w:val="26"/>
          <w:szCs w:val="26"/>
          <w:lang w:eastAsia="ru-RU"/>
        </w:rPr>
        <w:t>1.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Внести в </w:t>
      </w:r>
      <w:r w:rsidR="00F46783" w:rsidRPr="00F555B9">
        <w:rPr>
          <w:rFonts w:eastAsia="Calibri"/>
          <w:sz w:val="26"/>
          <w:szCs w:val="26"/>
          <w:lang w:eastAsia="en-US"/>
        </w:rPr>
        <w:t xml:space="preserve"> Положение </w:t>
      </w:r>
      <w:r w:rsidR="007A607C" w:rsidRPr="007A607C">
        <w:rPr>
          <w:bCs/>
          <w:color w:val="000000"/>
          <w:sz w:val="26"/>
          <w:szCs w:val="26"/>
        </w:rPr>
        <w:t>о муниципальном жилищном контроле в Пригородном сельском поселении</w:t>
      </w:r>
      <w:r w:rsidR="00F46783" w:rsidRPr="00F555B9">
        <w:rPr>
          <w:bCs/>
          <w:color w:val="000000"/>
          <w:sz w:val="26"/>
          <w:szCs w:val="26"/>
        </w:rPr>
        <w:t xml:space="preserve">, утвержденное </w:t>
      </w:r>
      <w:r w:rsidR="00DC054A" w:rsidRPr="00F555B9">
        <w:rPr>
          <w:bCs/>
          <w:color w:val="000000"/>
          <w:sz w:val="26"/>
          <w:szCs w:val="26"/>
        </w:rPr>
        <w:t>решение</w:t>
      </w:r>
      <w:r w:rsidR="00F46783" w:rsidRPr="00F555B9">
        <w:rPr>
          <w:bCs/>
          <w:color w:val="000000"/>
          <w:sz w:val="26"/>
          <w:szCs w:val="26"/>
        </w:rPr>
        <w:t>м</w:t>
      </w:r>
      <w:r w:rsidR="00DC054A" w:rsidRPr="00F555B9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</w:t>
      </w:r>
      <w:r w:rsidR="007A607C">
        <w:rPr>
          <w:bCs/>
          <w:color w:val="000000"/>
          <w:sz w:val="26"/>
          <w:szCs w:val="26"/>
        </w:rPr>
        <w:t>4</w:t>
      </w:r>
      <w:r w:rsidR="00DC054A" w:rsidRPr="00F555B9">
        <w:rPr>
          <w:bCs/>
          <w:color w:val="000000"/>
          <w:sz w:val="26"/>
          <w:szCs w:val="26"/>
        </w:rPr>
        <w:t xml:space="preserve"> «</w:t>
      </w:r>
      <w:r w:rsidR="007A607C" w:rsidRPr="007A607C">
        <w:rPr>
          <w:bCs/>
          <w:color w:val="000000"/>
          <w:sz w:val="26"/>
          <w:szCs w:val="26"/>
        </w:rPr>
        <w:t>Об утверждении Положения о муниципальном жилищном контроле в Пригородном сельском поселении</w:t>
      </w:r>
      <w:r w:rsidR="00DC054A" w:rsidRPr="00F555B9">
        <w:rPr>
          <w:bCs/>
          <w:color w:val="000000"/>
          <w:sz w:val="26"/>
          <w:szCs w:val="26"/>
        </w:rPr>
        <w:t>»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</w:t>
      </w:r>
      <w:r w:rsidR="00DC054A" w:rsidRPr="00F555B9">
        <w:rPr>
          <w:sz w:val="26"/>
          <w:szCs w:val="26"/>
          <w:lang w:eastAsia="ru-RU"/>
        </w:rPr>
        <w:t>(в редакции решения  от 11.05.2023 №16</w:t>
      </w:r>
      <w:r w:rsidR="007A607C">
        <w:rPr>
          <w:sz w:val="26"/>
          <w:szCs w:val="26"/>
          <w:lang w:eastAsia="ru-RU"/>
        </w:rPr>
        <w:t>7</w:t>
      </w:r>
      <w:r w:rsidR="00DC054A" w:rsidRPr="00F555B9">
        <w:rPr>
          <w:sz w:val="26"/>
          <w:szCs w:val="26"/>
          <w:lang w:eastAsia="ru-RU"/>
        </w:rPr>
        <w:t xml:space="preserve">) </w:t>
      </w:r>
      <w:r w:rsidR="00DC054A" w:rsidRPr="00F555B9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85707E" w:rsidRPr="00F555B9" w:rsidRDefault="0085707E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color w:val="000000"/>
          <w:sz w:val="26"/>
          <w:szCs w:val="26"/>
        </w:rPr>
        <w:t>1. 1.</w:t>
      </w:r>
      <w:r w:rsidR="007A607C">
        <w:rPr>
          <w:color w:val="000000"/>
          <w:sz w:val="26"/>
          <w:szCs w:val="26"/>
        </w:rPr>
        <w:t xml:space="preserve"> </w:t>
      </w:r>
      <w:r w:rsidRPr="00F555B9">
        <w:rPr>
          <w:color w:val="000000"/>
          <w:sz w:val="26"/>
          <w:szCs w:val="26"/>
        </w:rPr>
        <w:t>Пункт 3.3</w:t>
      </w:r>
      <w:r w:rsidR="007A607C">
        <w:rPr>
          <w:color w:val="000000"/>
          <w:sz w:val="26"/>
          <w:szCs w:val="26"/>
        </w:rPr>
        <w:t xml:space="preserve"> </w:t>
      </w:r>
      <w:r w:rsidRPr="00F555B9">
        <w:rPr>
          <w:color w:val="000000"/>
          <w:sz w:val="26"/>
          <w:szCs w:val="26"/>
        </w:rPr>
        <w:t>дополнить абзацами</w:t>
      </w:r>
      <w:r w:rsidR="007A607C">
        <w:rPr>
          <w:color w:val="000000"/>
          <w:sz w:val="26"/>
          <w:szCs w:val="26"/>
        </w:rPr>
        <w:t xml:space="preserve"> </w:t>
      </w:r>
      <w:r w:rsidRPr="00F555B9">
        <w:rPr>
          <w:color w:val="000000"/>
          <w:sz w:val="26"/>
          <w:szCs w:val="26"/>
        </w:rPr>
        <w:t>следующего содержания:</w:t>
      </w:r>
    </w:p>
    <w:p w:rsidR="00E84C2F" w:rsidRPr="00F555B9" w:rsidRDefault="00E84C2F" w:rsidP="00E84C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555B9">
        <w:rPr>
          <w:rFonts w:eastAsia="Calibri"/>
          <w:sz w:val="26"/>
          <w:szCs w:val="26"/>
          <w:lang w:eastAsia="en-US"/>
        </w:rPr>
        <w:t>«</w:t>
      </w:r>
      <w:r w:rsidRPr="00F555B9">
        <w:rPr>
          <w:color w:val="000000"/>
          <w:sz w:val="26"/>
          <w:szCs w:val="26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F555B9">
        <w:rPr>
          <w:color w:val="000000"/>
          <w:sz w:val="26"/>
          <w:szCs w:val="26"/>
        </w:rPr>
        <w:t xml:space="preserve"> соответствующих сведений.</w:t>
      </w:r>
    </w:p>
    <w:p w:rsidR="00F555B9" w:rsidRPr="00AA67B2" w:rsidRDefault="00E84C2F" w:rsidP="00E84C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A67B2">
        <w:rPr>
          <w:color w:val="000000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F555B9" w:rsidRPr="00AA67B2">
        <w:rPr>
          <w:color w:val="000000"/>
          <w:sz w:val="26"/>
          <w:szCs w:val="26"/>
        </w:rPr>
        <w:t>.</w:t>
      </w:r>
    </w:p>
    <w:p w:rsidR="00E84C2F" w:rsidRPr="00AA67B2" w:rsidRDefault="00F555B9" w:rsidP="00E84C2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A67B2">
        <w:rPr>
          <w:sz w:val="26"/>
          <w:szCs w:val="26"/>
          <w:shd w:val="clear" w:color="auto" w:fill="FFFFFF"/>
        </w:rPr>
        <w:t>Срок исполнения предписаний, выданных в соответствии с </w:t>
      </w:r>
      <w:hyperlink r:id="rId6" w:anchor="/document/74449814/entry/0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AA67B2">
        <w:rPr>
          <w:sz w:val="26"/>
          <w:szCs w:val="26"/>
          <w:shd w:val="clear" w:color="auto" w:fill="FFFFFF"/>
        </w:rPr>
        <w:t xml:space="preserve"> "О государственном контроле (надзоре) и муниципальном контроле в </w:t>
      </w:r>
      <w:r w:rsidRPr="00AA67B2">
        <w:rPr>
          <w:sz w:val="26"/>
          <w:szCs w:val="26"/>
          <w:shd w:val="clear" w:color="auto" w:fill="FFFFFF"/>
        </w:rPr>
        <w:lastRenderedPageBreak/>
        <w:t>Российской Федерации" и </w:t>
      </w:r>
      <w:hyperlink r:id="rId7" w:anchor="/document/12164247/entry/0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AA67B2">
        <w:rPr>
          <w:sz w:val="26"/>
          <w:szCs w:val="26"/>
          <w:shd w:val="clear" w:color="auto" w:fill="FFFFFF"/>
        </w:rPr>
        <w:t> "О защите прав юридических лиц</w:t>
      </w:r>
      <w:r w:rsidRPr="00F555B9">
        <w:rPr>
          <w:sz w:val="26"/>
          <w:szCs w:val="26"/>
          <w:shd w:val="clear" w:color="auto" w:fill="FFFFFF"/>
        </w:rPr>
        <w:t xml:space="preserve"> и индивидуальных предпринимателей при </w:t>
      </w:r>
      <w:r w:rsidRPr="00AA67B2">
        <w:rPr>
          <w:sz w:val="26"/>
          <w:szCs w:val="26"/>
          <w:shd w:val="clear" w:color="auto" w:fill="FFFFFF"/>
        </w:rPr>
        <w:t>осуществлении государственного контроля (надзора) и муниципального контроля" до дня </w:t>
      </w:r>
      <w:hyperlink r:id="rId8" w:anchor="/document/403681894/entry/12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вступления в силу</w:t>
        </w:r>
      </w:hyperlink>
      <w:r w:rsidRPr="00AA67B2">
        <w:rPr>
          <w:sz w:val="26"/>
          <w:szCs w:val="26"/>
          <w:shd w:val="clear" w:color="auto" w:fill="FFFFFF"/>
        </w:rPr>
        <w:t> 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AA67B2">
        <w:rPr>
          <w:sz w:val="26"/>
          <w:szCs w:val="26"/>
          <w:shd w:val="clear" w:color="auto" w:fill="FFFFFF"/>
        </w:rPr>
        <w:t xml:space="preserve"> со дня истечения срока его исполнения без ходатайства (заявления) контролируемого лица</w:t>
      </w:r>
      <w:proofErr w:type="gramStart"/>
      <w:r w:rsidRPr="00AA67B2">
        <w:rPr>
          <w:sz w:val="26"/>
          <w:szCs w:val="26"/>
          <w:shd w:val="clear" w:color="auto" w:fill="FFFFFF"/>
        </w:rPr>
        <w:t>.</w:t>
      </w:r>
      <w:r w:rsidR="00E84C2F" w:rsidRPr="00AA67B2">
        <w:rPr>
          <w:sz w:val="26"/>
          <w:szCs w:val="26"/>
        </w:rPr>
        <w:t>»</w:t>
      </w:r>
      <w:proofErr w:type="gramEnd"/>
    </w:p>
    <w:p w:rsidR="00F555B9" w:rsidRPr="00F555B9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A67B2">
        <w:rPr>
          <w:sz w:val="26"/>
          <w:szCs w:val="26"/>
          <w:lang w:eastAsia="ru-RU"/>
        </w:rPr>
        <w:t>2. Опубликовать настоящее решение в Вестнике муниципальных пра</w:t>
      </w:r>
      <w:r w:rsidRPr="00F555B9">
        <w:rPr>
          <w:sz w:val="26"/>
          <w:szCs w:val="26"/>
          <w:lang w:eastAsia="ru-RU"/>
        </w:rPr>
        <w:t>вовых актов Пригородного  сельского поселения Калачеевского муниципального района Воронежской области.</w:t>
      </w:r>
    </w:p>
    <w:p w:rsidR="00AA67B2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F555B9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E35FB"/>
    <w:rsid w:val="00415F26"/>
    <w:rsid w:val="005003B5"/>
    <w:rsid w:val="005B7F15"/>
    <w:rsid w:val="00677555"/>
    <w:rsid w:val="00692610"/>
    <w:rsid w:val="007450EF"/>
    <w:rsid w:val="007A607C"/>
    <w:rsid w:val="0085707E"/>
    <w:rsid w:val="00883929"/>
    <w:rsid w:val="008C1FEF"/>
    <w:rsid w:val="008E3CFF"/>
    <w:rsid w:val="009A2EB9"/>
    <w:rsid w:val="00A6163C"/>
    <w:rsid w:val="00AA485F"/>
    <w:rsid w:val="00AA67B2"/>
    <w:rsid w:val="00B03976"/>
    <w:rsid w:val="00B25972"/>
    <w:rsid w:val="00BB39F9"/>
    <w:rsid w:val="00C37C2D"/>
    <w:rsid w:val="00D2231E"/>
    <w:rsid w:val="00D4229B"/>
    <w:rsid w:val="00DC054A"/>
    <w:rsid w:val="00E25151"/>
    <w:rsid w:val="00E54618"/>
    <w:rsid w:val="00E84C2F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26</cp:revision>
  <cp:lastPrinted>2023-08-22T09:51:00Z</cp:lastPrinted>
  <dcterms:created xsi:type="dcterms:W3CDTF">2023-05-19T08:27:00Z</dcterms:created>
  <dcterms:modified xsi:type="dcterms:W3CDTF">2023-08-22T09:52:00Z</dcterms:modified>
</cp:coreProperties>
</file>