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F1" w:rsidRDefault="007566F1" w:rsidP="007566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7566F1" w:rsidRDefault="007566F1" w:rsidP="00756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566F1" w:rsidRDefault="007566F1" w:rsidP="007566F1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Default="007566F1" w:rsidP="00DB186F"/>
    <w:p w:rsidR="007566F1" w:rsidRDefault="007566F1" w:rsidP="007566F1">
      <w:pPr>
        <w:ind w:right="5952"/>
        <w:rPr>
          <w:sz w:val="20"/>
          <w:szCs w:val="20"/>
          <w:u w:val="single"/>
        </w:rPr>
      </w:pPr>
      <w:r w:rsidRPr="007566F1">
        <w:rPr>
          <w:sz w:val="28"/>
          <w:szCs w:val="28"/>
          <w:u w:val="single"/>
        </w:rPr>
        <w:t xml:space="preserve">от </w:t>
      </w:r>
      <w:r w:rsidR="00404362">
        <w:rPr>
          <w:sz w:val="28"/>
          <w:szCs w:val="28"/>
          <w:u w:val="single"/>
        </w:rPr>
        <w:t>10</w:t>
      </w:r>
      <w:r w:rsidRPr="007566F1">
        <w:rPr>
          <w:sz w:val="28"/>
          <w:szCs w:val="28"/>
          <w:u w:val="single"/>
        </w:rPr>
        <w:t xml:space="preserve"> </w:t>
      </w:r>
      <w:r w:rsidR="00404362">
        <w:rPr>
          <w:sz w:val="28"/>
          <w:szCs w:val="28"/>
          <w:u w:val="single"/>
        </w:rPr>
        <w:t>но</w:t>
      </w:r>
      <w:r w:rsidR="004B0009">
        <w:rPr>
          <w:sz w:val="28"/>
          <w:szCs w:val="28"/>
          <w:u w:val="single"/>
        </w:rPr>
        <w:t>ября</w:t>
      </w:r>
      <w:r w:rsidRPr="007566F1">
        <w:rPr>
          <w:sz w:val="28"/>
          <w:szCs w:val="28"/>
          <w:u w:val="single"/>
        </w:rPr>
        <w:t xml:space="preserve"> </w:t>
      </w:r>
      <w:r w:rsidR="00090BDF">
        <w:rPr>
          <w:sz w:val="28"/>
          <w:szCs w:val="28"/>
          <w:u w:val="single"/>
        </w:rPr>
        <w:t>20</w:t>
      </w:r>
      <w:r w:rsidR="0061187C">
        <w:rPr>
          <w:sz w:val="28"/>
          <w:szCs w:val="28"/>
          <w:u w:val="single"/>
        </w:rPr>
        <w:t>2</w:t>
      </w:r>
      <w:r w:rsidR="00404362">
        <w:rPr>
          <w:sz w:val="28"/>
          <w:szCs w:val="28"/>
          <w:u w:val="single"/>
        </w:rPr>
        <w:t>3</w:t>
      </w:r>
      <w:r w:rsidRPr="007566F1">
        <w:rPr>
          <w:sz w:val="28"/>
          <w:szCs w:val="28"/>
          <w:u w:val="single"/>
        </w:rPr>
        <w:t xml:space="preserve"> г. № </w:t>
      </w:r>
      <w:r w:rsidR="00404362">
        <w:rPr>
          <w:sz w:val="28"/>
          <w:szCs w:val="28"/>
          <w:u w:val="single"/>
        </w:rPr>
        <w:t>85</w:t>
      </w:r>
      <w:r w:rsidRPr="007566F1">
        <w:rPr>
          <w:sz w:val="28"/>
          <w:szCs w:val="28"/>
          <w:u w:val="single"/>
        </w:rPr>
        <w:t xml:space="preserve"> 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  <w:r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Default="007566F1" w:rsidP="00090BDF">
      <w:pPr>
        <w:tabs>
          <w:tab w:val="left" w:pos="4536"/>
        </w:tabs>
        <w:ind w:right="4818"/>
        <w:rPr>
          <w:b/>
          <w:sz w:val="28"/>
          <w:szCs w:val="28"/>
        </w:rPr>
      </w:pPr>
      <w:r w:rsidRPr="007566F1">
        <w:rPr>
          <w:b/>
          <w:sz w:val="28"/>
          <w:szCs w:val="28"/>
        </w:rPr>
        <w:t xml:space="preserve">О </w:t>
      </w:r>
      <w:r w:rsidR="00090BDF">
        <w:rPr>
          <w:b/>
          <w:sz w:val="28"/>
          <w:szCs w:val="28"/>
        </w:rPr>
        <w:t xml:space="preserve">внесении изменений в постановление администрации Пригородного сельского поселения от 21.10.2013 г. </w:t>
      </w:r>
      <w:r w:rsidR="00090BDF" w:rsidRPr="00090BDF">
        <w:rPr>
          <w:b/>
          <w:sz w:val="28"/>
          <w:szCs w:val="28"/>
        </w:rPr>
        <w:t>№ 146</w:t>
      </w: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7566F1" w:rsidRDefault="00090BDF" w:rsidP="007566F1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F07F54">
        <w:rPr>
          <w:sz w:val="28"/>
          <w:szCs w:val="28"/>
        </w:rPr>
        <w:t>уточнения</w:t>
      </w:r>
      <w:r>
        <w:rPr>
          <w:sz w:val="28"/>
          <w:szCs w:val="28"/>
        </w:rPr>
        <w:t xml:space="preserve"> реестра автомобильных дорог общего пользования местного значения </w:t>
      </w:r>
      <w:r w:rsidR="0061187C">
        <w:rPr>
          <w:sz w:val="28"/>
          <w:szCs w:val="28"/>
        </w:rPr>
        <w:t>а</w:t>
      </w:r>
      <w:r w:rsidR="007566F1">
        <w:rPr>
          <w:sz w:val="28"/>
          <w:szCs w:val="28"/>
        </w:rPr>
        <w:t xml:space="preserve">дминистрация Пригородного сельского поселения </w:t>
      </w:r>
      <w:r w:rsidR="0061187C">
        <w:rPr>
          <w:sz w:val="28"/>
          <w:szCs w:val="28"/>
        </w:rPr>
        <w:t xml:space="preserve">          </w:t>
      </w:r>
      <w:r w:rsidR="007566F1">
        <w:rPr>
          <w:b/>
          <w:sz w:val="28"/>
          <w:szCs w:val="28"/>
        </w:rPr>
        <w:t xml:space="preserve">п о с </w:t>
      </w:r>
      <w:proofErr w:type="gramStart"/>
      <w:r w:rsidR="007566F1">
        <w:rPr>
          <w:b/>
          <w:sz w:val="28"/>
          <w:szCs w:val="28"/>
        </w:rPr>
        <w:t>т</w:t>
      </w:r>
      <w:proofErr w:type="gramEnd"/>
      <w:r w:rsidR="007566F1">
        <w:rPr>
          <w:b/>
          <w:sz w:val="28"/>
          <w:szCs w:val="28"/>
        </w:rPr>
        <w:t xml:space="preserve"> а н о в л я е т:</w:t>
      </w:r>
    </w:p>
    <w:p w:rsidR="00F07F54" w:rsidRDefault="007566F1" w:rsidP="00F07F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7F54">
        <w:rPr>
          <w:sz w:val="28"/>
          <w:szCs w:val="28"/>
        </w:rPr>
        <w:t>Внести в постановление администрации Пригородного сельского поселения от 21.10.2013 г. № 146 «</w:t>
      </w:r>
      <w:r w:rsidR="00F07F54" w:rsidRPr="00F07F54">
        <w:rPr>
          <w:sz w:val="28"/>
          <w:szCs w:val="28"/>
        </w:rPr>
        <w:t xml:space="preserve">Об утверждении </w:t>
      </w:r>
      <w:r w:rsidR="00F07F54">
        <w:rPr>
          <w:sz w:val="28"/>
          <w:szCs w:val="28"/>
        </w:rPr>
        <w:t xml:space="preserve">перечня </w:t>
      </w:r>
      <w:r w:rsidR="00F07F54" w:rsidRPr="00F07F54">
        <w:rPr>
          <w:sz w:val="28"/>
          <w:szCs w:val="28"/>
        </w:rPr>
        <w:t>и идентификационных</w:t>
      </w:r>
      <w:r w:rsidR="00F07F54">
        <w:rPr>
          <w:sz w:val="28"/>
          <w:szCs w:val="28"/>
        </w:rPr>
        <w:t xml:space="preserve"> </w:t>
      </w:r>
      <w:r w:rsidR="00F07F54" w:rsidRPr="00F07F54">
        <w:rPr>
          <w:sz w:val="28"/>
          <w:szCs w:val="28"/>
        </w:rPr>
        <w:t>номеров автомобильных дорог общего пользования местного значения на территории Пригородного сельского поселения</w:t>
      </w:r>
      <w:r w:rsidR="00F07F54">
        <w:rPr>
          <w:sz w:val="28"/>
          <w:szCs w:val="28"/>
        </w:rPr>
        <w:t xml:space="preserve">» </w:t>
      </w:r>
      <w:r w:rsidR="004B0009">
        <w:rPr>
          <w:sz w:val="28"/>
          <w:szCs w:val="28"/>
        </w:rPr>
        <w:t>(в редакциях от 03.09.2014</w:t>
      </w:r>
      <w:r w:rsidR="0061187C">
        <w:rPr>
          <w:sz w:val="28"/>
          <w:szCs w:val="28"/>
        </w:rPr>
        <w:t xml:space="preserve"> №76</w:t>
      </w:r>
      <w:r w:rsidR="004B0009">
        <w:rPr>
          <w:sz w:val="28"/>
          <w:szCs w:val="28"/>
        </w:rPr>
        <w:t>, от 17.03.2022 №8</w:t>
      </w:r>
      <w:r w:rsidR="00404362">
        <w:rPr>
          <w:sz w:val="28"/>
          <w:szCs w:val="28"/>
        </w:rPr>
        <w:t>, 19.09.2023 №46</w:t>
      </w:r>
      <w:r w:rsidR="0061187C">
        <w:rPr>
          <w:sz w:val="28"/>
          <w:szCs w:val="28"/>
        </w:rPr>
        <w:t xml:space="preserve">) </w:t>
      </w:r>
      <w:r w:rsidR="00F07F54">
        <w:rPr>
          <w:sz w:val="28"/>
          <w:szCs w:val="28"/>
        </w:rPr>
        <w:t>следующие изменения:</w:t>
      </w:r>
    </w:p>
    <w:p w:rsidR="00F07F54" w:rsidRPr="00F07F54" w:rsidRDefault="00F07F54" w:rsidP="00F07F54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  <w:u w:val="single"/>
        </w:rPr>
      </w:pPr>
      <w:r>
        <w:rPr>
          <w:sz w:val="28"/>
          <w:szCs w:val="28"/>
        </w:rPr>
        <w:t xml:space="preserve">1.1. Приложение №1 к постановлению изложить в редакции согласно приложению к настоящему постановлению.  </w:t>
      </w:r>
    </w:p>
    <w:p w:rsidR="00236D9B" w:rsidRDefault="004B0009" w:rsidP="007566F1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236D9B">
        <w:rPr>
          <w:sz w:val="28"/>
          <w:szCs w:val="28"/>
        </w:rPr>
        <w:t xml:space="preserve">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236D9B">
        <w:rPr>
          <w:sz w:val="28"/>
          <w:szCs w:val="28"/>
        </w:rPr>
        <w:t>Калачеевского</w:t>
      </w:r>
      <w:proofErr w:type="spellEnd"/>
      <w:r w:rsidR="00236D9B">
        <w:rPr>
          <w:sz w:val="28"/>
          <w:szCs w:val="28"/>
        </w:rPr>
        <w:t xml:space="preserve"> муниципального района Воронежской области.</w:t>
      </w:r>
    </w:p>
    <w:p w:rsidR="007D2B6B" w:rsidRDefault="00236D9B" w:rsidP="007566F1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B6B">
        <w:rPr>
          <w:sz w:val="28"/>
          <w:szCs w:val="28"/>
        </w:rPr>
        <w:t xml:space="preserve">. Контроль за исполнением настоящего постановления </w:t>
      </w:r>
      <w:r w:rsidR="0061187C">
        <w:rPr>
          <w:sz w:val="28"/>
          <w:szCs w:val="28"/>
        </w:rPr>
        <w:t>оставляю за собой.</w:t>
      </w:r>
    </w:p>
    <w:p w:rsidR="007D2B6B" w:rsidRDefault="007D2B6B" w:rsidP="007566F1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7D2B6B" w:rsidRDefault="004B0009" w:rsidP="00175D0B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1187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2B6B">
        <w:rPr>
          <w:b/>
          <w:sz w:val="28"/>
          <w:szCs w:val="28"/>
        </w:rPr>
        <w:t xml:space="preserve"> Пригородного</w:t>
      </w:r>
    </w:p>
    <w:p w:rsidR="00175D0B" w:rsidRDefault="007D2B6B" w:rsidP="00175D0B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 w:rsidR="0061187C">
        <w:rPr>
          <w:b/>
          <w:sz w:val="28"/>
          <w:szCs w:val="28"/>
        </w:rPr>
        <w:t xml:space="preserve">      </w:t>
      </w:r>
      <w:r w:rsidR="004B0009">
        <w:rPr>
          <w:b/>
          <w:sz w:val="28"/>
          <w:szCs w:val="28"/>
        </w:rPr>
        <w:t xml:space="preserve">                    А.Г. Самойленко</w:t>
      </w:r>
    </w:p>
    <w:p w:rsidR="00175D0B" w:rsidRDefault="00175D0B" w:rsidP="00175D0B">
      <w:pPr>
        <w:spacing w:line="276" w:lineRule="auto"/>
        <w:ind w:right="-2"/>
        <w:jc w:val="right"/>
        <w:rPr>
          <w:sz w:val="28"/>
          <w:szCs w:val="28"/>
        </w:rPr>
        <w:sectPr w:rsidR="00175D0B" w:rsidSect="006118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75D0B" w:rsidTr="00175D0B">
        <w:tc>
          <w:tcPr>
            <w:tcW w:w="4472" w:type="dxa"/>
          </w:tcPr>
          <w:p w:rsidR="00175D0B" w:rsidRDefault="00175D0B" w:rsidP="00175D0B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175D0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175D0B" w:rsidRDefault="00175D0B" w:rsidP="00175D0B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175D0B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75D0B" w:rsidRDefault="00175D0B" w:rsidP="00175D0B">
            <w:pPr>
              <w:spacing w:line="276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Пригородного сельского поселения </w:t>
            </w:r>
          </w:p>
          <w:p w:rsidR="00175D0B" w:rsidRDefault="00404362" w:rsidP="00404362">
            <w:pPr>
              <w:spacing w:line="276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</w:t>
            </w:r>
            <w:r w:rsidR="00175D0B">
              <w:rPr>
                <w:sz w:val="28"/>
                <w:szCs w:val="28"/>
              </w:rPr>
              <w:t>.20</w:t>
            </w:r>
            <w:r w:rsidR="006118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175D0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85</w:t>
            </w:r>
          </w:p>
        </w:tc>
      </w:tr>
    </w:tbl>
    <w:p w:rsidR="00175D0B" w:rsidRDefault="00175D0B" w:rsidP="00175D0B">
      <w:pPr>
        <w:spacing w:line="276" w:lineRule="auto"/>
        <w:ind w:right="-2"/>
        <w:jc w:val="right"/>
        <w:rPr>
          <w:sz w:val="28"/>
          <w:szCs w:val="28"/>
        </w:rPr>
      </w:pPr>
    </w:p>
    <w:p w:rsidR="00404362" w:rsidRDefault="00404362" w:rsidP="00175D0B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404362" w:rsidRPr="0030055F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 w:rsidRPr="0030055F">
        <w:rPr>
          <w:rFonts w:cs="Calibri"/>
          <w:b/>
          <w:szCs w:val="20"/>
          <w:lang w:eastAsia="ar-SA"/>
        </w:rPr>
        <w:t xml:space="preserve">ПЕРЕЧЕНЬ </w:t>
      </w:r>
    </w:p>
    <w:p w:rsidR="00404362" w:rsidRPr="0030055F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 w:rsidRPr="0030055F">
        <w:rPr>
          <w:rFonts w:cs="Calibri"/>
          <w:b/>
          <w:szCs w:val="20"/>
          <w:lang w:eastAsia="ar-SA"/>
        </w:rPr>
        <w:t>и идентификационные номера автомобильных дорог общего пользования местного значения</w:t>
      </w:r>
      <w:r w:rsidR="00604064">
        <w:rPr>
          <w:rFonts w:cs="Calibri"/>
          <w:b/>
          <w:szCs w:val="20"/>
          <w:lang w:eastAsia="ar-SA"/>
        </w:rPr>
        <w:t>,</w:t>
      </w:r>
      <w:r w:rsidRPr="0030055F">
        <w:rPr>
          <w:rFonts w:cs="Calibri"/>
          <w:b/>
          <w:szCs w:val="20"/>
          <w:lang w:eastAsia="ar-SA"/>
        </w:rPr>
        <w:t xml:space="preserve"> расположенных в границах  </w:t>
      </w:r>
    </w:p>
    <w:p w:rsidR="00404362" w:rsidRPr="0030055F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>Пригородного</w:t>
      </w:r>
      <w:r w:rsidRPr="0030055F">
        <w:rPr>
          <w:rFonts w:cs="Calibri"/>
          <w:b/>
          <w:szCs w:val="20"/>
          <w:lang w:eastAsia="ar-SA"/>
        </w:rPr>
        <w:t xml:space="preserve"> сельского поселения </w:t>
      </w:r>
      <w:proofErr w:type="spellStart"/>
      <w:r w:rsidRPr="0030055F">
        <w:rPr>
          <w:rFonts w:cs="Calibri"/>
          <w:b/>
          <w:szCs w:val="20"/>
          <w:lang w:eastAsia="ar-SA"/>
        </w:rPr>
        <w:t>Калачеевского</w:t>
      </w:r>
      <w:proofErr w:type="spellEnd"/>
      <w:r w:rsidRPr="0030055F">
        <w:rPr>
          <w:rFonts w:cs="Calibri"/>
          <w:b/>
          <w:szCs w:val="20"/>
          <w:lang w:eastAsia="ar-SA"/>
        </w:rPr>
        <w:t xml:space="preserve"> муниципального района Воронежской области</w:t>
      </w:r>
    </w:p>
    <w:p w:rsidR="00404362" w:rsidRPr="0030055F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u w:val="single"/>
          <w:lang w:eastAsia="ar-SA"/>
        </w:rPr>
      </w:pPr>
    </w:p>
    <w:tbl>
      <w:tblPr>
        <w:tblW w:w="150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664"/>
        <w:gridCol w:w="2017"/>
        <w:gridCol w:w="2409"/>
        <w:gridCol w:w="992"/>
        <w:gridCol w:w="1105"/>
        <w:gridCol w:w="880"/>
        <w:gridCol w:w="854"/>
        <w:gridCol w:w="992"/>
        <w:gridCol w:w="993"/>
        <w:gridCol w:w="850"/>
        <w:gridCol w:w="878"/>
        <w:gridCol w:w="7"/>
      </w:tblGrid>
      <w:tr w:rsidR="00404362" w:rsidRPr="008B4575" w:rsidTr="007E50BA">
        <w:trPr>
          <w:gridAfter w:val="1"/>
          <w:wAfter w:w="7" w:type="dxa"/>
          <w:trHeight w:val="450"/>
        </w:trPr>
        <w:tc>
          <w:tcPr>
            <w:tcW w:w="420" w:type="dxa"/>
            <w:vMerge w:val="restart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30055F">
              <w:rPr>
                <w:rFonts w:cs="Calibri"/>
                <w:b/>
                <w:lang w:eastAsia="ar-SA"/>
              </w:rPr>
              <w:t>№ п/п.</w:t>
            </w:r>
          </w:p>
        </w:tc>
        <w:tc>
          <w:tcPr>
            <w:tcW w:w="2664" w:type="dxa"/>
            <w:vMerge w:val="restart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30055F">
              <w:rPr>
                <w:rFonts w:cs="Calibri"/>
                <w:b/>
                <w:lang w:eastAsia="ar-SA"/>
              </w:rPr>
              <w:t>Идентификационный номер автомобильной дороги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404362" w:rsidRPr="007E50BA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7E50BA">
              <w:rPr>
                <w:b/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04362" w:rsidRPr="007E50BA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7E50BA">
              <w:rPr>
                <w:rFonts w:cs="Calibri"/>
                <w:b/>
                <w:lang w:eastAsia="ar-SA"/>
              </w:rPr>
              <w:t>Наименование автомобильной дороги (улицы)</w:t>
            </w:r>
          </w:p>
        </w:tc>
        <w:tc>
          <w:tcPr>
            <w:tcW w:w="992" w:type="dxa"/>
            <w:vMerge w:val="restart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0055F">
              <w:rPr>
                <w:rFonts w:cs="Calibri"/>
                <w:b/>
                <w:sz w:val="22"/>
                <w:szCs w:val="22"/>
                <w:lang w:eastAsia="ar-SA"/>
              </w:rPr>
              <w:t>Протяженность, всего, км.</w:t>
            </w:r>
          </w:p>
        </w:tc>
        <w:tc>
          <w:tcPr>
            <w:tcW w:w="2839" w:type="dxa"/>
            <w:gridSpan w:val="3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0055F">
              <w:rPr>
                <w:rFonts w:cs="Calibri"/>
                <w:b/>
                <w:sz w:val="22"/>
                <w:szCs w:val="22"/>
                <w:lang w:eastAsia="ar-SA"/>
              </w:rPr>
              <w:t>Вид покрытия автомобильной дороги</w:t>
            </w:r>
          </w:p>
        </w:tc>
        <w:tc>
          <w:tcPr>
            <w:tcW w:w="992" w:type="dxa"/>
            <w:shd w:val="clear" w:color="auto" w:fill="auto"/>
          </w:tcPr>
          <w:p w:rsidR="00404362" w:rsidRPr="008B4575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8B4575">
              <w:rPr>
                <w:rFonts w:cs="Calibri"/>
                <w:b/>
                <w:lang w:eastAsia="ar-SA"/>
              </w:rPr>
              <w:t>Число полос движения, шт.</w:t>
            </w:r>
          </w:p>
        </w:tc>
        <w:tc>
          <w:tcPr>
            <w:tcW w:w="993" w:type="dxa"/>
            <w:shd w:val="clear" w:color="auto" w:fill="auto"/>
          </w:tcPr>
          <w:p w:rsidR="00404362" w:rsidRPr="008B4575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8B4575">
              <w:rPr>
                <w:rFonts w:cs="Calibri"/>
                <w:b/>
                <w:lang w:eastAsia="ar-SA"/>
              </w:rPr>
              <w:t>Ширина полосы движения, м.</w:t>
            </w:r>
          </w:p>
        </w:tc>
        <w:tc>
          <w:tcPr>
            <w:tcW w:w="850" w:type="dxa"/>
            <w:shd w:val="clear" w:color="auto" w:fill="auto"/>
          </w:tcPr>
          <w:p w:rsidR="00404362" w:rsidRPr="008B4575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8B4575">
              <w:rPr>
                <w:rFonts w:cs="Calibri"/>
                <w:b/>
                <w:lang w:eastAsia="ar-SA"/>
              </w:rPr>
              <w:t>Ширина обочины, м.</w:t>
            </w:r>
          </w:p>
        </w:tc>
        <w:tc>
          <w:tcPr>
            <w:tcW w:w="878" w:type="dxa"/>
            <w:shd w:val="clear" w:color="auto" w:fill="auto"/>
          </w:tcPr>
          <w:p w:rsidR="00404362" w:rsidRPr="008B4575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8B4575">
              <w:rPr>
                <w:rFonts w:cs="Calibri"/>
                <w:b/>
                <w:lang w:eastAsia="ar-SA"/>
              </w:rPr>
              <w:t>Техническая категория дорог</w:t>
            </w:r>
          </w:p>
        </w:tc>
      </w:tr>
      <w:tr w:rsidR="00404362" w:rsidRPr="0030055F" w:rsidTr="007E50BA">
        <w:tc>
          <w:tcPr>
            <w:tcW w:w="420" w:type="dxa"/>
            <w:vMerge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664" w:type="dxa"/>
            <w:vMerge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404362" w:rsidRPr="007E50BA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04362" w:rsidRPr="007E50BA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105" w:type="dxa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0055F">
              <w:rPr>
                <w:rFonts w:cs="Calibri"/>
                <w:b/>
                <w:sz w:val="22"/>
                <w:szCs w:val="22"/>
                <w:lang w:eastAsia="ar-SA"/>
              </w:rPr>
              <w:t>асфальтовое</w:t>
            </w:r>
          </w:p>
        </w:tc>
        <w:tc>
          <w:tcPr>
            <w:tcW w:w="880" w:type="dxa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0055F">
              <w:rPr>
                <w:rFonts w:cs="Calibri"/>
                <w:b/>
                <w:sz w:val="22"/>
                <w:szCs w:val="22"/>
                <w:lang w:eastAsia="ar-SA"/>
              </w:rPr>
              <w:t>отсыпанное</w:t>
            </w:r>
          </w:p>
        </w:tc>
        <w:tc>
          <w:tcPr>
            <w:tcW w:w="854" w:type="dxa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0055F">
              <w:rPr>
                <w:rFonts w:cs="Calibri"/>
                <w:b/>
                <w:sz w:val="22"/>
                <w:szCs w:val="22"/>
                <w:lang w:eastAsia="ar-SA"/>
              </w:rPr>
              <w:t>грунтовое</w:t>
            </w:r>
          </w:p>
        </w:tc>
        <w:tc>
          <w:tcPr>
            <w:tcW w:w="992" w:type="dxa"/>
            <w:shd w:val="clear" w:color="auto" w:fill="auto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404362" w:rsidRPr="0030055F" w:rsidRDefault="00404362" w:rsidP="00FE6505">
            <w:pPr>
              <w:widowControl w:val="0"/>
              <w:suppressAutoHyphens/>
              <w:autoSpaceDE w:val="0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FE6505" w:rsidRPr="0030055F" w:rsidTr="007E50BA">
        <w:tc>
          <w:tcPr>
            <w:tcW w:w="420" w:type="dxa"/>
          </w:tcPr>
          <w:p w:rsidR="00FE6505" w:rsidRPr="0030055F" w:rsidRDefault="00FE6505" w:rsidP="00FE650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FE6505" w:rsidRPr="00817325" w:rsidRDefault="00FE6505" w:rsidP="00FE6505">
            <w:pPr>
              <w:spacing w:line="276" w:lineRule="auto"/>
              <w:ind w:right="-2"/>
              <w:rPr>
                <w:b/>
              </w:rPr>
            </w:pPr>
            <w:r w:rsidRPr="00817325">
              <w:t>20-215-846 ОП МП 01</w:t>
            </w:r>
          </w:p>
        </w:tc>
        <w:tc>
          <w:tcPr>
            <w:tcW w:w="2017" w:type="dxa"/>
            <w:shd w:val="clear" w:color="auto" w:fill="auto"/>
          </w:tcPr>
          <w:p w:rsidR="00FE6505" w:rsidRPr="007E50BA" w:rsidRDefault="00FE6505" w:rsidP="00FE6505">
            <w:pPr>
              <w:spacing w:line="276" w:lineRule="auto"/>
              <w:ind w:right="-2"/>
            </w:pPr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FE6505" w:rsidRPr="007E50BA" w:rsidRDefault="00FE6505" w:rsidP="00FE6505">
            <w:r w:rsidRPr="007E50BA">
              <w:t>ул. Космонавтов</w:t>
            </w:r>
          </w:p>
        </w:tc>
        <w:tc>
          <w:tcPr>
            <w:tcW w:w="992" w:type="dxa"/>
          </w:tcPr>
          <w:p w:rsidR="00FE6505" w:rsidRPr="0007280E" w:rsidRDefault="00FE6505" w:rsidP="00C93376">
            <w:pPr>
              <w:spacing w:line="276" w:lineRule="auto"/>
              <w:ind w:right="-2"/>
              <w:jc w:val="center"/>
            </w:pPr>
            <w:r w:rsidRPr="0007280E">
              <w:t>7,</w:t>
            </w:r>
            <w:r w:rsidR="00C93376">
              <w:t>226</w:t>
            </w:r>
          </w:p>
        </w:tc>
        <w:tc>
          <w:tcPr>
            <w:tcW w:w="1105" w:type="dxa"/>
          </w:tcPr>
          <w:p w:rsidR="00FE6505" w:rsidRPr="0007280E" w:rsidRDefault="00933384" w:rsidP="00C93376">
            <w:pPr>
              <w:spacing w:line="276" w:lineRule="auto"/>
              <w:ind w:right="-2"/>
              <w:jc w:val="center"/>
            </w:pPr>
            <w:r>
              <w:t>6,</w:t>
            </w:r>
            <w:r w:rsidR="00C93376">
              <w:t>875</w:t>
            </w:r>
          </w:p>
        </w:tc>
        <w:tc>
          <w:tcPr>
            <w:tcW w:w="880" w:type="dxa"/>
          </w:tcPr>
          <w:p w:rsidR="00FE6505" w:rsidRPr="0030055F" w:rsidRDefault="008D4C5F" w:rsidP="00BA7881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</w:t>
            </w:r>
            <w:r w:rsidR="00BA7881">
              <w:rPr>
                <w:rFonts w:cs="Calibri"/>
                <w:lang w:eastAsia="ar-SA"/>
              </w:rPr>
              <w:t>315</w:t>
            </w:r>
          </w:p>
        </w:tc>
        <w:tc>
          <w:tcPr>
            <w:tcW w:w="854" w:type="dxa"/>
          </w:tcPr>
          <w:p w:rsidR="00FE6505" w:rsidRPr="0030055F" w:rsidRDefault="00EE3E79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0,036</w:t>
            </w:r>
          </w:p>
        </w:tc>
        <w:tc>
          <w:tcPr>
            <w:tcW w:w="992" w:type="dxa"/>
            <w:shd w:val="clear" w:color="auto" w:fill="auto"/>
          </w:tcPr>
          <w:p w:rsidR="00FE6505" w:rsidRPr="0030055F" w:rsidRDefault="0048607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E6505" w:rsidRPr="0030055F" w:rsidRDefault="00486072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E6505" w:rsidRPr="0030055F" w:rsidRDefault="00636F4C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FE6505" w:rsidRPr="0030055F" w:rsidRDefault="00FE6505" w:rsidP="00FE650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val="en-US" w:eastAsia="ar-SA"/>
              </w:rPr>
              <w:t>V</w:t>
            </w:r>
          </w:p>
        </w:tc>
      </w:tr>
      <w:tr w:rsidR="008D4C5F" w:rsidRPr="0030055F" w:rsidTr="007E50BA">
        <w:tc>
          <w:tcPr>
            <w:tcW w:w="420" w:type="dxa"/>
          </w:tcPr>
          <w:p w:rsidR="008D4C5F" w:rsidRPr="0030055F" w:rsidRDefault="008D4C5F" w:rsidP="008D4C5F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8D4C5F" w:rsidRDefault="008D4C5F" w:rsidP="008D4C5F">
            <w:r w:rsidRPr="00C26D0B">
              <w:t>20-215-846 ОП МП 0</w:t>
            </w:r>
            <w:r>
              <w:t>2</w:t>
            </w:r>
          </w:p>
        </w:tc>
        <w:tc>
          <w:tcPr>
            <w:tcW w:w="2017" w:type="dxa"/>
            <w:shd w:val="clear" w:color="auto" w:fill="auto"/>
          </w:tcPr>
          <w:p w:rsidR="008D4C5F" w:rsidRPr="007E50BA" w:rsidRDefault="008D4C5F" w:rsidP="008D4C5F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8D4C5F" w:rsidRPr="007E50BA" w:rsidRDefault="008D4C5F" w:rsidP="008D4C5F">
            <w:r w:rsidRPr="007E50BA">
              <w:t>ул. Коммунаров</w:t>
            </w:r>
          </w:p>
        </w:tc>
        <w:tc>
          <w:tcPr>
            <w:tcW w:w="992" w:type="dxa"/>
          </w:tcPr>
          <w:p w:rsidR="008D4C5F" w:rsidRPr="00636F4C" w:rsidRDefault="00636F4C" w:rsidP="008D4C5F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1105" w:type="dxa"/>
          </w:tcPr>
          <w:p w:rsidR="008D4C5F" w:rsidRPr="00636F4C" w:rsidRDefault="00636F4C" w:rsidP="008D4C5F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880" w:type="dxa"/>
          </w:tcPr>
          <w:p w:rsidR="008D4C5F" w:rsidRPr="0030055F" w:rsidRDefault="008D4C5F" w:rsidP="008D4C5F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8D4C5F" w:rsidRPr="0030055F" w:rsidRDefault="008D4C5F" w:rsidP="008D4C5F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4C5F" w:rsidRDefault="00636F4C" w:rsidP="008D4C5F">
            <w:pPr>
              <w:jc w:val="center"/>
            </w:pPr>
            <w:r>
              <w:rPr>
                <w:rFonts w:cs="Calibri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D4C5F" w:rsidRPr="0030055F" w:rsidRDefault="00636F4C" w:rsidP="008D4C5F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8D4C5F" w:rsidRPr="0030055F" w:rsidRDefault="00636F4C" w:rsidP="008D4C5F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8D4C5F" w:rsidRDefault="008D4C5F" w:rsidP="008D4C5F">
            <w:pPr>
              <w:jc w:val="center"/>
            </w:pPr>
            <w:r w:rsidRPr="002035EA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03</w:t>
            </w:r>
          </w:p>
        </w:tc>
        <w:tc>
          <w:tcPr>
            <w:tcW w:w="2017" w:type="dxa"/>
            <w:shd w:val="clear" w:color="auto" w:fill="auto"/>
          </w:tcPr>
          <w:p w:rsidR="00636F4C" w:rsidRPr="007E50BA" w:rsidRDefault="00636F4C" w:rsidP="00636F4C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636F4C" w:rsidRPr="007E50BA" w:rsidRDefault="00636F4C" w:rsidP="00636F4C">
            <w:r w:rsidRPr="007E50BA">
              <w:t>ул. Фестивальная</w:t>
            </w:r>
          </w:p>
        </w:tc>
        <w:tc>
          <w:tcPr>
            <w:tcW w:w="992" w:type="dxa"/>
          </w:tcPr>
          <w:p w:rsidR="00636F4C" w:rsidRPr="0052566B" w:rsidRDefault="00025A34" w:rsidP="00636F4C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1105" w:type="dxa"/>
          </w:tcPr>
          <w:p w:rsidR="00636F4C" w:rsidRPr="00025A34" w:rsidRDefault="00025A34" w:rsidP="0052566B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DA5967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2035EA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04</w:t>
            </w:r>
          </w:p>
        </w:tc>
        <w:tc>
          <w:tcPr>
            <w:tcW w:w="2017" w:type="dxa"/>
            <w:shd w:val="clear" w:color="auto" w:fill="auto"/>
          </w:tcPr>
          <w:p w:rsidR="00636F4C" w:rsidRPr="007E50BA" w:rsidRDefault="00636F4C" w:rsidP="00636F4C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636F4C" w:rsidRPr="007E50BA" w:rsidRDefault="00636F4C" w:rsidP="00636F4C">
            <w:r w:rsidRPr="007E50BA">
              <w:t>ул. Сахарников</w:t>
            </w:r>
          </w:p>
        </w:tc>
        <w:tc>
          <w:tcPr>
            <w:tcW w:w="992" w:type="dxa"/>
          </w:tcPr>
          <w:p w:rsidR="00636F4C" w:rsidRPr="0052566B" w:rsidRDefault="0052566B" w:rsidP="00636F4C">
            <w:pPr>
              <w:spacing w:line="276" w:lineRule="auto"/>
              <w:ind w:right="-2"/>
              <w:jc w:val="center"/>
            </w:pPr>
            <w:r w:rsidRPr="0052566B">
              <w:t>0,681</w:t>
            </w:r>
          </w:p>
        </w:tc>
        <w:tc>
          <w:tcPr>
            <w:tcW w:w="1105" w:type="dxa"/>
          </w:tcPr>
          <w:p w:rsidR="00636F4C" w:rsidRPr="0052566B" w:rsidRDefault="00636F4C" w:rsidP="0052566B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="0052566B" w:rsidRPr="0052566B">
              <w:t>681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7E50BA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DA5967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2035EA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05</w:t>
            </w:r>
          </w:p>
        </w:tc>
        <w:tc>
          <w:tcPr>
            <w:tcW w:w="2017" w:type="dxa"/>
            <w:shd w:val="clear" w:color="auto" w:fill="auto"/>
          </w:tcPr>
          <w:p w:rsidR="00636F4C" w:rsidRPr="007E50BA" w:rsidRDefault="00636F4C" w:rsidP="00636F4C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636F4C" w:rsidRPr="007E50BA" w:rsidRDefault="00636F4C" w:rsidP="00636F4C">
            <w:r w:rsidRPr="007E50BA">
              <w:t>ул. Красных Зорь</w:t>
            </w:r>
          </w:p>
        </w:tc>
        <w:tc>
          <w:tcPr>
            <w:tcW w:w="992" w:type="dxa"/>
          </w:tcPr>
          <w:p w:rsidR="00636F4C" w:rsidRPr="0052566B" w:rsidRDefault="0052566B" w:rsidP="00636F4C">
            <w:pPr>
              <w:spacing w:line="276" w:lineRule="auto"/>
              <w:ind w:right="-2"/>
              <w:jc w:val="center"/>
            </w:pPr>
            <w:r w:rsidRPr="0052566B">
              <w:t>0,540</w:t>
            </w:r>
          </w:p>
        </w:tc>
        <w:tc>
          <w:tcPr>
            <w:tcW w:w="1105" w:type="dxa"/>
          </w:tcPr>
          <w:p w:rsidR="00636F4C" w:rsidRPr="0052566B" w:rsidRDefault="00636F4C" w:rsidP="0052566B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Pr="0052566B">
              <w:t>5</w:t>
            </w:r>
            <w:r w:rsidR="0052566B" w:rsidRPr="0052566B">
              <w:t>40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52566B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DA5967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2035EA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>20-215-846 ОП МП 06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Домостроителей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1105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EE3E79"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DA5967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Default="003D3FC5" w:rsidP="003D3FC5">
            <w:pPr>
              <w:jc w:val="center"/>
            </w:pPr>
            <w:r w:rsidRPr="002035EA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>20-215-846 ОП МП 07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Просторная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</w:t>
            </w:r>
            <w:r w:rsidRPr="00EE3E79">
              <w:rPr>
                <w:lang w:val="en-US"/>
              </w:rPr>
              <w:t>3</w:t>
            </w:r>
            <w:r>
              <w:t>65</w:t>
            </w:r>
          </w:p>
        </w:tc>
        <w:tc>
          <w:tcPr>
            <w:tcW w:w="1105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>
              <w:t>6</w:t>
            </w:r>
            <w:r w:rsidRPr="00EE3E79">
              <w:t>5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  <w:r>
              <w:t>20-215-846 ОП МП 08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Цветочная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0,380</w:t>
            </w:r>
          </w:p>
        </w:tc>
        <w:tc>
          <w:tcPr>
            <w:tcW w:w="1105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>
              <w:t>0,380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>20-215-846 ОП МП 09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Кленовая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,380</w:t>
            </w:r>
          </w:p>
        </w:tc>
        <w:tc>
          <w:tcPr>
            <w:tcW w:w="1105" w:type="dxa"/>
          </w:tcPr>
          <w:p w:rsidR="003D3FC5" w:rsidRPr="008D4C5F" w:rsidRDefault="003D3FC5" w:rsidP="003D3FC5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>
              <w:t>0,380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0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Ольховая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0,370</w:t>
            </w:r>
          </w:p>
        </w:tc>
        <w:tc>
          <w:tcPr>
            <w:tcW w:w="1105" w:type="dxa"/>
          </w:tcPr>
          <w:p w:rsidR="003D3FC5" w:rsidRPr="00485B3B" w:rsidRDefault="003D3FC5" w:rsidP="003D3FC5">
            <w:pPr>
              <w:spacing w:line="276" w:lineRule="auto"/>
              <w:ind w:right="-2"/>
              <w:jc w:val="center"/>
            </w:pPr>
            <w:r>
              <w:t>0,370</w:t>
            </w:r>
          </w:p>
        </w:tc>
        <w:tc>
          <w:tcPr>
            <w:tcW w:w="880" w:type="dxa"/>
          </w:tcPr>
          <w:p w:rsidR="003D3FC5" w:rsidRPr="00D21F4D" w:rsidRDefault="003D3FC5" w:rsidP="003D3FC5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D21F4D"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>20-215-846 ОП МП 1</w:t>
            </w:r>
            <w:r w:rsidRPr="00255EF1">
              <w:t>1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Благовещенская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31</w:t>
            </w:r>
          </w:p>
        </w:tc>
        <w:tc>
          <w:tcPr>
            <w:tcW w:w="1105" w:type="dxa"/>
          </w:tcPr>
          <w:p w:rsidR="003D3FC5" w:rsidRPr="00387D38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0,331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2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Вознесенская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05</w:t>
            </w:r>
          </w:p>
        </w:tc>
        <w:tc>
          <w:tcPr>
            <w:tcW w:w="1105" w:type="dxa"/>
          </w:tcPr>
          <w:p w:rsidR="003D3FC5" w:rsidRPr="003D3FC5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305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3</w:t>
            </w:r>
          </w:p>
        </w:tc>
        <w:tc>
          <w:tcPr>
            <w:tcW w:w="2017" w:type="dxa"/>
            <w:shd w:val="clear" w:color="auto" w:fill="auto"/>
          </w:tcPr>
          <w:p w:rsidR="003D3FC5" w:rsidRPr="007E50BA" w:rsidRDefault="003D3FC5" w:rsidP="003D3FC5">
            <w:r w:rsidRPr="007E50BA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Pr="007E50BA" w:rsidRDefault="003D3FC5" w:rsidP="003D3FC5">
            <w:r w:rsidRPr="007E50BA">
              <w:t>ул. Светлая</w:t>
            </w:r>
          </w:p>
        </w:tc>
        <w:tc>
          <w:tcPr>
            <w:tcW w:w="992" w:type="dxa"/>
          </w:tcPr>
          <w:p w:rsidR="003D3FC5" w:rsidRPr="00EE3E79" w:rsidRDefault="003D3FC5" w:rsidP="003D3FC5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</w:t>
            </w:r>
            <w:r w:rsidRPr="00EE3E79">
              <w:t>250</w:t>
            </w:r>
          </w:p>
        </w:tc>
        <w:tc>
          <w:tcPr>
            <w:tcW w:w="1105" w:type="dxa"/>
          </w:tcPr>
          <w:p w:rsidR="003D3FC5" w:rsidRPr="003D3FC5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0,2</w:t>
            </w:r>
            <w:r>
              <w:t>50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0A0B22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Pr="008B4575" w:rsidRDefault="003D3FC5" w:rsidP="003D3FC5">
            <w:pPr>
              <w:jc w:val="center"/>
            </w:pPr>
            <w:r w:rsidRPr="008B4575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4</w:t>
            </w:r>
          </w:p>
        </w:tc>
        <w:tc>
          <w:tcPr>
            <w:tcW w:w="2017" w:type="dxa"/>
            <w:shd w:val="clear" w:color="auto" w:fill="auto"/>
          </w:tcPr>
          <w:p w:rsidR="003D3FC5" w:rsidRDefault="003D3FC5" w:rsidP="003D3FC5">
            <w:r w:rsidRPr="005F1A14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Default="003D3FC5" w:rsidP="003D3FC5">
            <w:r>
              <w:t>ул. Рождественская</w:t>
            </w:r>
          </w:p>
        </w:tc>
        <w:tc>
          <w:tcPr>
            <w:tcW w:w="992" w:type="dxa"/>
          </w:tcPr>
          <w:p w:rsidR="003D3FC5" w:rsidRPr="00387D38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0,230</w:t>
            </w:r>
          </w:p>
        </w:tc>
        <w:tc>
          <w:tcPr>
            <w:tcW w:w="1105" w:type="dxa"/>
          </w:tcPr>
          <w:p w:rsidR="003D3FC5" w:rsidRPr="003D3FC5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230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15D5F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Default="003D3FC5" w:rsidP="003D3FC5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5</w:t>
            </w:r>
          </w:p>
        </w:tc>
        <w:tc>
          <w:tcPr>
            <w:tcW w:w="2017" w:type="dxa"/>
            <w:shd w:val="clear" w:color="auto" w:fill="auto"/>
          </w:tcPr>
          <w:p w:rsidR="003D3FC5" w:rsidRDefault="003D3FC5" w:rsidP="003D3FC5">
            <w:r w:rsidRPr="005F1A14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Default="003D3FC5" w:rsidP="003D3FC5">
            <w:r>
              <w:t>ул. Покровская</w:t>
            </w:r>
          </w:p>
        </w:tc>
        <w:tc>
          <w:tcPr>
            <w:tcW w:w="992" w:type="dxa"/>
          </w:tcPr>
          <w:p w:rsidR="003D3FC5" w:rsidRPr="00387D38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0,200</w:t>
            </w:r>
          </w:p>
        </w:tc>
        <w:tc>
          <w:tcPr>
            <w:tcW w:w="1105" w:type="dxa"/>
          </w:tcPr>
          <w:p w:rsidR="003D3FC5" w:rsidRPr="003D3FC5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200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15D5F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Default="003D3FC5" w:rsidP="003D3FC5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3D3FC5" w:rsidRPr="0030055F" w:rsidTr="007E50BA">
        <w:tc>
          <w:tcPr>
            <w:tcW w:w="420" w:type="dxa"/>
          </w:tcPr>
          <w:p w:rsidR="003D3FC5" w:rsidRPr="0030055F" w:rsidRDefault="003D3FC5" w:rsidP="003D3FC5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3D3FC5" w:rsidRDefault="003D3FC5" w:rsidP="003D3FC5">
            <w:r>
              <w:t xml:space="preserve">20-215-846 ОП МП </w:t>
            </w:r>
            <w:r w:rsidRPr="00255EF1">
              <w:t>1</w:t>
            </w:r>
            <w:r>
              <w:t>6</w:t>
            </w:r>
          </w:p>
        </w:tc>
        <w:tc>
          <w:tcPr>
            <w:tcW w:w="2017" w:type="dxa"/>
            <w:shd w:val="clear" w:color="auto" w:fill="auto"/>
          </w:tcPr>
          <w:p w:rsidR="003D3FC5" w:rsidRDefault="003D3FC5" w:rsidP="003D3FC5">
            <w:r w:rsidRPr="005F1A14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3D3FC5" w:rsidRDefault="003D3FC5" w:rsidP="003D3FC5">
            <w:r>
              <w:t>ул. Окраинная</w:t>
            </w:r>
          </w:p>
        </w:tc>
        <w:tc>
          <w:tcPr>
            <w:tcW w:w="992" w:type="dxa"/>
          </w:tcPr>
          <w:p w:rsidR="003D3FC5" w:rsidRPr="00387D38" w:rsidRDefault="003D3FC5" w:rsidP="003D3FC5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0,130</w:t>
            </w:r>
          </w:p>
        </w:tc>
        <w:tc>
          <w:tcPr>
            <w:tcW w:w="1105" w:type="dxa"/>
          </w:tcPr>
          <w:p w:rsidR="003D3FC5" w:rsidRPr="003D3FC5" w:rsidRDefault="003D3FC5" w:rsidP="003D3FC5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0,1</w:t>
            </w:r>
            <w:r>
              <w:t>30</w:t>
            </w:r>
          </w:p>
        </w:tc>
        <w:tc>
          <w:tcPr>
            <w:tcW w:w="880" w:type="dxa"/>
          </w:tcPr>
          <w:p w:rsidR="003D3FC5" w:rsidRPr="0030055F" w:rsidRDefault="003D3FC5" w:rsidP="003D3FC5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3D3FC5" w:rsidRDefault="003D3FC5" w:rsidP="003D3FC5">
            <w:pPr>
              <w:jc w:val="center"/>
            </w:pPr>
            <w:r w:rsidRPr="00F73341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3D3FC5" w:rsidRDefault="003D3FC5" w:rsidP="003D3FC5">
            <w:pPr>
              <w:jc w:val="center"/>
            </w:pPr>
            <w:r w:rsidRPr="00715D5F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3D3FC5" w:rsidRDefault="003D3FC5" w:rsidP="003D3FC5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 xml:space="preserve">20-215-846 ОП МП </w:t>
            </w:r>
            <w:r w:rsidRPr="00A36EFD">
              <w:t>1</w:t>
            </w:r>
            <w:r>
              <w:t>7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5F1A14">
              <w:t>п. Пригородный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 xml:space="preserve">дорога, проходящая вдоль улиц частной жилой застройки </w:t>
            </w:r>
          </w:p>
        </w:tc>
        <w:tc>
          <w:tcPr>
            <w:tcW w:w="992" w:type="dxa"/>
          </w:tcPr>
          <w:p w:rsidR="00636F4C" w:rsidRPr="00387D38" w:rsidRDefault="0052566B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 w:rsidR="00025A34">
              <w:t>7</w:t>
            </w:r>
            <w:r w:rsidR="00636F4C">
              <w:rPr>
                <w:lang w:val="en-US"/>
              </w:rPr>
              <w:t>00</w:t>
            </w:r>
          </w:p>
        </w:tc>
        <w:tc>
          <w:tcPr>
            <w:tcW w:w="1105" w:type="dxa"/>
          </w:tcPr>
          <w:p w:rsidR="00636F4C" w:rsidRPr="0007280E" w:rsidRDefault="00636F4C" w:rsidP="00025A34">
            <w:pPr>
              <w:spacing w:line="276" w:lineRule="auto"/>
              <w:ind w:right="-2"/>
              <w:jc w:val="center"/>
            </w:pPr>
            <w:r w:rsidRPr="00992DA5">
              <w:rPr>
                <w:lang w:val="en-US"/>
              </w:rPr>
              <w:t>1,</w:t>
            </w:r>
            <w:r w:rsidR="00025A34">
              <w:t>7</w:t>
            </w:r>
            <w:r w:rsidRPr="00992DA5">
              <w:rPr>
                <w:lang w:val="en-US"/>
              </w:rPr>
              <w:t>00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824AB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 xml:space="preserve">20-215-846 ОП МП </w:t>
            </w:r>
            <w:r w:rsidRPr="00A36EFD">
              <w:t>1</w:t>
            </w:r>
            <w:r>
              <w:t>8</w:t>
            </w:r>
          </w:p>
        </w:tc>
        <w:tc>
          <w:tcPr>
            <w:tcW w:w="2017" w:type="dxa"/>
            <w:shd w:val="clear" w:color="auto" w:fill="auto"/>
          </w:tcPr>
          <w:p w:rsidR="00636F4C" w:rsidRPr="00391AF2" w:rsidRDefault="00636F4C" w:rsidP="00636F4C">
            <w:pPr>
              <w:spacing w:line="276" w:lineRule="auto"/>
              <w:ind w:right="-2"/>
            </w:pPr>
            <w:r w:rsidRPr="00391AF2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Садовая</w:t>
            </w:r>
          </w:p>
        </w:tc>
        <w:tc>
          <w:tcPr>
            <w:tcW w:w="992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080</w:t>
            </w:r>
          </w:p>
        </w:tc>
        <w:tc>
          <w:tcPr>
            <w:tcW w:w="1105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1,080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824AB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 xml:space="preserve">20-215-846 ОП МП </w:t>
            </w:r>
            <w:r w:rsidRPr="00A36EFD">
              <w:t>1</w:t>
            </w:r>
            <w:r>
              <w:t>9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Ленинская</w:t>
            </w:r>
          </w:p>
        </w:tc>
        <w:tc>
          <w:tcPr>
            <w:tcW w:w="992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1105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880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</w:pPr>
            <w:r w:rsidRPr="00CB7810">
              <w:t>-</w:t>
            </w:r>
          </w:p>
        </w:tc>
        <w:tc>
          <w:tcPr>
            <w:tcW w:w="854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CB7810" w:rsidRDefault="00CB7810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20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Новоселов</w:t>
            </w:r>
          </w:p>
        </w:tc>
        <w:tc>
          <w:tcPr>
            <w:tcW w:w="992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1105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880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CB7810" w:rsidRDefault="00CB7810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21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Октябрьская</w:t>
            </w:r>
          </w:p>
        </w:tc>
        <w:tc>
          <w:tcPr>
            <w:tcW w:w="992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1105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880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CB7810" w:rsidRDefault="00CB7810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22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Мира</w:t>
            </w:r>
          </w:p>
        </w:tc>
        <w:tc>
          <w:tcPr>
            <w:tcW w:w="992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0,715</w:t>
            </w:r>
          </w:p>
        </w:tc>
        <w:tc>
          <w:tcPr>
            <w:tcW w:w="1105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0,245</w:t>
            </w:r>
          </w:p>
        </w:tc>
        <w:tc>
          <w:tcPr>
            <w:tcW w:w="880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</w:pPr>
            <w:r w:rsidRPr="00CB7810">
              <w:rPr>
                <w:lang w:val="en-US"/>
              </w:rPr>
              <w:t>0</w:t>
            </w:r>
            <w:r w:rsidRPr="00CB7810">
              <w:t>,</w:t>
            </w:r>
            <w:r w:rsidRPr="00CB7810">
              <w:rPr>
                <w:lang w:val="en-US"/>
              </w:rPr>
              <w:t>470</w:t>
            </w:r>
          </w:p>
        </w:tc>
        <w:tc>
          <w:tcPr>
            <w:tcW w:w="854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CB7810" w:rsidRDefault="00CB7810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23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пер. Школьный</w:t>
            </w:r>
          </w:p>
        </w:tc>
        <w:tc>
          <w:tcPr>
            <w:tcW w:w="992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0,575</w:t>
            </w:r>
          </w:p>
        </w:tc>
        <w:tc>
          <w:tcPr>
            <w:tcW w:w="1105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0,200</w:t>
            </w:r>
          </w:p>
        </w:tc>
        <w:tc>
          <w:tcPr>
            <w:tcW w:w="880" w:type="dxa"/>
          </w:tcPr>
          <w:p w:rsidR="00636F4C" w:rsidRPr="00CB7810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0,375</w:t>
            </w:r>
          </w:p>
        </w:tc>
        <w:tc>
          <w:tcPr>
            <w:tcW w:w="854" w:type="dxa"/>
          </w:tcPr>
          <w:p w:rsidR="00636F4C" w:rsidRPr="00CB7810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Pr="00CB7810" w:rsidRDefault="00CB7810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36F4C" w:rsidRPr="00CB7810" w:rsidRDefault="00CB7810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Pr="00CB7810" w:rsidRDefault="00636F4C" w:rsidP="00636F4C">
            <w:pPr>
              <w:jc w:val="center"/>
            </w:pPr>
            <w:r w:rsidRPr="00CB7810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24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Центральная</w:t>
            </w:r>
          </w:p>
        </w:tc>
        <w:tc>
          <w:tcPr>
            <w:tcW w:w="992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0,175</w:t>
            </w:r>
          </w:p>
        </w:tc>
        <w:tc>
          <w:tcPr>
            <w:tcW w:w="1105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175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824AB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25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ул. Восточная</w:t>
            </w:r>
          </w:p>
        </w:tc>
        <w:tc>
          <w:tcPr>
            <w:tcW w:w="992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0,610</w:t>
            </w:r>
          </w:p>
        </w:tc>
        <w:tc>
          <w:tcPr>
            <w:tcW w:w="1105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610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824AB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636F4C" w:rsidRPr="0030055F" w:rsidTr="007E50BA">
        <w:tc>
          <w:tcPr>
            <w:tcW w:w="420" w:type="dxa"/>
          </w:tcPr>
          <w:p w:rsidR="00636F4C" w:rsidRPr="0030055F" w:rsidRDefault="00636F4C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636F4C" w:rsidRDefault="00636F4C" w:rsidP="00636F4C">
            <w:r>
              <w:t>20-215-846 ОП МП 26</w:t>
            </w:r>
          </w:p>
        </w:tc>
        <w:tc>
          <w:tcPr>
            <w:tcW w:w="2017" w:type="dxa"/>
            <w:shd w:val="clear" w:color="auto" w:fill="auto"/>
          </w:tcPr>
          <w:p w:rsidR="00636F4C" w:rsidRDefault="00636F4C" w:rsidP="00636F4C">
            <w:r w:rsidRPr="00BF5444">
              <w:t>п. Черноземный</w:t>
            </w:r>
          </w:p>
        </w:tc>
        <w:tc>
          <w:tcPr>
            <w:tcW w:w="2409" w:type="dxa"/>
            <w:shd w:val="clear" w:color="auto" w:fill="auto"/>
          </w:tcPr>
          <w:p w:rsidR="00636F4C" w:rsidRDefault="00636F4C" w:rsidP="00636F4C">
            <w:r>
              <w:t>пл. Молодежная</w:t>
            </w:r>
          </w:p>
        </w:tc>
        <w:tc>
          <w:tcPr>
            <w:tcW w:w="992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1105" w:type="dxa"/>
          </w:tcPr>
          <w:p w:rsidR="00636F4C" w:rsidRPr="00387D38" w:rsidRDefault="00636F4C" w:rsidP="00636F4C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880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854" w:type="dxa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30055F">
              <w:rPr>
                <w:rFonts w:cs="Calibri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36F4C" w:rsidRPr="0030055F" w:rsidRDefault="00636F4C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636F4C" w:rsidRDefault="00636F4C" w:rsidP="00636F4C">
            <w:pPr>
              <w:jc w:val="center"/>
            </w:pPr>
            <w:r w:rsidRPr="00C824AB">
              <w:rPr>
                <w:rFonts w:cs="Calibri"/>
                <w:lang w:eastAsia="ar-SA"/>
              </w:rPr>
              <w:t>0,5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36F4C" w:rsidRDefault="00636F4C" w:rsidP="00636F4C">
            <w:pPr>
              <w:jc w:val="center"/>
            </w:pPr>
            <w:r w:rsidRPr="009418D9">
              <w:rPr>
                <w:rFonts w:cs="Calibri"/>
                <w:lang w:val="en-US" w:eastAsia="ar-SA"/>
              </w:rPr>
              <w:t>V</w:t>
            </w:r>
          </w:p>
        </w:tc>
      </w:tr>
      <w:tr w:rsidR="00C93376" w:rsidRPr="0030055F" w:rsidTr="007E50BA">
        <w:tc>
          <w:tcPr>
            <w:tcW w:w="420" w:type="dxa"/>
          </w:tcPr>
          <w:p w:rsidR="00C93376" w:rsidRPr="0030055F" w:rsidRDefault="00C93376" w:rsidP="00636F4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uppressAutoHyphens/>
              <w:autoSpaceDE w:val="0"/>
              <w:ind w:hanging="1080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2664" w:type="dxa"/>
          </w:tcPr>
          <w:p w:rsidR="00C93376" w:rsidRDefault="00C93376" w:rsidP="00636F4C"/>
        </w:tc>
        <w:tc>
          <w:tcPr>
            <w:tcW w:w="2017" w:type="dxa"/>
            <w:shd w:val="clear" w:color="auto" w:fill="auto"/>
          </w:tcPr>
          <w:p w:rsidR="00C93376" w:rsidRPr="00BF5444" w:rsidRDefault="00C93376" w:rsidP="00636F4C"/>
        </w:tc>
        <w:tc>
          <w:tcPr>
            <w:tcW w:w="2409" w:type="dxa"/>
            <w:shd w:val="clear" w:color="auto" w:fill="auto"/>
          </w:tcPr>
          <w:p w:rsidR="00C93376" w:rsidRDefault="00C93376" w:rsidP="00636F4C"/>
        </w:tc>
        <w:tc>
          <w:tcPr>
            <w:tcW w:w="992" w:type="dxa"/>
          </w:tcPr>
          <w:p w:rsidR="00C93376" w:rsidRPr="00C93376" w:rsidRDefault="00C93376" w:rsidP="00636F4C">
            <w:pPr>
              <w:spacing w:line="276" w:lineRule="auto"/>
              <w:ind w:right="-2"/>
              <w:jc w:val="center"/>
            </w:pPr>
            <w:r>
              <w:t>19,972</w:t>
            </w:r>
          </w:p>
        </w:tc>
        <w:tc>
          <w:tcPr>
            <w:tcW w:w="1105" w:type="dxa"/>
          </w:tcPr>
          <w:p w:rsidR="00C93376" w:rsidRPr="00C93376" w:rsidRDefault="003D3FC5" w:rsidP="00636F4C">
            <w:pPr>
              <w:spacing w:line="276" w:lineRule="auto"/>
              <w:ind w:right="-2"/>
              <w:jc w:val="center"/>
            </w:pPr>
            <w:r>
              <w:t>18,776</w:t>
            </w:r>
          </w:p>
        </w:tc>
        <w:tc>
          <w:tcPr>
            <w:tcW w:w="880" w:type="dxa"/>
          </w:tcPr>
          <w:p w:rsidR="00C93376" w:rsidRPr="0030055F" w:rsidRDefault="00C93376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1,160</w:t>
            </w:r>
          </w:p>
        </w:tc>
        <w:tc>
          <w:tcPr>
            <w:tcW w:w="854" w:type="dxa"/>
          </w:tcPr>
          <w:p w:rsidR="00C93376" w:rsidRPr="0030055F" w:rsidRDefault="003D3FC5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0,0</w:t>
            </w:r>
            <w:r w:rsidR="00C93376">
              <w:rPr>
                <w:rFonts w:cs="Calibri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C93376" w:rsidRPr="00C90D95" w:rsidRDefault="00C93376" w:rsidP="00636F4C">
            <w:pPr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93376" w:rsidRDefault="00C93376" w:rsidP="00636F4C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C93376" w:rsidRPr="00C824AB" w:rsidRDefault="00C93376" w:rsidP="00636F4C">
            <w:pPr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C93376" w:rsidRPr="009418D9" w:rsidRDefault="00C93376" w:rsidP="00636F4C">
            <w:pPr>
              <w:jc w:val="center"/>
              <w:rPr>
                <w:rFonts w:cs="Calibri"/>
                <w:lang w:val="en-US" w:eastAsia="ar-SA"/>
              </w:rPr>
            </w:pPr>
          </w:p>
        </w:tc>
      </w:tr>
    </w:tbl>
    <w:p w:rsidR="00404362" w:rsidRDefault="00404362" w:rsidP="00175D0B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404362" w:rsidRDefault="00404362" w:rsidP="00175D0B">
      <w:pPr>
        <w:spacing w:line="276" w:lineRule="auto"/>
        <w:ind w:right="-2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04362" w:rsidSect="0061187C">
      <w:pgSz w:w="16838" w:h="11906" w:orient="landscape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211DD"/>
    <w:rsid w:val="000215A4"/>
    <w:rsid w:val="0002515A"/>
    <w:rsid w:val="00025A34"/>
    <w:rsid w:val="00027746"/>
    <w:rsid w:val="0003102B"/>
    <w:rsid w:val="00033AE8"/>
    <w:rsid w:val="0007280E"/>
    <w:rsid w:val="00090BDF"/>
    <w:rsid w:val="00097AAE"/>
    <w:rsid w:val="000A598B"/>
    <w:rsid w:val="000C5C4A"/>
    <w:rsid w:val="000E49F6"/>
    <w:rsid w:val="000F12EA"/>
    <w:rsid w:val="000F3448"/>
    <w:rsid w:val="0010277B"/>
    <w:rsid w:val="0011450D"/>
    <w:rsid w:val="0013255E"/>
    <w:rsid w:val="00164558"/>
    <w:rsid w:val="00166CB2"/>
    <w:rsid w:val="00175D0B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D7FBD"/>
    <w:rsid w:val="001E10F9"/>
    <w:rsid w:val="001F2692"/>
    <w:rsid w:val="001F742D"/>
    <w:rsid w:val="00201492"/>
    <w:rsid w:val="00202C0F"/>
    <w:rsid w:val="00206E23"/>
    <w:rsid w:val="00217B7E"/>
    <w:rsid w:val="0022481B"/>
    <w:rsid w:val="00236D9B"/>
    <w:rsid w:val="00243269"/>
    <w:rsid w:val="00243571"/>
    <w:rsid w:val="00252C79"/>
    <w:rsid w:val="002533CF"/>
    <w:rsid w:val="002646CF"/>
    <w:rsid w:val="002B0A4A"/>
    <w:rsid w:val="002B7306"/>
    <w:rsid w:val="002C122D"/>
    <w:rsid w:val="002D1F1D"/>
    <w:rsid w:val="002D1FFE"/>
    <w:rsid w:val="002F1049"/>
    <w:rsid w:val="00315B0A"/>
    <w:rsid w:val="00336A8A"/>
    <w:rsid w:val="00346E0D"/>
    <w:rsid w:val="00347645"/>
    <w:rsid w:val="00363372"/>
    <w:rsid w:val="003809D1"/>
    <w:rsid w:val="00387C96"/>
    <w:rsid w:val="00387D38"/>
    <w:rsid w:val="00391AF2"/>
    <w:rsid w:val="003B70FE"/>
    <w:rsid w:val="003D3FC5"/>
    <w:rsid w:val="003E25B0"/>
    <w:rsid w:val="003E6CCC"/>
    <w:rsid w:val="003F3E76"/>
    <w:rsid w:val="00400F7E"/>
    <w:rsid w:val="00404362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63692"/>
    <w:rsid w:val="00473EFE"/>
    <w:rsid w:val="004774EB"/>
    <w:rsid w:val="00485B3B"/>
    <w:rsid w:val="00486072"/>
    <w:rsid w:val="004B0009"/>
    <w:rsid w:val="004B7F55"/>
    <w:rsid w:val="004E19EC"/>
    <w:rsid w:val="004E5992"/>
    <w:rsid w:val="004E6A01"/>
    <w:rsid w:val="004F0171"/>
    <w:rsid w:val="00504032"/>
    <w:rsid w:val="005132DD"/>
    <w:rsid w:val="005163B9"/>
    <w:rsid w:val="0052566B"/>
    <w:rsid w:val="005346E9"/>
    <w:rsid w:val="00557F51"/>
    <w:rsid w:val="00575F33"/>
    <w:rsid w:val="00597D5C"/>
    <w:rsid w:val="005A30DD"/>
    <w:rsid w:val="005D4DB2"/>
    <w:rsid w:val="005F2BE9"/>
    <w:rsid w:val="00604064"/>
    <w:rsid w:val="0061187C"/>
    <w:rsid w:val="006163F8"/>
    <w:rsid w:val="00636F4C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23E52"/>
    <w:rsid w:val="00725D5B"/>
    <w:rsid w:val="007278D2"/>
    <w:rsid w:val="007372EA"/>
    <w:rsid w:val="007401F2"/>
    <w:rsid w:val="0075380D"/>
    <w:rsid w:val="007566F1"/>
    <w:rsid w:val="00767E91"/>
    <w:rsid w:val="007725B8"/>
    <w:rsid w:val="00773CF6"/>
    <w:rsid w:val="00775244"/>
    <w:rsid w:val="0078087F"/>
    <w:rsid w:val="007851BF"/>
    <w:rsid w:val="007904D8"/>
    <w:rsid w:val="00794FDA"/>
    <w:rsid w:val="007D2B6B"/>
    <w:rsid w:val="007D5160"/>
    <w:rsid w:val="007E50BA"/>
    <w:rsid w:val="007E7170"/>
    <w:rsid w:val="007F1810"/>
    <w:rsid w:val="007F6380"/>
    <w:rsid w:val="00806CD9"/>
    <w:rsid w:val="00817325"/>
    <w:rsid w:val="00817524"/>
    <w:rsid w:val="00831E27"/>
    <w:rsid w:val="00867E21"/>
    <w:rsid w:val="008745CB"/>
    <w:rsid w:val="00885F7C"/>
    <w:rsid w:val="008A3038"/>
    <w:rsid w:val="008A4ED3"/>
    <w:rsid w:val="008B4575"/>
    <w:rsid w:val="008C573E"/>
    <w:rsid w:val="008D4C5F"/>
    <w:rsid w:val="0090423A"/>
    <w:rsid w:val="00910FE0"/>
    <w:rsid w:val="009151FB"/>
    <w:rsid w:val="009262EA"/>
    <w:rsid w:val="00933384"/>
    <w:rsid w:val="00947A5F"/>
    <w:rsid w:val="00957D3A"/>
    <w:rsid w:val="009638B3"/>
    <w:rsid w:val="0096426A"/>
    <w:rsid w:val="009673EA"/>
    <w:rsid w:val="00976E1F"/>
    <w:rsid w:val="00992DA5"/>
    <w:rsid w:val="009A3C73"/>
    <w:rsid w:val="009B3563"/>
    <w:rsid w:val="009C4608"/>
    <w:rsid w:val="009F2330"/>
    <w:rsid w:val="009F53A8"/>
    <w:rsid w:val="00A21B92"/>
    <w:rsid w:val="00A239C0"/>
    <w:rsid w:val="00A25AF7"/>
    <w:rsid w:val="00A54F14"/>
    <w:rsid w:val="00A56111"/>
    <w:rsid w:val="00A64E46"/>
    <w:rsid w:val="00A91893"/>
    <w:rsid w:val="00AA0179"/>
    <w:rsid w:val="00AC45BD"/>
    <w:rsid w:val="00AD0E8C"/>
    <w:rsid w:val="00AD6A70"/>
    <w:rsid w:val="00AE1C7F"/>
    <w:rsid w:val="00AF091B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1CBB"/>
    <w:rsid w:val="00B919EC"/>
    <w:rsid w:val="00B96AA2"/>
    <w:rsid w:val="00B9724C"/>
    <w:rsid w:val="00BA7361"/>
    <w:rsid w:val="00BA7881"/>
    <w:rsid w:val="00BD0499"/>
    <w:rsid w:val="00BE0DE1"/>
    <w:rsid w:val="00BE4474"/>
    <w:rsid w:val="00BE5316"/>
    <w:rsid w:val="00BF123B"/>
    <w:rsid w:val="00BF7680"/>
    <w:rsid w:val="00C00132"/>
    <w:rsid w:val="00C057F4"/>
    <w:rsid w:val="00C0624B"/>
    <w:rsid w:val="00C128FC"/>
    <w:rsid w:val="00C2790B"/>
    <w:rsid w:val="00C474F1"/>
    <w:rsid w:val="00C828ED"/>
    <w:rsid w:val="00C93376"/>
    <w:rsid w:val="00CB7810"/>
    <w:rsid w:val="00CC0A71"/>
    <w:rsid w:val="00CC4640"/>
    <w:rsid w:val="00CE1304"/>
    <w:rsid w:val="00CE507F"/>
    <w:rsid w:val="00CE6D53"/>
    <w:rsid w:val="00D02870"/>
    <w:rsid w:val="00D02C17"/>
    <w:rsid w:val="00D17013"/>
    <w:rsid w:val="00D20EE1"/>
    <w:rsid w:val="00D21F4D"/>
    <w:rsid w:val="00D40EF3"/>
    <w:rsid w:val="00D458A8"/>
    <w:rsid w:val="00D55A72"/>
    <w:rsid w:val="00D60839"/>
    <w:rsid w:val="00D723E4"/>
    <w:rsid w:val="00D73955"/>
    <w:rsid w:val="00D75F88"/>
    <w:rsid w:val="00D87412"/>
    <w:rsid w:val="00DB186F"/>
    <w:rsid w:val="00DD409C"/>
    <w:rsid w:val="00DF1A0D"/>
    <w:rsid w:val="00DF1BF1"/>
    <w:rsid w:val="00DF531F"/>
    <w:rsid w:val="00DF6A55"/>
    <w:rsid w:val="00E308B9"/>
    <w:rsid w:val="00E3175B"/>
    <w:rsid w:val="00E92D15"/>
    <w:rsid w:val="00E93F19"/>
    <w:rsid w:val="00ED06EA"/>
    <w:rsid w:val="00ED1E1A"/>
    <w:rsid w:val="00EE3E79"/>
    <w:rsid w:val="00EE54FD"/>
    <w:rsid w:val="00F0200B"/>
    <w:rsid w:val="00F07F54"/>
    <w:rsid w:val="00F31FDA"/>
    <w:rsid w:val="00F43EA8"/>
    <w:rsid w:val="00F80FA3"/>
    <w:rsid w:val="00F81B4A"/>
    <w:rsid w:val="00F84398"/>
    <w:rsid w:val="00FA4004"/>
    <w:rsid w:val="00FA6418"/>
    <w:rsid w:val="00FB468C"/>
    <w:rsid w:val="00FC4170"/>
    <w:rsid w:val="00FD5E22"/>
    <w:rsid w:val="00FE6505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3D11"/>
  <w15:docId w15:val="{5716A9F0-EC78-4B84-8B64-A9326EB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11</cp:revision>
  <cp:lastPrinted>2023-11-14T06:12:00Z</cp:lastPrinted>
  <dcterms:created xsi:type="dcterms:W3CDTF">2023-11-10T08:00:00Z</dcterms:created>
  <dcterms:modified xsi:type="dcterms:W3CDTF">2023-11-14T06:56:00Z</dcterms:modified>
</cp:coreProperties>
</file>