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60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6851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EC66A6" w:rsidRPr="00B60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604B0" w:rsidRPr="00B60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EC66A6" w:rsidRPr="00B60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1F423D" w:rsidRPr="00B60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B60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 w:rsidRPr="00B60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851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57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C3969" w:rsidRPr="00F22958" w:rsidRDefault="00CC3969" w:rsidP="009E4501">
      <w:pPr>
        <w:tabs>
          <w:tab w:val="right" w:pos="9900"/>
        </w:tabs>
        <w:spacing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</w:t>
      </w:r>
      <w:r w:rsidR="00F22958" w:rsidRPr="00F229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07.06.2013 г. № 89</w:t>
      </w:r>
    </w:p>
    <w:p w:rsidR="00CC3969" w:rsidRPr="005F4E2D" w:rsidRDefault="00CC3969" w:rsidP="00CC3969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целях приведения муниципальных правовых актов в соответствие действующему законодательству</w:t>
      </w:r>
      <w:r w:rsidR="00232A2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, </w:t>
      </w:r>
      <w:r w:rsidR="00232A2B" w:rsidRPr="00232A2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рассмотрев протест прокуратуры </w:t>
      </w:r>
      <w:proofErr w:type="spellStart"/>
      <w:r w:rsidR="00232A2B" w:rsidRPr="00232A2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Калачеевского</w:t>
      </w:r>
      <w:proofErr w:type="spellEnd"/>
      <w:r w:rsidR="00232A2B" w:rsidRPr="00232A2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 района от 08.0</w:t>
      </w:r>
      <w:r w:rsidR="009E450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6</w:t>
      </w:r>
      <w:r w:rsidR="00232A2B" w:rsidRPr="00232A2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.202</w:t>
      </w:r>
      <w:r w:rsidR="009E450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3</w:t>
      </w:r>
      <w:r w:rsidR="00232A2B" w:rsidRPr="00232A2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г.  № 2-1-202</w:t>
      </w:r>
      <w:r w:rsidR="009E4501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3</w:t>
      </w:r>
      <w:bookmarkStart w:id="0" w:name="_GoBack"/>
      <w:bookmarkEnd w:id="0"/>
      <w:r w:rsidR="00232A2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,</w:t>
      </w:r>
      <w:r w:rsidR="00232A2B" w:rsidRPr="00232A2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</w:t>
      </w:r>
      <w:r w:rsidR="00F22958" w:rsidRPr="00F22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07.06.2013 г. № 89 «Об утверждении административного регламента администрации Пригородного сельского поселения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</w:t>
      </w:r>
      <w:r w:rsidR="00F22958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58" w:rsidRPr="00F229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21.10.2014 г. № 108, от 08.12.2017 г. №117, от 28.03.2019 г. №22, от 06.12.2019 №137, от 17.09.2020 № 50, от 11.04.2022 № 17, от 18.04.2022 № 20</w:t>
      </w:r>
      <w:r w:rsidR="00F22958">
        <w:rPr>
          <w:rFonts w:ascii="Times New Roman" w:eastAsia="Times New Roman" w:hAnsi="Times New Roman" w:cs="Times New Roman"/>
          <w:sz w:val="26"/>
          <w:szCs w:val="26"/>
          <w:lang w:eastAsia="ru-RU"/>
        </w:rPr>
        <w:t>, 26.10.2022 №54</w:t>
      </w:r>
      <w:r w:rsidR="001F423D">
        <w:rPr>
          <w:rFonts w:ascii="Times New Roman" w:eastAsia="Times New Roman" w:hAnsi="Times New Roman" w:cs="Times New Roman"/>
          <w:sz w:val="26"/>
          <w:szCs w:val="26"/>
          <w:lang w:eastAsia="ru-RU"/>
        </w:rPr>
        <w:t>, 12.12.2022 №77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DB3300">
        <w:rPr>
          <w:rFonts w:ascii="Times New Roman" w:eastAsia="Calibri" w:hAnsi="Times New Roman" w:cs="Times New Roman"/>
          <w:sz w:val="26"/>
          <w:szCs w:val="26"/>
        </w:rPr>
        <w:t>Подпункт 3.2.3.1 Административного регламента дополнить абзацем 10 следующего содержания:</w:t>
      </w:r>
    </w:p>
    <w:p w:rsidR="00DB3300" w:rsidRDefault="00DB3300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«- об отсутствии оснований для признания жилого</w:t>
      </w:r>
      <w:r w:rsidR="009E4501">
        <w:rPr>
          <w:rFonts w:ascii="Times New Roman" w:eastAsia="Calibri" w:hAnsi="Times New Roman" w:cs="Times New Roman"/>
          <w:sz w:val="26"/>
          <w:szCs w:val="26"/>
        </w:rPr>
        <w:t xml:space="preserve"> помещения непригодным для прожи</w:t>
      </w:r>
      <w:r>
        <w:rPr>
          <w:rFonts w:ascii="Times New Roman" w:eastAsia="Calibri" w:hAnsi="Times New Roman" w:cs="Times New Roman"/>
          <w:sz w:val="26"/>
          <w:szCs w:val="26"/>
        </w:rPr>
        <w:t>вания.»</w:t>
      </w:r>
      <w:r w:rsidR="009E45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F4E2D" w:rsidRPr="005F4E2D" w:rsidRDefault="005F4E2D" w:rsidP="001F423D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F4E2D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CC3969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</w:t>
      </w:r>
      <w:r w:rsidR="00DB3300">
        <w:rPr>
          <w:rFonts w:ascii="Times New Roman" w:eastAsia="Calibri" w:hAnsi="Times New Roman" w:cs="Times New Roman"/>
          <w:sz w:val="26"/>
          <w:szCs w:val="26"/>
        </w:rPr>
        <w:t>оставляю за собой</w:t>
      </w:r>
      <w:r w:rsidR="009E45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E4501" w:rsidRDefault="009E4501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E4501" w:rsidRDefault="009E4501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4501" w:rsidRDefault="009E4501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Исполняющий обязанности главы</w:t>
      </w:r>
      <w:r w:rsidR="00CC3969"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678DE" w:rsidRDefault="00CC3969" w:rsidP="009E4501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Пригородного</w:t>
      </w:r>
      <w:r w:rsidR="009E45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</w:t>
      </w:r>
      <w:r w:rsidR="009E4501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="009E4501">
        <w:rPr>
          <w:rFonts w:ascii="Times New Roman" w:eastAsia="Calibri" w:hAnsi="Times New Roman" w:cs="Times New Roman"/>
          <w:b/>
          <w:sz w:val="26"/>
          <w:szCs w:val="26"/>
        </w:rPr>
        <w:t>Г.Н. Камышанова</w:t>
      </w:r>
    </w:p>
    <w:p w:rsidR="000678DE" w:rsidRDefault="000678DE" w:rsidP="00067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</w:p>
    <w:sectPr w:rsidR="000678DE" w:rsidSect="009E45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0678DE"/>
    <w:rsid w:val="001F423D"/>
    <w:rsid w:val="00232A2B"/>
    <w:rsid w:val="00253BA9"/>
    <w:rsid w:val="00260C6B"/>
    <w:rsid w:val="00350BBC"/>
    <w:rsid w:val="0051270A"/>
    <w:rsid w:val="00521FA3"/>
    <w:rsid w:val="00524730"/>
    <w:rsid w:val="005E0ED9"/>
    <w:rsid w:val="005F4E2D"/>
    <w:rsid w:val="00685116"/>
    <w:rsid w:val="006A062F"/>
    <w:rsid w:val="00760653"/>
    <w:rsid w:val="00776A6E"/>
    <w:rsid w:val="0078057A"/>
    <w:rsid w:val="007D017B"/>
    <w:rsid w:val="00872297"/>
    <w:rsid w:val="008830BC"/>
    <w:rsid w:val="008925D6"/>
    <w:rsid w:val="008D3D3E"/>
    <w:rsid w:val="008D642D"/>
    <w:rsid w:val="00905042"/>
    <w:rsid w:val="009D703A"/>
    <w:rsid w:val="009E4501"/>
    <w:rsid w:val="00B604B0"/>
    <w:rsid w:val="00C12022"/>
    <w:rsid w:val="00CB7CD9"/>
    <w:rsid w:val="00CC3969"/>
    <w:rsid w:val="00D33A66"/>
    <w:rsid w:val="00D828A4"/>
    <w:rsid w:val="00DA4EAD"/>
    <w:rsid w:val="00DB3300"/>
    <w:rsid w:val="00E40EAD"/>
    <w:rsid w:val="00E764BE"/>
    <w:rsid w:val="00EB575C"/>
    <w:rsid w:val="00EC66A6"/>
    <w:rsid w:val="00F17F4C"/>
    <w:rsid w:val="00F22958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B395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67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8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678DE"/>
  </w:style>
  <w:style w:type="paragraph" w:styleId="a7">
    <w:name w:val="Normal (Web)"/>
    <w:basedOn w:val="a"/>
    <w:uiPriority w:val="99"/>
    <w:semiHidden/>
    <w:unhideWhenUsed/>
    <w:rsid w:val="0006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3</cp:revision>
  <cp:lastPrinted>2023-06-22T12:56:00Z</cp:lastPrinted>
  <dcterms:created xsi:type="dcterms:W3CDTF">2023-06-22T12:29:00Z</dcterms:created>
  <dcterms:modified xsi:type="dcterms:W3CDTF">2023-06-22T12:58:00Z</dcterms:modified>
</cp:coreProperties>
</file>